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C05CD7" w:rsidRDefault="006D0773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5F4" w:rsidRPr="00C05CD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C05CD7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ие в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67D66" w:rsidRPr="00067D66">
        <w:rPr>
          <w:rFonts w:ascii="Times New Roman" w:hAnsi="Times New Roman" w:cs="Times New Roman"/>
          <w:b/>
          <w:sz w:val="24"/>
          <w:szCs w:val="24"/>
        </w:rPr>
        <w:t>0133300001715000377</w:t>
      </w:r>
    </w:p>
    <w:p w:rsidR="00BD4DDE" w:rsidRPr="00BD4DDE" w:rsidRDefault="00BD4DDE" w:rsidP="00BD4DDE">
      <w:pPr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i/>
          <w:sz w:val="24"/>
          <w:szCs w:val="24"/>
          <w:lang w:eastAsia="zh-CN" w:bidi="hi-IN"/>
        </w:rPr>
      </w:pPr>
      <w:r w:rsidRPr="00BD4DDE">
        <w:rPr>
          <w:rFonts w:ascii="Times New Roman" w:eastAsia="Droid Sans Fallback" w:hAnsi="Times New Roman" w:cs="FreeSans"/>
          <w:i/>
          <w:sz w:val="24"/>
          <w:szCs w:val="24"/>
          <w:lang w:eastAsia="zh-CN" w:bidi="hi-IN"/>
        </w:rPr>
        <w:t xml:space="preserve">Для субъектов малого предпринимательства, </w:t>
      </w:r>
    </w:p>
    <w:p w:rsidR="00BD4DDE" w:rsidRPr="00BD4DDE" w:rsidRDefault="00BD4DDE" w:rsidP="00BD4DDE">
      <w:pPr>
        <w:suppressAutoHyphens/>
        <w:spacing w:after="0" w:line="240" w:lineRule="auto"/>
        <w:jc w:val="center"/>
        <w:rPr>
          <w:rFonts w:ascii="Times New Roman" w:eastAsia="Times New Roman" w:hAnsi="Times New Roman" w:cs="FreeSans"/>
          <w:sz w:val="24"/>
          <w:szCs w:val="24"/>
          <w:lang w:eastAsia="zh-CN" w:bidi="hi-IN"/>
        </w:rPr>
      </w:pPr>
      <w:r w:rsidRPr="00BD4DDE">
        <w:rPr>
          <w:rFonts w:ascii="Times New Roman" w:eastAsia="Droid Sans Fallback" w:hAnsi="Times New Roman" w:cs="FreeSans"/>
          <w:i/>
          <w:sz w:val="24"/>
          <w:szCs w:val="24"/>
          <w:lang w:eastAsia="zh-CN" w:bidi="hi-IN"/>
        </w:rPr>
        <w:t>социально ориентированных некоммерческих организаций.</w:t>
      </w: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067D66">
        <w:rPr>
          <w:rFonts w:ascii="Times New Roman" w:hAnsi="Times New Roman" w:cs="Times New Roman"/>
          <w:sz w:val="24"/>
          <w:szCs w:val="24"/>
        </w:rPr>
        <w:t>1</w:t>
      </w:r>
      <w:r w:rsidR="00067D66" w:rsidRPr="00067D66">
        <w:rPr>
          <w:rFonts w:ascii="Times New Roman" w:hAnsi="Times New Roman" w:cs="Times New Roman"/>
          <w:sz w:val="24"/>
          <w:szCs w:val="24"/>
        </w:rPr>
        <w:t>7</w:t>
      </w:r>
      <w:r w:rsidR="006537D1" w:rsidRPr="00C05CD7">
        <w:rPr>
          <w:rFonts w:ascii="Times New Roman" w:hAnsi="Times New Roman" w:cs="Times New Roman"/>
          <w:sz w:val="24"/>
          <w:szCs w:val="24"/>
        </w:rPr>
        <w:t>.</w:t>
      </w:r>
      <w:r w:rsidR="00C05CD7">
        <w:rPr>
          <w:rFonts w:ascii="Times New Roman" w:hAnsi="Times New Roman" w:cs="Times New Roman"/>
          <w:sz w:val="24"/>
          <w:szCs w:val="24"/>
        </w:rPr>
        <w:t>0</w:t>
      </w:r>
      <w:r w:rsidR="00182C70">
        <w:rPr>
          <w:rFonts w:ascii="Times New Roman" w:hAnsi="Times New Roman" w:cs="Times New Roman"/>
          <w:sz w:val="24"/>
          <w:szCs w:val="24"/>
        </w:rPr>
        <w:t>6</w:t>
      </w:r>
      <w:r w:rsidR="006537D1" w:rsidRPr="00C05CD7">
        <w:rPr>
          <w:rFonts w:ascii="Times New Roman" w:hAnsi="Times New Roman" w:cs="Times New Roman"/>
          <w:sz w:val="24"/>
          <w:szCs w:val="24"/>
        </w:rPr>
        <w:t>.201</w:t>
      </w:r>
      <w:r w:rsidR="00C05CD7">
        <w:rPr>
          <w:rFonts w:ascii="Times New Roman" w:hAnsi="Times New Roman" w:cs="Times New Roman"/>
          <w:sz w:val="24"/>
          <w:szCs w:val="24"/>
        </w:rPr>
        <w:t>5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182C70" w:rsidRDefault="001873B1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BD4DDE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2B7450" w:rsidRPr="00BD4DDE">
        <w:rPr>
          <w:rFonts w:ascii="Times New Roman" w:hAnsi="Times New Roman" w:cs="Times New Roman"/>
          <w:bCs/>
          <w:sz w:val="24"/>
          <w:szCs w:val="24"/>
        </w:rPr>
        <w:t>:</w:t>
      </w:r>
      <w:r w:rsidR="00182C70" w:rsidRPr="00182C70">
        <w:rPr>
          <w:rFonts w:ascii="Tahoma" w:hAnsi="Tahoma" w:cs="Tahoma"/>
          <w:sz w:val="21"/>
          <w:szCs w:val="21"/>
        </w:rPr>
        <w:t xml:space="preserve"> </w:t>
      </w:r>
      <w:r w:rsidR="00067D66" w:rsidRPr="00067D66">
        <w:rPr>
          <w:rFonts w:ascii="Times New Roman" w:hAnsi="Times New Roman" w:cs="Times New Roman"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  <w:r w:rsidR="002B7450" w:rsidRPr="00182C70">
        <w:rPr>
          <w:rFonts w:ascii="Times New Roman" w:hAnsi="Times New Roman" w:cs="Times New Roman"/>
          <w:bCs/>
          <w:sz w:val="24"/>
          <w:szCs w:val="24"/>
        </w:rPr>
        <w:t>.</w:t>
      </w:r>
    </w:p>
    <w:p w:rsidR="004A7B63" w:rsidRPr="00C97604" w:rsidRDefault="001873B1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60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C97604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</w:t>
      </w:r>
      <w:r w:rsidR="00067D66" w:rsidRPr="00067D66">
        <w:rPr>
          <w:rFonts w:ascii="Times New Roman" w:hAnsi="Times New Roman" w:cs="Times New Roman"/>
          <w:sz w:val="24"/>
          <w:szCs w:val="24"/>
        </w:rPr>
        <w:t xml:space="preserve">0133300001715000377 </w:t>
      </w:r>
      <w:r w:rsidR="004A7B63" w:rsidRPr="00C97604">
        <w:rPr>
          <w:rFonts w:ascii="Times New Roman" w:hAnsi="Times New Roman" w:cs="Times New Roman"/>
          <w:sz w:val="24"/>
          <w:szCs w:val="24"/>
        </w:rPr>
        <w:t xml:space="preserve">проводилась аукционной комиссией по осуществлению закупок </w:t>
      </w:r>
      <w:r w:rsidR="00182C70">
        <w:rPr>
          <w:rFonts w:ascii="Times New Roman" w:hAnsi="Times New Roman" w:cs="Times New Roman"/>
          <w:sz w:val="24"/>
          <w:szCs w:val="24"/>
        </w:rPr>
        <w:t>1</w:t>
      </w:r>
      <w:r w:rsidR="00067D6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A7B63" w:rsidRPr="00C97604">
        <w:rPr>
          <w:rFonts w:ascii="Times New Roman" w:hAnsi="Times New Roman" w:cs="Times New Roman"/>
          <w:sz w:val="24"/>
          <w:szCs w:val="24"/>
        </w:rPr>
        <w:t>.</w:t>
      </w:r>
      <w:r w:rsidR="00C05CD7" w:rsidRPr="00C97604">
        <w:rPr>
          <w:rFonts w:ascii="Times New Roman" w:hAnsi="Times New Roman" w:cs="Times New Roman"/>
          <w:sz w:val="24"/>
          <w:szCs w:val="24"/>
        </w:rPr>
        <w:t>0</w:t>
      </w:r>
      <w:r w:rsidR="00182C70">
        <w:rPr>
          <w:rFonts w:ascii="Times New Roman" w:hAnsi="Times New Roman" w:cs="Times New Roman"/>
          <w:sz w:val="24"/>
          <w:szCs w:val="24"/>
        </w:rPr>
        <w:t>6</w:t>
      </w:r>
      <w:r w:rsidR="004A7B63" w:rsidRPr="00C97604">
        <w:rPr>
          <w:rFonts w:ascii="Times New Roman" w:hAnsi="Times New Roman" w:cs="Times New Roman"/>
          <w:sz w:val="24"/>
          <w:szCs w:val="24"/>
        </w:rPr>
        <w:t>.201</w:t>
      </w:r>
      <w:r w:rsidR="00C05CD7" w:rsidRPr="00C97604">
        <w:rPr>
          <w:rFonts w:ascii="Times New Roman" w:hAnsi="Times New Roman" w:cs="Times New Roman"/>
          <w:sz w:val="24"/>
          <w:szCs w:val="24"/>
        </w:rPr>
        <w:t>5</w:t>
      </w:r>
      <w:r w:rsidR="004A7B63" w:rsidRPr="00C97604">
        <w:rPr>
          <w:rFonts w:ascii="Times New Roman" w:hAnsi="Times New Roman" w:cs="Times New Roman"/>
          <w:sz w:val="24"/>
          <w:szCs w:val="24"/>
        </w:rPr>
        <w:t xml:space="preserve"> по адресу: 153000, Российская Федерация, Ивановская область, г. Иваново, пл. Революции, д. 6, к. 220.</w:t>
      </w:r>
    </w:p>
    <w:p w:rsidR="001873B1" w:rsidRPr="00BD4DDE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C97604">
        <w:rPr>
          <w:rFonts w:ascii="Times New Roman" w:hAnsi="Times New Roman" w:cs="Times New Roman"/>
          <w:bCs/>
          <w:sz w:val="24"/>
          <w:szCs w:val="24"/>
        </w:rPr>
        <w:t xml:space="preserve">Наименование </w:t>
      </w:r>
      <w:r w:rsidR="00EE2B2D" w:rsidRPr="00BD4DDE">
        <w:rPr>
          <w:rFonts w:ascii="Times New Roman" w:hAnsi="Times New Roman" w:cs="Times New Roman"/>
          <w:bCs/>
          <w:sz w:val="24"/>
          <w:szCs w:val="24"/>
        </w:rPr>
        <w:t>объекта закупки:</w:t>
      </w:r>
      <w:r w:rsidR="00EE2B2D" w:rsidRPr="00BD4DDE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BD4DDE">
        <w:rPr>
          <w:rFonts w:ascii="Times New Roman" w:hAnsi="Times New Roman" w:cs="Times New Roman"/>
          <w:sz w:val="24"/>
          <w:szCs w:val="24"/>
        </w:rPr>
        <w:t>«</w:t>
      </w:r>
      <w:r w:rsidR="00067D66" w:rsidRPr="00067D66">
        <w:rPr>
          <w:rFonts w:ascii="Times New Roman" w:hAnsi="Times New Roman" w:cs="Times New Roman"/>
          <w:sz w:val="24"/>
          <w:szCs w:val="24"/>
        </w:rPr>
        <w:t xml:space="preserve">Поставка электронно-вычислительной техники и </w:t>
      </w:r>
      <w:proofErr w:type="gramStart"/>
      <w:r w:rsidR="00067D66" w:rsidRPr="00067D6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="00067D66" w:rsidRPr="00067D66">
        <w:rPr>
          <w:rFonts w:ascii="Times New Roman" w:hAnsi="Times New Roman" w:cs="Times New Roman"/>
          <w:sz w:val="24"/>
          <w:szCs w:val="24"/>
        </w:rPr>
        <w:t xml:space="preserve"> к ней</w:t>
      </w:r>
      <w:r w:rsidR="00B5239F" w:rsidRPr="00BD4DDE">
        <w:rPr>
          <w:rFonts w:ascii="Times New Roman" w:hAnsi="Times New Roman" w:cs="Times New Roman"/>
          <w:sz w:val="24"/>
          <w:szCs w:val="24"/>
        </w:rPr>
        <w:t>»</w:t>
      </w:r>
      <w:r w:rsidR="006537D1" w:rsidRPr="00BD4DDE">
        <w:rPr>
          <w:rFonts w:ascii="Times New Roman" w:hAnsi="Times New Roman" w:cs="Times New Roman"/>
          <w:sz w:val="24"/>
          <w:szCs w:val="24"/>
        </w:rPr>
        <w:t>.</w:t>
      </w:r>
    </w:p>
    <w:p w:rsidR="00DA35F4" w:rsidRPr="00C97604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4</w:t>
      </w:r>
      <w:r w:rsidR="001873B1" w:rsidRPr="00C97604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9760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067D66">
        <w:rPr>
          <w:rFonts w:ascii="Times New Roman" w:hAnsi="Times New Roman" w:cs="Times New Roman"/>
          <w:sz w:val="24"/>
          <w:szCs w:val="24"/>
        </w:rPr>
        <w:t>269 999,</w:t>
      </w:r>
      <w:r w:rsidR="00067D66" w:rsidRPr="00067D66">
        <w:rPr>
          <w:rFonts w:ascii="Times New Roman" w:hAnsi="Times New Roman" w:cs="Times New Roman"/>
          <w:sz w:val="24"/>
          <w:szCs w:val="24"/>
        </w:rPr>
        <w:t xml:space="preserve">67 </w:t>
      </w:r>
      <w:r w:rsidR="00FD319C" w:rsidRPr="00C97604">
        <w:rPr>
          <w:rFonts w:ascii="Times New Roman" w:hAnsi="Times New Roman" w:cs="Times New Roman"/>
          <w:sz w:val="24"/>
          <w:szCs w:val="24"/>
        </w:rPr>
        <w:t>руб</w:t>
      </w:r>
      <w:r w:rsidR="00EE2B2D" w:rsidRPr="00C97604">
        <w:rPr>
          <w:rFonts w:ascii="Times New Roman" w:hAnsi="Times New Roman" w:cs="Times New Roman"/>
          <w:sz w:val="24"/>
          <w:szCs w:val="24"/>
        </w:rPr>
        <w:t>.</w:t>
      </w:r>
    </w:p>
    <w:p w:rsidR="001873B1" w:rsidRPr="00C97604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5</w:t>
      </w:r>
      <w:r w:rsidR="00DA35F4" w:rsidRPr="00C9760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C97604">
        <w:rPr>
          <w:rFonts w:ascii="Times New Roman" w:hAnsi="Times New Roman" w:cs="Times New Roman"/>
          <w:sz w:val="24"/>
          <w:szCs w:val="24"/>
        </w:rPr>
        <w:t xml:space="preserve">№ </w:t>
      </w:r>
      <w:r w:rsidR="00067D66" w:rsidRPr="00067D66">
        <w:rPr>
          <w:rFonts w:ascii="Times New Roman" w:hAnsi="Times New Roman" w:cs="Times New Roman"/>
          <w:sz w:val="24"/>
          <w:szCs w:val="24"/>
        </w:rPr>
        <w:t>0133300001715000377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C97604">
        <w:rPr>
          <w:rFonts w:ascii="Times New Roman" w:hAnsi="Times New Roman" w:cs="Times New Roman"/>
          <w:sz w:val="24"/>
          <w:szCs w:val="24"/>
        </w:rPr>
        <w:t>были размещены «</w:t>
      </w:r>
      <w:r w:rsidR="00067D66">
        <w:rPr>
          <w:rFonts w:ascii="Times New Roman" w:hAnsi="Times New Roman" w:cs="Times New Roman"/>
          <w:sz w:val="24"/>
          <w:szCs w:val="24"/>
        </w:rPr>
        <w:t>02</w:t>
      </w:r>
      <w:r w:rsidR="00C97604" w:rsidRPr="00C97604">
        <w:rPr>
          <w:rFonts w:ascii="Times New Roman" w:hAnsi="Times New Roman" w:cs="Times New Roman"/>
          <w:sz w:val="24"/>
          <w:szCs w:val="24"/>
        </w:rPr>
        <w:t>»</w:t>
      </w:r>
      <w:r w:rsidR="006537D1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067D66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DA35F4" w:rsidRPr="00C97604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C97604">
        <w:rPr>
          <w:rFonts w:ascii="Times New Roman" w:hAnsi="Times New Roman" w:cs="Times New Roman"/>
          <w:sz w:val="24"/>
          <w:szCs w:val="24"/>
        </w:rPr>
        <w:t>5</w:t>
      </w:r>
      <w:r w:rsidR="00DA35F4" w:rsidRPr="00C97604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="00DA35F4" w:rsidRPr="00C9760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C9760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DA35F4" w:rsidRPr="00C976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C9760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C97604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C976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C97604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C97604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C976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97604">
        <w:rPr>
          <w:rFonts w:ascii="Times New Roman" w:hAnsi="Times New Roman" w:cs="Times New Roman"/>
          <w:sz w:val="24"/>
          <w:szCs w:val="24"/>
        </w:rPr>
        <w:t>кционной комиссии при рассмотрении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8E388D" w:rsidRPr="00C05CD7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182C70" w:rsidRDefault="00182C70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2376"/>
        <w:gridCol w:w="283"/>
        <w:gridCol w:w="6946"/>
      </w:tblGrid>
      <w:tr w:rsidR="00182C70" w:rsidRPr="00182C70" w:rsidTr="00067D66">
        <w:trPr>
          <w:trHeight w:val="435"/>
        </w:trPr>
        <w:tc>
          <w:tcPr>
            <w:tcW w:w="2376" w:type="dxa"/>
          </w:tcPr>
          <w:p w:rsidR="00182C70" w:rsidRPr="00182C70" w:rsidRDefault="00182C70" w:rsidP="0018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82C70" w:rsidRPr="00182C70" w:rsidRDefault="00182C70" w:rsidP="0018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2C70" w:rsidRPr="00182C70" w:rsidRDefault="00182C70" w:rsidP="0018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82C70" w:rsidRPr="00182C70" w:rsidRDefault="00182C70" w:rsidP="0018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182C70" w:rsidRPr="00182C70" w:rsidTr="00067D66">
        <w:trPr>
          <w:trHeight w:val="435"/>
        </w:trPr>
        <w:tc>
          <w:tcPr>
            <w:tcW w:w="2376" w:type="dxa"/>
          </w:tcPr>
          <w:p w:rsidR="00182C70" w:rsidRPr="00182C70" w:rsidRDefault="00182C70" w:rsidP="0018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182C70" w:rsidRPr="00182C70" w:rsidRDefault="00182C70" w:rsidP="0018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182C70" w:rsidRPr="00182C70" w:rsidRDefault="00182C70" w:rsidP="0018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182C70" w:rsidRPr="00182C70" w:rsidTr="00067D66">
        <w:trPr>
          <w:trHeight w:val="910"/>
        </w:trPr>
        <w:tc>
          <w:tcPr>
            <w:tcW w:w="2376" w:type="dxa"/>
          </w:tcPr>
          <w:p w:rsidR="00182C70" w:rsidRPr="00182C70" w:rsidRDefault="00182C70" w:rsidP="00067D6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6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6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18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</w:tc>
        <w:tc>
          <w:tcPr>
            <w:tcW w:w="283" w:type="dxa"/>
          </w:tcPr>
          <w:p w:rsidR="00182C70" w:rsidRPr="00182C70" w:rsidRDefault="00182C70" w:rsidP="0018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2C70" w:rsidRPr="00182C70" w:rsidRDefault="00182C70" w:rsidP="0018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82C70" w:rsidRPr="00182C70" w:rsidRDefault="00067D66" w:rsidP="0018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06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06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06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1873B1" w:rsidRPr="00C97604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7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. По </w:t>
      </w:r>
      <w:r w:rsidR="0086630B" w:rsidRPr="00C97604">
        <w:rPr>
          <w:rFonts w:ascii="Times New Roman" w:hAnsi="Times New Roman" w:cs="Times New Roman"/>
          <w:sz w:val="24"/>
          <w:szCs w:val="24"/>
        </w:rPr>
        <w:t>окончании срока подачи заявок до 08 час. 00 мин. (время московское) «</w:t>
      </w:r>
      <w:r w:rsidR="00182C70">
        <w:rPr>
          <w:rFonts w:ascii="Times New Roman" w:hAnsi="Times New Roman" w:cs="Times New Roman"/>
          <w:sz w:val="24"/>
          <w:szCs w:val="24"/>
        </w:rPr>
        <w:t>1</w:t>
      </w:r>
      <w:r w:rsidR="00067D66">
        <w:rPr>
          <w:rFonts w:ascii="Times New Roman" w:hAnsi="Times New Roman" w:cs="Times New Roman"/>
          <w:sz w:val="24"/>
          <w:szCs w:val="24"/>
        </w:rPr>
        <w:t>6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» </w:t>
      </w:r>
      <w:r w:rsidR="00182C70">
        <w:rPr>
          <w:rFonts w:ascii="Times New Roman" w:hAnsi="Times New Roman" w:cs="Times New Roman"/>
          <w:sz w:val="24"/>
          <w:szCs w:val="24"/>
        </w:rPr>
        <w:t>июня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C97604">
        <w:rPr>
          <w:rFonts w:ascii="Times New Roman" w:hAnsi="Times New Roman" w:cs="Times New Roman"/>
          <w:sz w:val="24"/>
          <w:szCs w:val="24"/>
        </w:rPr>
        <w:t xml:space="preserve">5 </w:t>
      </w:r>
      <w:r w:rsidR="0086630B" w:rsidRPr="00C97604">
        <w:rPr>
          <w:rFonts w:ascii="Times New Roman" w:hAnsi="Times New Roman" w:cs="Times New Roman"/>
          <w:sz w:val="24"/>
          <w:szCs w:val="24"/>
        </w:rPr>
        <w:t>года была подана одна заявка от участника с порядковым номером 1.</w:t>
      </w:r>
    </w:p>
    <w:p w:rsidR="00D62DE4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8</w:t>
      </w:r>
      <w:r w:rsidR="001873B1" w:rsidRPr="00C97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C976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97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C97604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C97604">
        <w:rPr>
          <w:rFonts w:ascii="Times New Roman" w:hAnsi="Times New Roman" w:cs="Times New Roman"/>
          <w:sz w:val="24"/>
          <w:szCs w:val="24"/>
        </w:rPr>
        <w:t>№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C97604">
        <w:rPr>
          <w:rFonts w:ascii="Times New Roman" w:hAnsi="Times New Roman" w:cs="Times New Roman"/>
          <w:sz w:val="24"/>
          <w:szCs w:val="24"/>
        </w:rPr>
        <w:t> 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C97604">
        <w:rPr>
          <w:rFonts w:ascii="Times New Roman" w:hAnsi="Times New Roman" w:cs="Times New Roman"/>
          <w:sz w:val="24"/>
          <w:szCs w:val="24"/>
        </w:rPr>
        <w:t>–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C97604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C97604">
        <w:rPr>
          <w:rFonts w:ascii="Times New Roman" w:hAnsi="Times New Roman" w:cs="Times New Roman"/>
          <w:sz w:val="24"/>
          <w:szCs w:val="24"/>
        </w:rPr>
        <w:t>не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C97604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3E426E" w:rsidRPr="00CA5127" w:rsidRDefault="003E426E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D4B18" w:rsidRDefault="005D4B18" w:rsidP="003E426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 xml:space="preserve">    </w:t>
      </w:r>
      <w:r w:rsidR="004A7B63" w:rsidRPr="00C97604">
        <w:rPr>
          <w:rFonts w:ascii="Times New Roman" w:hAnsi="Times New Roman" w:cs="Times New Roman"/>
          <w:sz w:val="24"/>
          <w:szCs w:val="24"/>
        </w:rPr>
        <w:t>9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. </w:t>
      </w:r>
      <w:r w:rsidR="00E32BCF" w:rsidRPr="00C9760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C9760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97604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C97604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97604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C97604">
        <w:rPr>
          <w:rFonts w:ascii="Times New Roman" w:hAnsi="Times New Roman" w:cs="Times New Roman"/>
          <w:sz w:val="24"/>
          <w:szCs w:val="24"/>
        </w:rPr>
        <w:t>и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CA5127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C97604">
        <w:rPr>
          <w:rFonts w:ascii="Times New Roman" w:hAnsi="Times New Roman" w:cs="Times New Roman"/>
          <w:bCs/>
          <w:sz w:val="24"/>
          <w:szCs w:val="24"/>
        </w:rPr>
        <w:t xml:space="preserve">единственной </w:t>
      </w:r>
      <w:r w:rsidR="00CA5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DE4" w:rsidRPr="00C97604">
        <w:rPr>
          <w:rFonts w:ascii="Times New Roman" w:hAnsi="Times New Roman" w:cs="Times New Roman"/>
          <w:bCs/>
          <w:sz w:val="24"/>
          <w:szCs w:val="24"/>
        </w:rPr>
        <w:t xml:space="preserve">заявки </w:t>
      </w:r>
      <w:r w:rsidR="00CA5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DE4" w:rsidRPr="00C97604">
        <w:rPr>
          <w:rFonts w:ascii="Times New Roman" w:hAnsi="Times New Roman" w:cs="Times New Roman"/>
          <w:bCs/>
          <w:sz w:val="24"/>
          <w:szCs w:val="24"/>
        </w:rPr>
        <w:t xml:space="preserve">участника </w:t>
      </w:r>
      <w:r w:rsidR="00CA5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DE4" w:rsidRPr="00C97604">
        <w:rPr>
          <w:rFonts w:ascii="Times New Roman" w:hAnsi="Times New Roman" w:cs="Times New Roman"/>
          <w:bCs/>
          <w:sz w:val="24"/>
          <w:szCs w:val="24"/>
        </w:rPr>
        <w:t>электронного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>аукциона</w:t>
      </w:r>
      <w:r w:rsidR="00CA5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и </w:t>
      </w:r>
      <w:r w:rsidR="00CA5127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C05CD7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E1" w:rsidRDefault="00E32BCF" w:rsidP="003E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Pr="00C05CD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C05CD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C05CD7">
        <w:rPr>
          <w:rFonts w:ascii="Times New Roman" w:hAnsi="Times New Roman" w:cs="Times New Roman"/>
          <w:sz w:val="24"/>
          <w:szCs w:val="24"/>
        </w:rPr>
        <w:t>№ 44-ФЗ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</w:p>
    <w:p w:rsidR="005D4B18" w:rsidRPr="00844913" w:rsidRDefault="005D4B18" w:rsidP="005D4B18">
      <w:p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268"/>
        <w:gridCol w:w="1775"/>
        <w:gridCol w:w="1560"/>
        <w:gridCol w:w="1275"/>
      </w:tblGrid>
      <w:tr w:rsidR="000E1E7E" w:rsidRPr="00C05CD7" w:rsidTr="005D4B18">
        <w:trPr>
          <w:trHeight w:val="600"/>
          <w:tblCellSpacing w:w="5" w:type="nil"/>
        </w:trPr>
        <w:tc>
          <w:tcPr>
            <w:tcW w:w="851" w:type="dxa"/>
            <w:vMerge w:val="restart"/>
          </w:tcPr>
          <w:p w:rsidR="000E1E7E" w:rsidRPr="00C05CD7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</w:tcPr>
          <w:p w:rsidR="000E1E7E" w:rsidRPr="00C05CD7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043" w:type="dxa"/>
            <w:gridSpan w:val="2"/>
          </w:tcPr>
          <w:p w:rsidR="000E1E7E" w:rsidRPr="00C05CD7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Решение членов аукционной</w:t>
            </w:r>
            <w:r w:rsidR="004E62D2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5" w:type="dxa"/>
            <w:gridSpan w:val="2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C05CD7" w:rsidTr="005D4B18">
        <w:trPr>
          <w:trHeight w:val="400"/>
          <w:tblCellSpacing w:w="5" w:type="nil"/>
        </w:trPr>
        <w:tc>
          <w:tcPr>
            <w:tcW w:w="851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BF5242" w:rsidRPr="00C05CD7">
              <w:rPr>
                <w:rFonts w:ascii="Times New Roman" w:hAnsi="Times New Roman" w:cs="Times New Roman"/>
                <w:strike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требованиям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</w:t>
            </w:r>
            <w:r w:rsidRPr="00C05CD7">
              <w:rPr>
                <w:rFonts w:ascii="Times New Roman" w:hAnsi="Times New Roman" w:cs="Times New Roman"/>
              </w:rPr>
              <w:t xml:space="preserve"> Закона </w:t>
            </w:r>
            <w:r w:rsidR="00583171" w:rsidRPr="00C05CD7">
              <w:rPr>
                <w:rFonts w:ascii="Times New Roman" w:hAnsi="Times New Roman" w:cs="Times New Roman"/>
              </w:rPr>
              <w:t>№ 44-ФЗ</w:t>
            </w:r>
          </w:p>
        </w:tc>
        <w:tc>
          <w:tcPr>
            <w:tcW w:w="1775" w:type="dxa"/>
          </w:tcPr>
          <w:p w:rsidR="000E1E7E" w:rsidRPr="00C05CD7" w:rsidRDefault="00B37A98" w:rsidP="00B37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не</w:t>
            </w:r>
            <w:r w:rsidR="000E1E7E" w:rsidRPr="00C05CD7">
              <w:rPr>
                <w:rFonts w:ascii="Times New Roman" w:hAnsi="Times New Roman" w:cs="Times New Roman"/>
              </w:rPr>
              <w:t xml:space="preserve">соответствии участника электронного аукциона и заявки </w:t>
            </w:r>
            <w:r w:rsidR="00BF5242" w:rsidRPr="00C05CD7">
              <w:rPr>
                <w:rFonts w:ascii="Times New Roman" w:hAnsi="Times New Roman" w:cs="Times New Roman"/>
              </w:rPr>
              <w:t xml:space="preserve">участника </w:t>
            </w:r>
            <w:r w:rsidR="000E1E7E"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="000E1E7E"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 </w:t>
            </w:r>
            <w:r w:rsidR="000E1E7E" w:rsidRPr="00C05CD7">
              <w:rPr>
                <w:rFonts w:ascii="Times New Roman" w:hAnsi="Times New Roman" w:cs="Times New Roman"/>
              </w:rPr>
              <w:t xml:space="preserve">Закона </w:t>
            </w:r>
            <w:r w:rsidR="00583171" w:rsidRPr="00C05CD7">
              <w:rPr>
                <w:rFonts w:ascii="Times New Roman" w:hAnsi="Times New Roman" w:cs="Times New Roman"/>
              </w:rPr>
              <w:t>№</w:t>
            </w:r>
            <w:r w:rsidR="00F93FA4" w:rsidRPr="00C05CD7">
              <w:rPr>
                <w:rFonts w:ascii="Times New Roman" w:hAnsi="Times New Roman" w:cs="Times New Roman"/>
              </w:rPr>
              <w:t> </w:t>
            </w:r>
            <w:r w:rsidR="00583171" w:rsidRPr="00C05CD7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1560" w:type="dxa"/>
          </w:tcPr>
          <w:p w:rsidR="000E1E7E" w:rsidRPr="00C05CD7" w:rsidRDefault="001621F9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за</w:t>
            </w:r>
            <w:r w:rsidRPr="00C05CD7"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</w:tcPr>
          <w:p w:rsidR="000E1E7E" w:rsidRPr="00C05CD7" w:rsidRDefault="001621F9" w:rsidP="00F93F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против</w:t>
            </w:r>
            <w:r w:rsidRPr="00C05CD7"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0E1E7E" w:rsidRPr="00C05CD7" w:rsidTr="005D4B18">
        <w:trPr>
          <w:trHeight w:val="1800"/>
          <w:tblCellSpacing w:w="5" w:type="nil"/>
        </w:trPr>
        <w:tc>
          <w:tcPr>
            <w:tcW w:w="851" w:type="dxa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B000A" w:rsidRPr="00C05CD7" w:rsidRDefault="003B000A" w:rsidP="003B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="00067D66">
              <w:rPr>
                <w:rFonts w:ascii="Times New Roman" w:eastAsia="Times New Roman" w:hAnsi="Times New Roman" w:cs="Times New Roman"/>
                <w:lang w:eastAsia="ru-RU"/>
              </w:rPr>
              <w:t>Энтер</w:t>
            </w:r>
            <w:proofErr w:type="gramStart"/>
            <w:r w:rsidR="00067D6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067D66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="00067D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E1CD9" w:rsidRDefault="00BE1CD9" w:rsidP="00BE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E7E" w:rsidRPr="00C05CD7" w:rsidRDefault="000E1E7E" w:rsidP="0006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И</w:t>
            </w:r>
            <w:r w:rsidR="006537D1" w:rsidRPr="00C05CD7">
              <w:rPr>
                <w:rFonts w:ascii="Times New Roman" w:hAnsi="Times New Roman" w:cs="Times New Roman"/>
              </w:rPr>
              <w:t>НН</w:t>
            </w:r>
            <w:r w:rsidR="00583171" w:rsidRPr="00C05CD7">
              <w:rPr>
                <w:rFonts w:ascii="Times New Roman" w:hAnsi="Times New Roman" w:cs="Times New Roman"/>
              </w:rPr>
              <w:t xml:space="preserve"> </w:t>
            </w:r>
            <w:r w:rsidR="00067D66">
              <w:rPr>
                <w:rFonts w:ascii="Times New Roman" w:eastAsia="Times New Roman" w:hAnsi="Times New Roman" w:cs="Times New Roman"/>
                <w:lang w:eastAsia="ru-RU"/>
              </w:rPr>
              <w:t>3702018981</w:t>
            </w:r>
          </w:p>
        </w:tc>
        <w:tc>
          <w:tcPr>
            <w:tcW w:w="2268" w:type="dxa"/>
          </w:tcPr>
          <w:p w:rsidR="000E1E7E" w:rsidRPr="00C05CD7" w:rsidRDefault="000E1E7E" w:rsidP="00BE1CD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</w:t>
            </w:r>
            <w:r w:rsidR="007A76BA" w:rsidRPr="00C05CD7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C05CD7">
              <w:rPr>
                <w:rFonts w:ascii="Times New Roman" w:hAnsi="Times New Roman" w:cs="Times New Roman"/>
              </w:rPr>
              <w:t xml:space="preserve"> и </w:t>
            </w:r>
            <w:r w:rsidR="007A76BA" w:rsidRPr="00C05CD7">
              <w:rPr>
                <w:rFonts w:ascii="Times New Roman" w:hAnsi="Times New Roman" w:cs="Times New Roman"/>
              </w:rPr>
              <w:t>поданная им</w:t>
            </w:r>
            <w:r w:rsidRPr="00C05CD7">
              <w:rPr>
                <w:rFonts w:ascii="Times New Roman" w:hAnsi="Times New Roman" w:cs="Times New Roman"/>
              </w:rPr>
              <w:t xml:space="preserve"> заявк</w:t>
            </w:r>
            <w:r w:rsidR="007A76BA" w:rsidRPr="00C05CD7">
              <w:rPr>
                <w:rFonts w:ascii="Times New Roman" w:hAnsi="Times New Roman" w:cs="Times New Roman"/>
              </w:rPr>
              <w:t>а</w:t>
            </w:r>
            <w:r w:rsidRPr="00C05CD7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C05CD7">
              <w:rPr>
                <w:rFonts w:ascii="Times New Roman" w:hAnsi="Times New Roman" w:cs="Times New Roman"/>
              </w:rPr>
              <w:t>ю</w:t>
            </w:r>
            <w:r w:rsidRPr="00C05CD7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C05CD7">
              <w:rPr>
                <w:rFonts w:ascii="Times New Roman" w:hAnsi="Times New Roman" w:cs="Times New Roman"/>
              </w:rPr>
              <w:t xml:space="preserve">Закона № 44-ФЗ и </w:t>
            </w:r>
            <w:r w:rsidRPr="00C05CD7">
              <w:rPr>
                <w:rFonts w:ascii="Times New Roman" w:hAnsi="Times New Roman" w:cs="Times New Roman"/>
              </w:rPr>
              <w:t>докум</w:t>
            </w:r>
            <w:r w:rsidR="007A76BA" w:rsidRPr="00C05CD7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775" w:type="dxa"/>
          </w:tcPr>
          <w:p w:rsidR="000E1E7E" w:rsidRPr="00C05CD7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D4B18" w:rsidRPr="00C05CD7" w:rsidRDefault="005D4B1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Иванкина</w:t>
            </w:r>
          </w:p>
          <w:p w:rsidR="003E426E" w:rsidRDefault="003E426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 Краснов</w:t>
            </w:r>
          </w:p>
          <w:p w:rsidR="00BE1CD9" w:rsidRPr="00C05CD7" w:rsidRDefault="00067D66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66">
              <w:rPr>
                <w:rFonts w:ascii="Times New Roman" w:hAnsi="Times New Roman" w:cs="Times New Roman"/>
              </w:rPr>
              <w:t>А.А. Константинова</w:t>
            </w:r>
          </w:p>
        </w:tc>
        <w:tc>
          <w:tcPr>
            <w:tcW w:w="1275" w:type="dxa"/>
          </w:tcPr>
          <w:p w:rsidR="000E1E7E" w:rsidRPr="00C05CD7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C05CD7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77" w:rsidRPr="00C05CD7" w:rsidRDefault="004A7B63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10</w:t>
      </w:r>
      <w:r w:rsidR="007F2377" w:rsidRPr="00C05CD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DA3C3D" w:rsidRPr="00C05CD7">
        <w:rPr>
          <w:rFonts w:ascii="Times New Roman" w:hAnsi="Times New Roman" w:cs="Times New Roman"/>
          <w:sz w:val="24"/>
          <w:szCs w:val="24"/>
        </w:rPr>
        <w:t>,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соответствии с п. 25 ч. 1 ст.</w:t>
      </w:r>
      <w:r w:rsidR="004D7BB8" w:rsidRPr="00C05CD7">
        <w:rPr>
          <w:rFonts w:ascii="Times New Roman" w:hAnsi="Times New Roman" w:cs="Times New Roman"/>
          <w:sz w:val="24"/>
          <w:szCs w:val="24"/>
        </w:rPr>
        <w:t> 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93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C05CD7" w:rsidRDefault="00B57EAF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7F2377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</w:t>
      </w:r>
      <w:r w:rsidR="004A7B63" w:rsidRPr="00C05CD7">
        <w:rPr>
          <w:rFonts w:ascii="Times New Roman" w:hAnsi="Times New Roman" w:cs="Times New Roman"/>
          <w:sz w:val="24"/>
          <w:szCs w:val="24"/>
        </w:rPr>
        <w:t>1</w:t>
      </w:r>
      <w:r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10" w:history="1"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C05CD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C05CD7" w:rsidRDefault="00EE2B2D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C05CD7" w:rsidRDefault="004D7BB8" w:rsidP="005D4B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C05CD7">
        <w:rPr>
          <w:rFonts w:ascii="Times New Roman" w:hAnsi="Times New Roman" w:cs="Times New Roman"/>
          <w:sz w:val="24"/>
          <w:szCs w:val="24"/>
        </w:rPr>
        <w:t>лен</w:t>
      </w:r>
      <w:r w:rsidRPr="00C05CD7">
        <w:rPr>
          <w:rFonts w:ascii="Times New Roman" w:hAnsi="Times New Roman" w:cs="Times New Roman"/>
          <w:sz w:val="24"/>
          <w:szCs w:val="24"/>
        </w:rPr>
        <w:t>ов</w:t>
      </w:r>
      <w:r w:rsidR="00240F14" w:rsidRPr="00C05CD7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EE2B2D" w:rsidRDefault="00EE2B2D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64"/>
        <w:gridCol w:w="4584"/>
      </w:tblGrid>
      <w:tr w:rsidR="005D4B18" w:rsidRPr="005D4B18" w:rsidTr="003E426E">
        <w:trPr>
          <w:trHeight w:val="1680"/>
        </w:trPr>
        <w:tc>
          <w:tcPr>
            <w:tcW w:w="5672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tbl>
            <w:tblPr>
              <w:tblW w:w="4368" w:type="dxa"/>
              <w:tblLook w:val="04A0" w:firstRow="1" w:lastRow="0" w:firstColumn="1" w:lastColumn="0" w:noHBand="0" w:noVBand="1"/>
            </w:tblPr>
            <w:tblGrid>
              <w:gridCol w:w="4368"/>
            </w:tblGrid>
            <w:tr w:rsidR="005D4B18" w:rsidRPr="005D4B18" w:rsidTr="00067D66">
              <w:trPr>
                <w:trHeight w:val="41"/>
              </w:trPr>
              <w:tc>
                <w:tcPr>
                  <w:tcW w:w="4368" w:type="dxa"/>
                  <w:shd w:val="clear" w:color="auto" w:fill="auto"/>
                </w:tcPr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="003E4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И.В. Иванкина</w:t>
                  </w: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4B18" w:rsidRPr="005D4B18" w:rsidTr="00067D66">
              <w:trPr>
                <w:trHeight w:val="41"/>
              </w:trPr>
              <w:tc>
                <w:tcPr>
                  <w:tcW w:w="4368" w:type="dxa"/>
                  <w:shd w:val="clear" w:color="auto" w:fill="auto"/>
                </w:tcPr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="003E4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Р.В. Краснов</w:t>
                  </w:r>
                  <w:r w:rsidRPr="005D4B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4B18" w:rsidRPr="005D4B18" w:rsidTr="00067D66">
              <w:trPr>
                <w:trHeight w:val="862"/>
              </w:trPr>
              <w:tc>
                <w:tcPr>
                  <w:tcW w:w="4368" w:type="dxa"/>
                  <w:shd w:val="clear" w:color="auto" w:fill="auto"/>
                </w:tcPr>
                <w:p w:rsidR="005D4B18" w:rsidRPr="005D4B18" w:rsidRDefault="00067D66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________________/А.А. К</w:t>
                  </w:r>
                  <w:r w:rsidRPr="00067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онстантинова </w:t>
                  </w:r>
                  <w:r w:rsidR="005D4B18"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E4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</w:tbl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B18" w:rsidRPr="005D4B18" w:rsidTr="003E426E">
        <w:tc>
          <w:tcPr>
            <w:tcW w:w="5672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 заказчика:</w:t>
            </w:r>
          </w:p>
        </w:tc>
        <w:tc>
          <w:tcPr>
            <w:tcW w:w="4076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________________/                            /</w:t>
            </w:r>
          </w:p>
        </w:tc>
      </w:tr>
    </w:tbl>
    <w:p w:rsidR="005D4B18" w:rsidRPr="00C05CD7" w:rsidRDefault="005D4B18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C05CD7" w:rsidRDefault="00C86655" w:rsidP="005D4B18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86655" w:rsidRPr="00C05CD7" w:rsidSect="001927B1">
      <w:pgSz w:w="11905" w:h="16838"/>
      <w:pgMar w:top="1135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67D66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B8A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1F9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2C70"/>
    <w:rsid w:val="001873B1"/>
    <w:rsid w:val="001877F2"/>
    <w:rsid w:val="001927B1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450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000A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26E"/>
    <w:rsid w:val="003E4C10"/>
    <w:rsid w:val="003E4F66"/>
    <w:rsid w:val="003E4FE0"/>
    <w:rsid w:val="003E54BF"/>
    <w:rsid w:val="003E5590"/>
    <w:rsid w:val="003E70DF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E71DC"/>
    <w:rsid w:val="004F122D"/>
    <w:rsid w:val="004F37FD"/>
    <w:rsid w:val="004F5FE2"/>
    <w:rsid w:val="004F7CF4"/>
    <w:rsid w:val="005003FB"/>
    <w:rsid w:val="00500A84"/>
    <w:rsid w:val="00500A92"/>
    <w:rsid w:val="005161D7"/>
    <w:rsid w:val="005166BB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15AA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4B18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07F6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0773"/>
    <w:rsid w:val="006D165B"/>
    <w:rsid w:val="006D3882"/>
    <w:rsid w:val="006D3E6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2FEA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4913"/>
    <w:rsid w:val="0084748C"/>
    <w:rsid w:val="00847F25"/>
    <w:rsid w:val="0085074B"/>
    <w:rsid w:val="00851315"/>
    <w:rsid w:val="008536CD"/>
    <w:rsid w:val="0085698C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75469"/>
    <w:rsid w:val="00876A84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37A98"/>
    <w:rsid w:val="00B41731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4DDE"/>
    <w:rsid w:val="00BD6CAA"/>
    <w:rsid w:val="00BE0327"/>
    <w:rsid w:val="00BE1CD9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5CD7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5E1"/>
    <w:rsid w:val="00C92DF7"/>
    <w:rsid w:val="00C93643"/>
    <w:rsid w:val="00C93BD1"/>
    <w:rsid w:val="00C97604"/>
    <w:rsid w:val="00C97D2F"/>
    <w:rsid w:val="00CA122A"/>
    <w:rsid w:val="00CA5127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4BB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3C3D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1C07"/>
    <w:rsid w:val="00DD2A20"/>
    <w:rsid w:val="00DD3D9A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4254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4282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3FA4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319C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2448-1831-438D-8FF7-55A80962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Анна Алексеевна Константинова</cp:lastModifiedBy>
  <cp:revision>8</cp:revision>
  <cp:lastPrinted>2015-06-16T08:16:00Z</cp:lastPrinted>
  <dcterms:created xsi:type="dcterms:W3CDTF">2015-06-15T13:53:00Z</dcterms:created>
  <dcterms:modified xsi:type="dcterms:W3CDTF">2015-06-16T08:19:00Z</dcterms:modified>
</cp:coreProperties>
</file>