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EF" w:rsidRPr="009662EF" w:rsidRDefault="009662EF" w:rsidP="00966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9662EF" w:rsidRPr="009662EF" w:rsidRDefault="009662EF" w:rsidP="00966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№0133300001714001256</w:t>
      </w:r>
    </w:p>
    <w:tbl>
      <w:tblPr>
        <w:tblW w:w="5228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6039"/>
      </w:tblGrid>
      <w:tr w:rsidR="009662EF" w:rsidRPr="009662EF" w:rsidTr="009662EF">
        <w:tc>
          <w:tcPr>
            <w:tcW w:w="1913" w:type="pct"/>
            <w:vAlign w:val="center"/>
            <w:hideMark/>
          </w:tcPr>
          <w:p w:rsidR="009662EF" w:rsidRPr="009662EF" w:rsidRDefault="009662EF" w:rsidP="0096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0133300001714001256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Замена остановочных павильонов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proofErr w:type="gramStart"/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:У</w:t>
            </w:r>
            <w:proofErr w:type="gramEnd"/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правление</w:t>
            </w:r>
            <w:proofErr w:type="spellEnd"/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 Администрации города Иванова; Место нахождения/почтовый адрес:153000, Российская Федерация, Ивановская область, Иваново г, пл. Революции, д.6, оф.1203; Адрес электронной </w:t>
            </w:r>
            <w:proofErr w:type="spellStart"/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почты:blag@ivgoradm.ru</w:t>
            </w:r>
            <w:proofErr w:type="spellEnd"/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 xml:space="preserve">; Номер контактного телефона:(4932) 32-80-83; Ответственное должностное </w:t>
            </w:r>
            <w:proofErr w:type="spellStart"/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лицо:Кугданова</w:t>
            </w:r>
            <w:proofErr w:type="spellEnd"/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 xml:space="preserve"> Инна Петровна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14.11.2014 17:00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24.11.2014 08:00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25.11.2014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1749428.00 Российский рубль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1749428.00 Российский рубль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, Улично-дорожная сеть в границах городского округа Иваново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муниципального контракта и до 20.12.2014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17494.28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174942.80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011.99.281.0</w:t>
            </w:r>
          </w:p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662EF" w:rsidRPr="009662EF" w:rsidTr="009662EF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3"/>
              <w:gridCol w:w="1196"/>
              <w:gridCol w:w="2360"/>
              <w:gridCol w:w="1157"/>
              <w:gridCol w:w="1135"/>
              <w:gridCol w:w="1126"/>
              <w:gridCol w:w="1055"/>
            </w:tblGrid>
            <w:tr w:rsidR="009662EF" w:rsidRPr="009662EF" w:rsidTr="009662EF">
              <w:tc>
                <w:tcPr>
                  <w:tcW w:w="0" w:type="auto"/>
                  <w:gridSpan w:val="7"/>
                  <w:vAlign w:val="center"/>
                  <w:hideMark/>
                </w:tcPr>
                <w:p w:rsidR="009662EF" w:rsidRPr="009662EF" w:rsidRDefault="009662EF" w:rsidP="009662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62EF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9662EF" w:rsidRPr="009662EF" w:rsidTr="009662EF">
              <w:tc>
                <w:tcPr>
                  <w:tcW w:w="0" w:type="auto"/>
                  <w:vAlign w:val="center"/>
                  <w:hideMark/>
                </w:tcPr>
                <w:p w:rsidR="009662EF" w:rsidRPr="009662EF" w:rsidRDefault="009662EF" w:rsidP="00966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62EF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2EF" w:rsidRPr="009662EF" w:rsidRDefault="009662EF" w:rsidP="00966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62EF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2EF" w:rsidRPr="009662EF" w:rsidRDefault="009662EF" w:rsidP="00966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62EF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2EF" w:rsidRPr="009662EF" w:rsidRDefault="009662EF" w:rsidP="00966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62EF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2EF" w:rsidRPr="009662EF" w:rsidRDefault="009662EF" w:rsidP="00966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62EF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2EF" w:rsidRPr="009662EF" w:rsidRDefault="009662EF" w:rsidP="00966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62E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9662EF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9662EF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9662EF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9662E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2EF" w:rsidRPr="009662EF" w:rsidRDefault="009662EF" w:rsidP="00966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62EF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9662EF" w:rsidRPr="009662EF" w:rsidTr="009662EF">
              <w:tc>
                <w:tcPr>
                  <w:tcW w:w="0" w:type="auto"/>
                  <w:vAlign w:val="center"/>
                  <w:hideMark/>
                </w:tcPr>
                <w:p w:rsidR="009662EF" w:rsidRPr="009662EF" w:rsidRDefault="009662EF" w:rsidP="00966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62EF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Замена остановочных павильонов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2EF" w:rsidRPr="009662EF" w:rsidRDefault="009662EF" w:rsidP="00966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62EF">
                    <w:rPr>
                      <w:rFonts w:ascii="Times New Roman" w:eastAsia="Times New Roman" w:hAnsi="Times New Roman" w:cs="Times New Roman"/>
                      <w:lang w:eastAsia="ru-RU"/>
                    </w:rPr>
                    <w:t>45.25.42.190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2EF" w:rsidRPr="009662EF" w:rsidRDefault="009662EF" w:rsidP="00966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62EF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2EF" w:rsidRPr="009662EF" w:rsidRDefault="009662EF" w:rsidP="00966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62E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9662EF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2EF" w:rsidRPr="009662EF" w:rsidRDefault="009662EF" w:rsidP="00966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62EF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2EF" w:rsidRPr="009662EF" w:rsidRDefault="009662EF" w:rsidP="00966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62EF">
                    <w:rPr>
                      <w:rFonts w:ascii="Times New Roman" w:eastAsia="Times New Roman" w:hAnsi="Times New Roman" w:cs="Times New Roman"/>
                      <w:lang w:eastAsia="ru-RU"/>
                    </w:rPr>
                    <w:t>1749428.00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2EF" w:rsidRPr="009662EF" w:rsidRDefault="009662EF" w:rsidP="00966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62EF">
                    <w:rPr>
                      <w:rFonts w:ascii="Times New Roman" w:eastAsia="Times New Roman" w:hAnsi="Times New Roman" w:cs="Times New Roman"/>
                      <w:lang w:eastAsia="ru-RU"/>
                    </w:rPr>
                    <w:t>1749428.00</w:t>
                  </w:r>
                </w:p>
              </w:tc>
            </w:tr>
            <w:tr w:rsidR="009662EF" w:rsidRPr="009662EF" w:rsidTr="009662EF">
              <w:tc>
                <w:tcPr>
                  <w:tcW w:w="0" w:type="auto"/>
                  <w:gridSpan w:val="7"/>
                  <w:vAlign w:val="center"/>
                  <w:hideMark/>
                </w:tcPr>
                <w:p w:rsidR="009662EF" w:rsidRPr="009662EF" w:rsidRDefault="009662EF" w:rsidP="009662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62EF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1749428.00</w:t>
                  </w:r>
                </w:p>
              </w:tc>
            </w:tr>
          </w:tbl>
          <w:p w:rsidR="009662EF" w:rsidRPr="009662EF" w:rsidRDefault="009662EF" w:rsidP="00966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</w:t>
            </w: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9662EF" w:rsidRPr="009662EF" w:rsidRDefault="009662EF" w:rsidP="0096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662EF" w:rsidRPr="009662EF" w:rsidTr="009662EF">
        <w:tc>
          <w:tcPr>
            <w:tcW w:w="5000" w:type="pct"/>
            <w:gridSpan w:val="2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</w:t>
            </w:r>
            <w:bookmarkStart w:id="0" w:name="_GoBack"/>
            <w:bookmarkEnd w:id="0"/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1 ОБРАЗЕЦ БГ</w:t>
            </w:r>
          </w:p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2 смета</w:t>
            </w:r>
          </w:p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3 документация</w:t>
            </w:r>
          </w:p>
        </w:tc>
      </w:tr>
      <w:tr w:rsidR="009662EF" w:rsidRPr="009662EF" w:rsidTr="009662EF">
        <w:tc>
          <w:tcPr>
            <w:tcW w:w="0" w:type="auto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87" w:type="pct"/>
            <w:vAlign w:val="center"/>
            <w:hideMark/>
          </w:tcPr>
          <w:p w:rsidR="009662EF" w:rsidRPr="009662EF" w:rsidRDefault="009662EF" w:rsidP="00966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EF">
              <w:rPr>
                <w:rFonts w:ascii="Times New Roman" w:eastAsia="Times New Roman" w:hAnsi="Times New Roman" w:cs="Times New Roman"/>
                <w:lang w:eastAsia="ru-RU"/>
              </w:rPr>
              <w:t>14.11.2014 15:10</w:t>
            </w:r>
          </w:p>
        </w:tc>
      </w:tr>
    </w:tbl>
    <w:p w:rsidR="00F55495" w:rsidRDefault="00F55495"/>
    <w:sectPr w:rsidR="00F55495" w:rsidSect="009662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EF"/>
    <w:rsid w:val="009662EF"/>
    <w:rsid w:val="00F5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715">
          <w:marLeft w:val="0"/>
          <w:marRight w:val="0"/>
          <w:marTop w:val="50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8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2014-11-14T12:13:00Z</cp:lastPrinted>
  <dcterms:created xsi:type="dcterms:W3CDTF">2014-11-14T12:11:00Z</dcterms:created>
  <dcterms:modified xsi:type="dcterms:W3CDTF">2014-11-14T12:13:00Z</dcterms:modified>
</cp:coreProperties>
</file>