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B5C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9F32F9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заявок на участие в </w:t>
      </w:r>
      <w:r w:rsidR="000C4DED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электронном </w:t>
      </w: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аукционе</w:t>
      </w:r>
    </w:p>
    <w:p w:rsidR="00FF3B5C" w:rsidRDefault="008342B8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4340A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B1F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0133300001714001179</w:t>
      </w:r>
    </w:p>
    <w:p w:rsidR="0008418D" w:rsidRDefault="0008418D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B5C" w:rsidRDefault="00FF3B5C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РФ, Ивановская область, г. Иваново                                                                            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31B9B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1F28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="004027C2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DF2A5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</w:p>
    <w:p w:rsidR="00DF2A56" w:rsidRDefault="00DF2A56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B5C" w:rsidRPr="00DF2A56" w:rsidRDefault="00FF3B5C" w:rsidP="00DF2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DF2A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Заказчиком является:</w:t>
      </w:r>
      <w:r w:rsidR="007E4A41" w:rsidRPr="00DF2A56">
        <w:rPr>
          <w:rFonts w:ascii="Times New Roman" w:hAnsi="Times New Roman" w:cs="Times New Roman"/>
          <w:sz w:val="24"/>
          <w:szCs w:val="24"/>
        </w:rPr>
        <w:t xml:space="preserve"> </w:t>
      </w:r>
      <w:r w:rsidR="00374F80" w:rsidRPr="00DF2A56">
        <w:rPr>
          <w:rFonts w:ascii="Times New Roman" w:hAnsi="Times New Roman" w:cs="Times New Roman"/>
          <w:sz w:val="24"/>
          <w:szCs w:val="24"/>
        </w:rPr>
        <w:t>Управление жилищной политики и ипотечного кредитования администрации города Иванова</w:t>
      </w:r>
    </w:p>
    <w:p w:rsidR="00FF3B5C" w:rsidRPr="00DF2A56" w:rsidRDefault="00FF3B5C" w:rsidP="00DF2A5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Процедура рассмотрения заявок на участие в </w:t>
      </w:r>
      <w:r w:rsidR="00D52458" w:rsidRPr="00DF2A5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аукционе</w:t>
      </w:r>
      <w:r w:rsidR="000C4DED" w:rsidRPr="00DF2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2B8" w:rsidRPr="00DF2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EB1F28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0133300001714001179</w:t>
      </w:r>
      <w:r w:rsidRPr="00DF2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проводилась аукционной комиссией по </w:t>
      </w:r>
      <w:r w:rsidR="00601DC4" w:rsidRPr="00DF2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осуществлению закупок </w:t>
      </w:r>
      <w:r w:rsidR="00EB1F28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="00EE7424" w:rsidRPr="00DF2A56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DF2A56" w:rsidRPr="00DF2A5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5A53" w:rsidRPr="00DF2A56"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  <w:r w:rsidRPr="00DF2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153000, </w:t>
      </w:r>
      <w:r w:rsidR="00A65A53" w:rsidRPr="00DF2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DF2A56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Иваново,</w:t>
      </w:r>
      <w:r w:rsidR="0002348A" w:rsidRPr="00DF2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2A56">
        <w:rPr>
          <w:rFonts w:ascii="Times New Roman" w:eastAsia="Times New Roman" w:hAnsi="Times New Roman" w:cs="Times New Roman"/>
          <w:sz w:val="24"/>
          <w:szCs w:val="24"/>
          <w:lang w:eastAsia="ru-RU"/>
        </w:rPr>
        <w:t>пл. Революции, 6, к. 220.</w:t>
      </w:r>
    </w:p>
    <w:p w:rsidR="00825B6C" w:rsidRPr="00EB1F28" w:rsidRDefault="00FF3B5C" w:rsidP="00DF2A5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A56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предмета</w:t>
      </w:r>
      <w:r w:rsidR="000C4DED" w:rsidRPr="00DF2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</w:t>
      </w:r>
      <w:r w:rsidR="008342B8" w:rsidRPr="00DF2A56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8342B8" w:rsidRPr="00DF2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13B3" w:rsidRPr="00EB1F2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B1F28" w:rsidRPr="00EB1F28">
        <w:rPr>
          <w:rFonts w:ascii="Times New Roman" w:eastAsia="Calibri" w:hAnsi="Times New Roman" w:cs="Times New Roman"/>
          <w:sz w:val="24"/>
          <w:szCs w:val="24"/>
        </w:rPr>
        <w:t xml:space="preserve"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</w:t>
      </w:r>
      <w:r w:rsidR="00EB1F28" w:rsidRPr="00EB1F28">
        <w:rPr>
          <w:rFonts w:ascii="Times New Roman" w:hAnsi="Times New Roman" w:cs="Times New Roman"/>
          <w:sz w:val="24"/>
          <w:szCs w:val="24"/>
        </w:rPr>
        <w:t>постановлением Правительства Ивановской области от 15.04.2013 № 134-п</w:t>
      </w:r>
      <w:r w:rsidR="007613B3" w:rsidRPr="00EB1F2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B1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FF3B5C" w:rsidRPr="00DF2A56" w:rsidRDefault="00825B6C" w:rsidP="00DF2A5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A56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FF3B5C" w:rsidRPr="00DF2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Начальная   (максимальная)   цена   </w:t>
      </w:r>
      <w:r w:rsidR="008342B8" w:rsidRPr="00DF2A56">
        <w:rPr>
          <w:rFonts w:ascii="Times New Roman" w:hAnsi="Times New Roman" w:cs="Times New Roman"/>
          <w:sz w:val="24"/>
          <w:szCs w:val="24"/>
        </w:rPr>
        <w:t>контракта</w:t>
      </w:r>
      <w:r w:rsidR="00A65A53" w:rsidRPr="00DF2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</w:t>
      </w:r>
      <w:r w:rsidR="00EB1F28" w:rsidRPr="00EB1F28">
        <w:rPr>
          <w:rFonts w:ascii="Times New Roman" w:eastAsia="Calibri" w:hAnsi="Times New Roman" w:cs="Times New Roman"/>
          <w:sz w:val="24"/>
          <w:szCs w:val="24"/>
        </w:rPr>
        <w:t>1 631 911,50</w:t>
      </w:r>
      <w:r w:rsidR="00EB1F28">
        <w:rPr>
          <w:rFonts w:eastAsia="Calibri"/>
        </w:rPr>
        <w:t xml:space="preserve"> </w:t>
      </w:r>
      <w:r w:rsidR="00FF3B5C" w:rsidRPr="00DF2A5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FF3B5C" w:rsidRPr="00DF2A56" w:rsidRDefault="00FF3B5C" w:rsidP="00DF2A5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Извещение и </w:t>
      </w:r>
      <w:r w:rsidR="00A65A53" w:rsidRPr="00DF2A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об электронном аукционе</w:t>
      </w:r>
      <w:r w:rsidRPr="00DF2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разме</w:t>
      </w:r>
      <w:r w:rsidR="0002348A" w:rsidRPr="00DF2A56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щены «</w:t>
      </w:r>
      <w:r w:rsidR="00EE7424" w:rsidRPr="00DF2A5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B1F2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65A53" w:rsidRPr="00DF2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E7424" w:rsidRPr="00DF2A5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A65A53" w:rsidRPr="00DF2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Pr="00DF2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 w:rsidR="00FA61E1" w:rsidRPr="00DF2A5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оператора электронной площадки (</w:t>
      </w:r>
      <w:hyperlink r:id="rId5" w:history="1">
        <w:r w:rsidR="00FA61E1" w:rsidRPr="00DF2A5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DF2A56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6" w:history="1">
        <w:r w:rsidR="00FA61E1" w:rsidRPr="00DF2A56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DF2A56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FF3B5C" w:rsidRPr="00DF2A56" w:rsidRDefault="00FF3B5C" w:rsidP="00653CE6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A56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FF3B5C" w:rsidRDefault="00FF3B5C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A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DF2A56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DF2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кционной комиссии при рассмотрении первых частей заявок на участие в </w:t>
      </w:r>
      <w:r w:rsidR="009F32F9" w:rsidRPr="00DF2A5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аукционе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tbl>
      <w:tblPr>
        <w:tblW w:w="1043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535"/>
        <w:gridCol w:w="298"/>
        <w:gridCol w:w="7605"/>
      </w:tblGrid>
      <w:tr w:rsidR="00DF2A56" w:rsidRPr="001249DE" w:rsidTr="002114D7">
        <w:trPr>
          <w:trHeight w:val="523"/>
        </w:trPr>
        <w:tc>
          <w:tcPr>
            <w:tcW w:w="2535" w:type="dxa"/>
          </w:tcPr>
          <w:p w:rsidR="00DF2A56" w:rsidRPr="001249DE" w:rsidRDefault="00DF2A56" w:rsidP="0065473A">
            <w:pPr>
              <w:autoSpaceDE w:val="0"/>
              <w:autoSpaceDN w:val="0"/>
              <w:spacing w:before="12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Н.Б. Абрамова</w:t>
            </w:r>
          </w:p>
        </w:tc>
        <w:tc>
          <w:tcPr>
            <w:tcW w:w="298" w:type="dxa"/>
          </w:tcPr>
          <w:p w:rsidR="00DF2A56" w:rsidRPr="001249DE" w:rsidRDefault="00DF2A56" w:rsidP="0065473A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05" w:type="dxa"/>
          </w:tcPr>
          <w:p w:rsidR="00DF2A56" w:rsidRPr="001249DE" w:rsidRDefault="00DF2A56" w:rsidP="0065473A">
            <w:pPr>
              <w:autoSpaceDE w:val="0"/>
              <w:autoSpaceDN w:val="0"/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муниципального заказа Администрации города Иванова, председатель комиссии;</w:t>
            </w:r>
          </w:p>
        </w:tc>
      </w:tr>
      <w:tr w:rsidR="00DF2A56" w:rsidRPr="001249DE" w:rsidTr="002114D7">
        <w:trPr>
          <w:trHeight w:val="431"/>
        </w:trPr>
        <w:tc>
          <w:tcPr>
            <w:tcW w:w="2535" w:type="dxa"/>
          </w:tcPr>
          <w:p w:rsidR="00DF2A56" w:rsidRPr="001249DE" w:rsidRDefault="00DF2A56" w:rsidP="0065473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Е.Л. Седых</w:t>
            </w:r>
          </w:p>
        </w:tc>
        <w:tc>
          <w:tcPr>
            <w:tcW w:w="298" w:type="dxa"/>
          </w:tcPr>
          <w:p w:rsidR="00DF2A56" w:rsidRPr="001249DE" w:rsidRDefault="00DF2A56" w:rsidP="0065473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05" w:type="dxa"/>
          </w:tcPr>
          <w:p w:rsidR="00DF2A56" w:rsidRPr="001249DE" w:rsidRDefault="00DF2A56" w:rsidP="0065473A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управления, начальник юридического </w:t>
            </w:r>
            <w:proofErr w:type="gramStart"/>
            <w:r w:rsidRPr="00D41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управления муниципального заказа Администрации города</w:t>
            </w:r>
            <w:proofErr w:type="gramEnd"/>
            <w:r w:rsidRPr="00D41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Иванова, заместитель председателя комиссии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DF2A56" w:rsidRPr="00601DC4" w:rsidTr="002114D7">
        <w:trPr>
          <w:trHeight w:val="837"/>
        </w:trPr>
        <w:tc>
          <w:tcPr>
            <w:tcW w:w="2535" w:type="dxa"/>
          </w:tcPr>
          <w:p w:rsidR="00DF2A56" w:rsidRPr="001249DE" w:rsidRDefault="00DF2A56" w:rsidP="0065473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Иванкина</w:t>
            </w:r>
          </w:p>
        </w:tc>
        <w:tc>
          <w:tcPr>
            <w:tcW w:w="298" w:type="dxa"/>
          </w:tcPr>
          <w:p w:rsidR="00DF2A56" w:rsidRPr="001249DE" w:rsidRDefault="00DF2A56" w:rsidP="0065473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05" w:type="dxa"/>
          </w:tcPr>
          <w:p w:rsidR="00DF2A56" w:rsidRPr="00601DC4" w:rsidRDefault="00DF2A56" w:rsidP="0065473A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1DC4">
              <w:rPr>
                <w:rFonts w:ascii="Times New Roman" w:hAnsi="Times New Roman" w:cs="Times New Roman"/>
                <w:sz w:val="24"/>
                <w:szCs w:val="24"/>
              </w:rPr>
              <w:t>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DF2A56" w:rsidRPr="001249DE" w:rsidTr="002114D7">
        <w:trPr>
          <w:trHeight w:val="633"/>
        </w:trPr>
        <w:tc>
          <w:tcPr>
            <w:tcW w:w="2535" w:type="dxa"/>
          </w:tcPr>
          <w:p w:rsidR="00DF2A56" w:rsidRPr="001249DE" w:rsidRDefault="00DF2A56" w:rsidP="0065473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К.О. Богданова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98" w:type="dxa"/>
          </w:tcPr>
          <w:p w:rsidR="00DF2A56" w:rsidRPr="001249DE" w:rsidRDefault="00DF2A56" w:rsidP="0065473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05" w:type="dxa"/>
          </w:tcPr>
          <w:p w:rsidR="00DF2A56" w:rsidRPr="001249DE" w:rsidRDefault="00DF2A56" w:rsidP="0065473A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юридического </w:t>
            </w:r>
            <w:proofErr w:type="gramStart"/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управления муниципального заказа Администрации города</w:t>
            </w:r>
            <w:proofErr w:type="gramEnd"/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Иванова, секретарь комиссии.</w:t>
            </w:r>
          </w:p>
        </w:tc>
      </w:tr>
    </w:tbl>
    <w:p w:rsidR="00FF3B5C" w:rsidRPr="00633B4C" w:rsidRDefault="00FF3B5C" w:rsidP="00653C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7.  По окончании срока подачи заявок до 08 час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EB1F28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7A1EB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B1F28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DF2A56">
        <w:rPr>
          <w:rFonts w:ascii="Times New Roman" w:eastAsia="Times New Roman" w:hAnsi="Times New Roman" w:cs="Times New Roman"/>
          <w:sz w:val="24"/>
          <w:szCs w:val="24"/>
          <w:lang w:eastAsia="ru-RU"/>
        </w:rPr>
        <w:t>ября</w:t>
      </w:r>
      <w:r w:rsidR="007A1EB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было подано ни одной заявки.</w:t>
      </w:r>
    </w:p>
    <w:p w:rsidR="00FF3B5C" w:rsidRPr="00633B4C" w:rsidRDefault="00FF3B5C" w:rsidP="00653C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</w:t>
      </w:r>
      <w:r w:rsidR="008342B8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1F28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0133300001714001179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признан несостоявшимся в связи с тем, что не подана ни одна заявка на участие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(</w:t>
      </w:r>
      <w:r w:rsidR="007A1EB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16 статьи 66 Федерального закона от 05.04.2013г. №4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4-ФЗ «О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контрактной системе в сфере закупок товаров, работ, услуг для обеспечения государственных и муниципальных нужд»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FA61E1" w:rsidRPr="00633B4C" w:rsidRDefault="00FF3B5C" w:rsidP="00653C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Настоящий протокол 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направлению оператору электронной площадки                  (</w:t>
      </w:r>
      <w:hyperlink r:id="rId7" w:history="1">
        <w:r w:rsidR="00FA61E1" w:rsidRPr="00633B4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633B4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 единой информационной системе (</w:t>
      </w:r>
      <w:hyperlink r:id="rId8" w:history="1">
        <w:r w:rsidR="00FA61E1" w:rsidRPr="00633B4C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633B4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653CE6" w:rsidRPr="00653CE6" w:rsidRDefault="00653CE6" w:rsidP="00FF3B5C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4355A9" w:rsidRPr="001249DE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49DE"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5813"/>
        <w:gridCol w:w="4677"/>
      </w:tblGrid>
      <w:tr w:rsidR="001249DE" w:rsidRPr="001249DE" w:rsidTr="001249DE">
        <w:trPr>
          <w:trHeight w:val="74"/>
        </w:trPr>
        <w:tc>
          <w:tcPr>
            <w:tcW w:w="5813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______________/Н.Б. Абрамова/</w:t>
            </w:r>
          </w:p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249DE" w:rsidRPr="001249DE" w:rsidTr="001249DE">
        <w:trPr>
          <w:trHeight w:val="74"/>
        </w:trPr>
        <w:tc>
          <w:tcPr>
            <w:tcW w:w="5813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________________/Е.</w:t>
            </w:r>
            <w:r w:rsidR="00067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</w:t>
            </w:r>
            <w:r w:rsidR="00067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9DE" w:rsidRPr="001249DE" w:rsidTr="001249DE">
        <w:trPr>
          <w:trHeight w:val="561"/>
        </w:trPr>
        <w:tc>
          <w:tcPr>
            <w:tcW w:w="5813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DF2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Иванкина</w:t>
            </w:r>
            <w:r w:rsidRPr="0012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9DE" w:rsidRPr="001249DE" w:rsidTr="001249DE">
        <w:trPr>
          <w:trHeight w:val="561"/>
        </w:trPr>
        <w:tc>
          <w:tcPr>
            <w:tcW w:w="5813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1249DE" w:rsidRPr="001249DE" w:rsidRDefault="007613B3" w:rsidP="00211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21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К.О. Богданова</w:t>
            </w:r>
            <w:r w:rsidR="001249DE"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249DE" w:rsidRPr="001249DE" w:rsidTr="001249DE">
        <w:trPr>
          <w:trHeight w:val="70"/>
        </w:trPr>
        <w:tc>
          <w:tcPr>
            <w:tcW w:w="5813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ind w:left="-108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заказчика:</w:t>
            </w:r>
          </w:p>
        </w:tc>
        <w:tc>
          <w:tcPr>
            <w:tcW w:w="4677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                             /</w:t>
            </w:r>
          </w:p>
        </w:tc>
      </w:tr>
    </w:tbl>
    <w:p w:rsidR="001249DE" w:rsidRPr="009662E7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1249DE" w:rsidRPr="009662E7" w:rsidSect="00DF2A56">
      <w:pgSz w:w="11906" w:h="16838"/>
      <w:pgMar w:top="426" w:right="707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D"/>
    <w:rsid w:val="0002348A"/>
    <w:rsid w:val="0006758E"/>
    <w:rsid w:val="0008418D"/>
    <w:rsid w:val="000C4DED"/>
    <w:rsid w:val="001249DE"/>
    <w:rsid w:val="002114D7"/>
    <w:rsid w:val="00211D77"/>
    <w:rsid w:val="00283E90"/>
    <w:rsid w:val="00310DFC"/>
    <w:rsid w:val="00374F80"/>
    <w:rsid w:val="004027C2"/>
    <w:rsid w:val="004355A9"/>
    <w:rsid w:val="0057285D"/>
    <w:rsid w:val="005A7E69"/>
    <w:rsid w:val="00601DC4"/>
    <w:rsid w:val="00633B4C"/>
    <w:rsid w:val="00653CE6"/>
    <w:rsid w:val="0068262A"/>
    <w:rsid w:val="007613B3"/>
    <w:rsid w:val="0077408C"/>
    <w:rsid w:val="007A1EBA"/>
    <w:rsid w:val="007C6F41"/>
    <w:rsid w:val="007E4A41"/>
    <w:rsid w:val="00825B6C"/>
    <w:rsid w:val="00831B9B"/>
    <w:rsid w:val="008342B8"/>
    <w:rsid w:val="00943E95"/>
    <w:rsid w:val="009662E7"/>
    <w:rsid w:val="009E4D64"/>
    <w:rsid w:val="009F32F9"/>
    <w:rsid w:val="00A568B7"/>
    <w:rsid w:val="00A65A53"/>
    <w:rsid w:val="00A90624"/>
    <w:rsid w:val="00B4682C"/>
    <w:rsid w:val="00C625E7"/>
    <w:rsid w:val="00C677B2"/>
    <w:rsid w:val="00CC0AAA"/>
    <w:rsid w:val="00D4138D"/>
    <w:rsid w:val="00D434D0"/>
    <w:rsid w:val="00D52458"/>
    <w:rsid w:val="00DF2A56"/>
    <w:rsid w:val="00E419A3"/>
    <w:rsid w:val="00E4340A"/>
    <w:rsid w:val="00E51390"/>
    <w:rsid w:val="00E534EC"/>
    <w:rsid w:val="00E851EC"/>
    <w:rsid w:val="00EB1F28"/>
    <w:rsid w:val="00EE7424"/>
    <w:rsid w:val="00F954D5"/>
    <w:rsid w:val="00FA61E1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www.rts-tende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Ксения Олеговна Богданова</cp:lastModifiedBy>
  <cp:revision>2</cp:revision>
  <cp:lastPrinted>2014-07-31T06:26:00Z</cp:lastPrinted>
  <dcterms:created xsi:type="dcterms:W3CDTF">2014-11-06T07:38:00Z</dcterms:created>
  <dcterms:modified xsi:type="dcterms:W3CDTF">2014-11-06T07:38:00Z</dcterms:modified>
</cp:coreProperties>
</file>