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9F3E71" w:rsidRPr="000825A2" w:rsidRDefault="009F3E71" w:rsidP="009F3E71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013330000171400</w:t>
      </w:r>
      <w:r w:rsidR="00072620">
        <w:rPr>
          <w:b/>
          <w:sz w:val="24"/>
          <w:szCs w:val="24"/>
        </w:rPr>
        <w:t>1</w:t>
      </w:r>
      <w:r w:rsidR="009A2B80">
        <w:rPr>
          <w:b/>
          <w:sz w:val="24"/>
          <w:szCs w:val="24"/>
        </w:rPr>
        <w:t>130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11"/>
      </w:tblGrid>
      <w:tr w:rsidR="009F3E71" w:rsidRPr="00DE6734" w:rsidTr="00587986">
        <w:trPr>
          <w:tblCellSpacing w:w="15" w:type="dxa"/>
        </w:trPr>
        <w:tc>
          <w:tcPr>
            <w:tcW w:w="4969" w:type="pct"/>
            <w:vAlign w:val="center"/>
          </w:tcPr>
          <w:p w:rsidR="009F3E71" w:rsidRPr="00DE6734" w:rsidRDefault="009F3E71" w:rsidP="009A2B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         </w:t>
            </w:r>
            <w:r w:rsidR="009A2B80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.</w:t>
            </w:r>
            <w:r w:rsidR="009A2B80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14</w:t>
            </w:r>
          </w:p>
        </w:tc>
      </w:tr>
    </w:tbl>
    <w:p w:rsidR="009F3E71" w:rsidRPr="00305FC6" w:rsidRDefault="009F3E71" w:rsidP="009F3E71">
      <w:pPr>
        <w:jc w:val="both"/>
        <w:rPr>
          <w:sz w:val="16"/>
          <w:szCs w:val="16"/>
        </w:rPr>
      </w:pPr>
    </w:p>
    <w:p w:rsidR="00587986" w:rsidRPr="00DE3862" w:rsidRDefault="009F3E71" w:rsidP="00DE3862">
      <w:pPr>
        <w:autoSpaceDE w:val="0"/>
        <w:autoSpaceDN w:val="0"/>
        <w:adjustRightInd w:val="0"/>
        <w:spacing w:before="120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1. Заказчик:</w:t>
      </w:r>
      <w:r w:rsidRPr="0001730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9A2B80" w:rsidRPr="00655EAC">
        <w:rPr>
          <w:sz w:val="24"/>
          <w:szCs w:val="24"/>
        </w:rPr>
        <w:t>Муниципальное</w:t>
      </w:r>
      <w:r w:rsidR="009A2B80">
        <w:rPr>
          <w:sz w:val="24"/>
          <w:szCs w:val="24"/>
        </w:rPr>
        <w:t xml:space="preserve"> бюджетное учреждение культуры «</w:t>
      </w:r>
      <w:r w:rsidR="009A2B80" w:rsidRPr="00655EAC">
        <w:rPr>
          <w:sz w:val="24"/>
          <w:szCs w:val="24"/>
        </w:rPr>
        <w:t>Парк культуры и отды</w:t>
      </w:r>
      <w:r w:rsidR="009A2B80">
        <w:rPr>
          <w:sz w:val="24"/>
          <w:szCs w:val="24"/>
        </w:rPr>
        <w:t>ха имени В. Я. Степанова»</w:t>
      </w:r>
    </w:p>
    <w:p w:rsidR="00400691" w:rsidRDefault="00400691" w:rsidP="009F3E71">
      <w:pPr>
        <w:jc w:val="both"/>
        <w:rPr>
          <w:sz w:val="24"/>
          <w:szCs w:val="24"/>
        </w:rPr>
      </w:pPr>
    </w:p>
    <w:p w:rsidR="009F3E71" w:rsidRPr="0056002F" w:rsidRDefault="00CF2737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9F3E71" w:rsidRPr="00A65A53">
        <w:rPr>
          <w:sz w:val="24"/>
          <w:szCs w:val="24"/>
        </w:rPr>
        <w:t>Процедура рассмотрения заявок на участие в электронном аукцион</w:t>
      </w:r>
      <w:r w:rsidR="00A72B97">
        <w:rPr>
          <w:sz w:val="24"/>
          <w:szCs w:val="24"/>
        </w:rPr>
        <w:t>е</w:t>
      </w:r>
      <w:r w:rsidR="009F3E71">
        <w:rPr>
          <w:sz w:val="24"/>
          <w:szCs w:val="24"/>
        </w:rPr>
        <w:t xml:space="preserve">                                             № 013330000171400</w:t>
      </w:r>
      <w:r w:rsidR="00072620">
        <w:rPr>
          <w:sz w:val="24"/>
          <w:szCs w:val="24"/>
        </w:rPr>
        <w:t>1</w:t>
      </w:r>
      <w:r w:rsidR="009A2B80">
        <w:rPr>
          <w:sz w:val="24"/>
          <w:szCs w:val="24"/>
        </w:rPr>
        <w:t>130</w:t>
      </w:r>
      <w:r w:rsidR="009F3E71" w:rsidRPr="00A65A53">
        <w:rPr>
          <w:sz w:val="24"/>
          <w:szCs w:val="24"/>
        </w:rPr>
        <w:t xml:space="preserve"> проводилась аукционной комиссией по </w:t>
      </w:r>
      <w:r w:rsidR="009F3E71">
        <w:rPr>
          <w:sz w:val="24"/>
          <w:szCs w:val="24"/>
        </w:rPr>
        <w:t xml:space="preserve">осуществлению закупок </w:t>
      </w:r>
      <w:r w:rsidR="009A2B80">
        <w:rPr>
          <w:sz w:val="24"/>
          <w:szCs w:val="24"/>
        </w:rPr>
        <w:t>21</w:t>
      </w:r>
      <w:r w:rsidR="009F3E71">
        <w:rPr>
          <w:sz w:val="24"/>
          <w:szCs w:val="24"/>
        </w:rPr>
        <w:t>.</w:t>
      </w:r>
      <w:r w:rsidR="009A2B80">
        <w:rPr>
          <w:sz w:val="24"/>
          <w:szCs w:val="24"/>
        </w:rPr>
        <w:t>10</w:t>
      </w:r>
      <w:r w:rsidR="009F3E71">
        <w:rPr>
          <w:sz w:val="24"/>
          <w:szCs w:val="24"/>
        </w:rPr>
        <w:t xml:space="preserve">.2014 по адресу:  </w:t>
      </w:r>
      <w:r w:rsidR="009F3E71" w:rsidRPr="00A65A53">
        <w:rPr>
          <w:sz w:val="24"/>
          <w:szCs w:val="24"/>
        </w:rPr>
        <w:t>г. Иваново, пл. Революции, 6, к. 220.</w:t>
      </w:r>
    </w:p>
    <w:p w:rsidR="00400691" w:rsidRDefault="00400691" w:rsidP="0056002F">
      <w:pPr>
        <w:pStyle w:val="ConsPlusNormal"/>
        <w:keepNext/>
        <w:keepLines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E6CB1" w:rsidRPr="00072620" w:rsidRDefault="009F3E71" w:rsidP="009A2B80">
      <w:pPr>
        <w:pStyle w:val="ConsPlusNormal"/>
        <w:ind w:firstLine="0"/>
        <w:jc w:val="both"/>
        <w:rPr>
          <w:sz w:val="24"/>
          <w:szCs w:val="24"/>
        </w:rPr>
      </w:pPr>
      <w:r w:rsidRPr="000768A3">
        <w:rPr>
          <w:rFonts w:ascii="Times New Roman" w:hAnsi="Times New Roman" w:cs="Times New Roman"/>
          <w:sz w:val="24"/>
          <w:szCs w:val="24"/>
        </w:rPr>
        <w:t>3. Наименование объекта закупки</w:t>
      </w:r>
      <w:r w:rsidRPr="000768A3">
        <w:rPr>
          <w:rFonts w:ascii="Times New Roman" w:eastAsia="Calibri" w:hAnsi="Times New Roman" w:cs="Times New Roman"/>
          <w:sz w:val="24"/>
          <w:szCs w:val="24"/>
        </w:rPr>
        <w:t>:</w:t>
      </w:r>
      <w:r w:rsidRPr="000768A3">
        <w:rPr>
          <w:rFonts w:ascii="Times New Roman" w:hAnsi="Times New Roman" w:cs="Times New Roman"/>
          <w:sz w:val="24"/>
          <w:szCs w:val="24"/>
        </w:rPr>
        <w:t xml:space="preserve"> </w:t>
      </w:r>
      <w:r w:rsidR="001F6983" w:rsidRPr="009A2B80">
        <w:rPr>
          <w:rFonts w:ascii="Times New Roman" w:hAnsi="Times New Roman" w:cs="Times New Roman"/>
          <w:sz w:val="24"/>
          <w:szCs w:val="24"/>
        </w:rPr>
        <w:t>«</w:t>
      </w:r>
      <w:r w:rsidR="009A2B80" w:rsidRPr="009A2B80">
        <w:rPr>
          <w:rFonts w:ascii="Times New Roman" w:hAnsi="Times New Roman" w:cs="Times New Roman"/>
          <w:sz w:val="24"/>
          <w:szCs w:val="24"/>
        </w:rPr>
        <w:t>Ремонт наружного освещения в парке им. Степанова г. Иванова</w:t>
      </w:r>
      <w:proofErr w:type="gramStart"/>
      <w:r w:rsidR="009A2B80" w:rsidRPr="009A2B80">
        <w:rPr>
          <w:rFonts w:ascii="Times New Roman" w:hAnsi="Times New Roman" w:cs="Times New Roman"/>
          <w:sz w:val="24"/>
          <w:szCs w:val="24"/>
        </w:rPr>
        <w:t>.</w:t>
      </w:r>
      <w:r w:rsidR="004E6CB1" w:rsidRPr="009A2B80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400691" w:rsidRDefault="00400691" w:rsidP="009F3E71">
      <w:pPr>
        <w:jc w:val="both"/>
        <w:rPr>
          <w:sz w:val="24"/>
          <w:szCs w:val="24"/>
        </w:rPr>
      </w:pPr>
    </w:p>
    <w:p w:rsidR="009F3E71" w:rsidRPr="0056002F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364AB5">
        <w:rPr>
          <w:sz w:val="24"/>
          <w:szCs w:val="24"/>
        </w:rPr>
        <w:t>. Начальная (максимальная) цена контрак</w:t>
      </w:r>
      <w:r>
        <w:rPr>
          <w:sz w:val="24"/>
          <w:szCs w:val="24"/>
        </w:rPr>
        <w:t>та</w:t>
      </w:r>
      <w:r w:rsidRPr="000768A3">
        <w:rPr>
          <w:sz w:val="24"/>
          <w:szCs w:val="24"/>
        </w:rPr>
        <w:t xml:space="preserve">: </w:t>
      </w:r>
      <w:r w:rsidR="009A2B80" w:rsidRPr="009A2B80">
        <w:rPr>
          <w:sz w:val="24"/>
          <w:szCs w:val="24"/>
        </w:rPr>
        <w:t>1 318 000,00 руб.</w:t>
      </w:r>
    </w:p>
    <w:p w:rsidR="00400691" w:rsidRDefault="00400691" w:rsidP="009F3E71">
      <w:pPr>
        <w:jc w:val="both"/>
        <w:rPr>
          <w:sz w:val="24"/>
          <w:szCs w:val="24"/>
        </w:rPr>
      </w:pPr>
    </w:p>
    <w:p w:rsidR="009F3E71" w:rsidRPr="0056002F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FF3B5C">
        <w:rPr>
          <w:sz w:val="24"/>
          <w:szCs w:val="24"/>
        </w:rPr>
        <w:t xml:space="preserve">Извещение и </w:t>
      </w:r>
      <w:r>
        <w:rPr>
          <w:sz w:val="24"/>
          <w:szCs w:val="24"/>
        </w:rPr>
        <w:t>документация об электронном аукционе</w:t>
      </w:r>
      <w:r w:rsidRPr="00FF3B5C">
        <w:rPr>
          <w:sz w:val="24"/>
          <w:szCs w:val="24"/>
        </w:rPr>
        <w:t xml:space="preserve"> были разме</w:t>
      </w:r>
      <w:r w:rsidR="001F6983">
        <w:rPr>
          <w:sz w:val="24"/>
          <w:szCs w:val="24"/>
        </w:rPr>
        <w:t>щены «</w:t>
      </w:r>
      <w:r w:rsidR="009A2B80">
        <w:rPr>
          <w:sz w:val="24"/>
          <w:szCs w:val="24"/>
        </w:rPr>
        <w:t>10</w:t>
      </w:r>
      <w:r>
        <w:rPr>
          <w:sz w:val="24"/>
          <w:szCs w:val="24"/>
        </w:rPr>
        <w:t xml:space="preserve">» </w:t>
      </w:r>
      <w:r w:rsidR="009A2B80">
        <w:rPr>
          <w:sz w:val="24"/>
          <w:szCs w:val="24"/>
        </w:rPr>
        <w:t>октября</w:t>
      </w:r>
      <w:r>
        <w:rPr>
          <w:sz w:val="24"/>
          <w:szCs w:val="24"/>
        </w:rPr>
        <w:t xml:space="preserve"> 2014</w:t>
      </w:r>
      <w:r w:rsidRPr="00FF3B5C">
        <w:rPr>
          <w:sz w:val="24"/>
          <w:szCs w:val="24"/>
        </w:rPr>
        <w:t xml:space="preserve"> года на </w:t>
      </w:r>
      <w:r>
        <w:rPr>
          <w:sz w:val="24"/>
          <w:szCs w:val="24"/>
        </w:rPr>
        <w:t>сайте оператора электронной площадки (</w:t>
      </w:r>
      <w:hyperlink r:id="rId7" w:history="1">
        <w:r w:rsidRPr="00FA61E1">
          <w:rPr>
            <w:color w:val="0000FF"/>
            <w:sz w:val="24"/>
            <w:szCs w:val="24"/>
          </w:rPr>
          <w:t>www.rts-tender.ru</w:t>
        </w:r>
      </w:hyperlink>
      <w:r w:rsidRPr="00FA61E1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и в единой информационной системе </w:t>
      </w:r>
      <w:r w:rsidRPr="00FA61E1">
        <w:rPr>
          <w:sz w:val="24"/>
          <w:szCs w:val="24"/>
        </w:rPr>
        <w:t>(</w:t>
      </w:r>
      <w:hyperlink r:id="rId8" w:history="1">
        <w:r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FA61E1">
        <w:rPr>
          <w:color w:val="000000"/>
          <w:sz w:val="24"/>
          <w:szCs w:val="24"/>
          <w:lang w:eastAsia="x-none"/>
        </w:rPr>
        <w:t>).</w:t>
      </w:r>
    </w:p>
    <w:p w:rsidR="00400691" w:rsidRDefault="00400691" w:rsidP="009F3E71">
      <w:pPr>
        <w:jc w:val="both"/>
        <w:rPr>
          <w:bCs/>
          <w:sz w:val="24"/>
          <w:szCs w:val="24"/>
        </w:rPr>
      </w:pPr>
    </w:p>
    <w:p w:rsidR="009F3E71" w:rsidRPr="00FF3B5C" w:rsidRDefault="009F3E71" w:rsidP="009F3E71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6</w:t>
      </w:r>
      <w:r w:rsidRPr="002C7A2B">
        <w:rPr>
          <w:bCs/>
          <w:sz w:val="24"/>
          <w:szCs w:val="24"/>
        </w:rPr>
        <w:t xml:space="preserve">. </w:t>
      </w:r>
      <w:r>
        <w:rPr>
          <w:sz w:val="24"/>
          <w:szCs w:val="24"/>
        </w:rPr>
        <w:t>Состав аукционной комиссии по осуществлению закупок.</w:t>
      </w:r>
    </w:p>
    <w:p w:rsidR="009F3E71" w:rsidRDefault="009F3E71" w:rsidP="009F3E71">
      <w:pPr>
        <w:jc w:val="both"/>
        <w:rPr>
          <w:sz w:val="24"/>
          <w:szCs w:val="24"/>
        </w:rPr>
      </w:pPr>
      <w:r w:rsidRPr="00FF3B5C">
        <w:rPr>
          <w:sz w:val="24"/>
          <w:szCs w:val="24"/>
        </w:rPr>
        <w:t>На заседан</w:t>
      </w:r>
      <w:proofErr w:type="gramStart"/>
      <w:r w:rsidRPr="00FF3B5C">
        <w:rPr>
          <w:sz w:val="24"/>
          <w:szCs w:val="24"/>
        </w:rPr>
        <w:t>ии ау</w:t>
      </w:r>
      <w:proofErr w:type="gramEnd"/>
      <w:r w:rsidRPr="00FF3B5C">
        <w:rPr>
          <w:sz w:val="24"/>
          <w:szCs w:val="24"/>
        </w:rPr>
        <w:t xml:space="preserve">кционной комиссии при рассмотрении первых частей заявок на участие в </w:t>
      </w:r>
      <w:r>
        <w:rPr>
          <w:sz w:val="24"/>
          <w:szCs w:val="24"/>
        </w:rPr>
        <w:t xml:space="preserve">электронном аукционе </w:t>
      </w:r>
      <w:r w:rsidR="00284BAC">
        <w:rPr>
          <w:sz w:val="24"/>
          <w:szCs w:val="24"/>
        </w:rPr>
        <w:t>присутствовали:</w:t>
      </w:r>
    </w:p>
    <w:p w:rsidR="00364F49" w:rsidRDefault="00364F49" w:rsidP="009F3E71">
      <w:pPr>
        <w:jc w:val="both"/>
        <w:rPr>
          <w:sz w:val="24"/>
          <w:szCs w:val="24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2410"/>
        <w:gridCol w:w="283"/>
        <w:gridCol w:w="6913"/>
      </w:tblGrid>
      <w:tr w:rsidR="00072620" w:rsidRPr="00072620" w:rsidTr="009A2B80">
        <w:trPr>
          <w:trHeight w:val="918"/>
        </w:trPr>
        <w:tc>
          <w:tcPr>
            <w:tcW w:w="2410" w:type="dxa"/>
          </w:tcPr>
          <w:p w:rsidR="00072620" w:rsidRPr="00072620" w:rsidRDefault="00072620" w:rsidP="00072620">
            <w:pPr>
              <w:jc w:val="both"/>
              <w:rPr>
                <w:sz w:val="24"/>
                <w:szCs w:val="24"/>
              </w:rPr>
            </w:pPr>
            <w:r w:rsidRPr="00072620">
              <w:rPr>
                <w:sz w:val="24"/>
                <w:szCs w:val="24"/>
              </w:rPr>
              <w:t xml:space="preserve">    Седых Е.Л.</w:t>
            </w:r>
          </w:p>
          <w:p w:rsidR="00072620" w:rsidRPr="00072620" w:rsidRDefault="00072620" w:rsidP="00072620">
            <w:pPr>
              <w:rPr>
                <w:sz w:val="24"/>
                <w:szCs w:val="24"/>
              </w:rPr>
            </w:pPr>
          </w:p>
          <w:p w:rsidR="00072620" w:rsidRPr="00072620" w:rsidRDefault="00072620" w:rsidP="00072620">
            <w:pPr>
              <w:rPr>
                <w:sz w:val="24"/>
                <w:szCs w:val="24"/>
              </w:rPr>
            </w:pPr>
          </w:p>
          <w:p w:rsidR="00072620" w:rsidRPr="00072620" w:rsidRDefault="00072620" w:rsidP="00072620">
            <w:pPr>
              <w:rPr>
                <w:sz w:val="24"/>
                <w:szCs w:val="24"/>
              </w:rPr>
            </w:pPr>
            <w:r w:rsidRPr="00072620">
              <w:rPr>
                <w:sz w:val="24"/>
                <w:szCs w:val="24"/>
              </w:rPr>
              <w:t xml:space="preserve">    Сергеева Е.В.</w:t>
            </w:r>
          </w:p>
          <w:p w:rsidR="00072620" w:rsidRPr="00072620" w:rsidRDefault="00072620" w:rsidP="00072620">
            <w:pPr>
              <w:rPr>
                <w:sz w:val="24"/>
                <w:szCs w:val="24"/>
              </w:rPr>
            </w:pPr>
          </w:p>
          <w:p w:rsidR="00072620" w:rsidRPr="00072620" w:rsidRDefault="00072620" w:rsidP="00072620">
            <w:pPr>
              <w:rPr>
                <w:sz w:val="24"/>
                <w:szCs w:val="24"/>
              </w:rPr>
            </w:pPr>
          </w:p>
          <w:p w:rsidR="00072620" w:rsidRPr="00072620" w:rsidRDefault="00072620" w:rsidP="00072620">
            <w:pPr>
              <w:rPr>
                <w:sz w:val="24"/>
                <w:szCs w:val="24"/>
              </w:rPr>
            </w:pPr>
            <w:r w:rsidRPr="00072620">
              <w:rPr>
                <w:sz w:val="24"/>
                <w:szCs w:val="24"/>
              </w:rPr>
              <w:t xml:space="preserve">    Иванкина И.В.</w:t>
            </w:r>
          </w:p>
        </w:tc>
        <w:tc>
          <w:tcPr>
            <w:tcW w:w="283" w:type="dxa"/>
          </w:tcPr>
          <w:p w:rsidR="00072620" w:rsidRPr="00072620" w:rsidRDefault="00072620" w:rsidP="00072620">
            <w:pPr>
              <w:jc w:val="both"/>
              <w:rPr>
                <w:sz w:val="24"/>
                <w:szCs w:val="24"/>
              </w:rPr>
            </w:pPr>
            <w:r w:rsidRPr="00072620">
              <w:rPr>
                <w:sz w:val="24"/>
                <w:szCs w:val="24"/>
              </w:rPr>
              <w:t>-</w:t>
            </w:r>
          </w:p>
          <w:p w:rsidR="00072620" w:rsidRPr="00072620" w:rsidRDefault="00072620" w:rsidP="00072620">
            <w:pPr>
              <w:rPr>
                <w:sz w:val="24"/>
                <w:szCs w:val="24"/>
              </w:rPr>
            </w:pPr>
          </w:p>
          <w:p w:rsidR="00072620" w:rsidRPr="00072620" w:rsidRDefault="00072620" w:rsidP="00072620">
            <w:pPr>
              <w:rPr>
                <w:sz w:val="24"/>
                <w:szCs w:val="24"/>
              </w:rPr>
            </w:pPr>
          </w:p>
          <w:p w:rsidR="00072620" w:rsidRPr="00072620" w:rsidRDefault="00072620" w:rsidP="00072620">
            <w:pPr>
              <w:rPr>
                <w:sz w:val="24"/>
                <w:szCs w:val="24"/>
              </w:rPr>
            </w:pPr>
            <w:r w:rsidRPr="00072620">
              <w:rPr>
                <w:sz w:val="24"/>
                <w:szCs w:val="24"/>
              </w:rPr>
              <w:t>-</w:t>
            </w:r>
          </w:p>
          <w:p w:rsidR="00072620" w:rsidRPr="00072620" w:rsidRDefault="00072620" w:rsidP="00072620">
            <w:pPr>
              <w:rPr>
                <w:sz w:val="24"/>
                <w:szCs w:val="24"/>
              </w:rPr>
            </w:pPr>
          </w:p>
          <w:p w:rsidR="00072620" w:rsidRPr="00072620" w:rsidRDefault="00072620" w:rsidP="00072620">
            <w:pPr>
              <w:rPr>
                <w:sz w:val="24"/>
                <w:szCs w:val="24"/>
              </w:rPr>
            </w:pPr>
          </w:p>
          <w:p w:rsidR="00072620" w:rsidRPr="00072620" w:rsidRDefault="00072620" w:rsidP="00072620">
            <w:pPr>
              <w:rPr>
                <w:sz w:val="24"/>
                <w:szCs w:val="24"/>
              </w:rPr>
            </w:pPr>
            <w:r w:rsidRPr="00072620">
              <w:rPr>
                <w:sz w:val="24"/>
                <w:szCs w:val="24"/>
              </w:rPr>
              <w:t>-</w:t>
            </w:r>
          </w:p>
        </w:tc>
        <w:tc>
          <w:tcPr>
            <w:tcW w:w="6913" w:type="dxa"/>
          </w:tcPr>
          <w:p w:rsidR="00072620" w:rsidRPr="00072620" w:rsidRDefault="00072620" w:rsidP="00072620">
            <w:pPr>
              <w:jc w:val="both"/>
              <w:rPr>
                <w:sz w:val="24"/>
                <w:szCs w:val="24"/>
              </w:rPr>
            </w:pPr>
            <w:r w:rsidRPr="00072620"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072620"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072620">
              <w:rPr>
                <w:sz w:val="24"/>
                <w:szCs w:val="24"/>
              </w:rPr>
              <w:t xml:space="preserve"> Иванова, заместитель председателя комиссии;</w:t>
            </w:r>
          </w:p>
          <w:p w:rsidR="00072620" w:rsidRPr="00072620" w:rsidRDefault="00072620" w:rsidP="00072620">
            <w:pPr>
              <w:jc w:val="both"/>
              <w:rPr>
                <w:sz w:val="24"/>
                <w:szCs w:val="24"/>
              </w:rPr>
            </w:pPr>
            <w:r w:rsidRPr="00072620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комиссии;</w:t>
            </w:r>
          </w:p>
          <w:p w:rsidR="00072620" w:rsidRPr="00072620" w:rsidRDefault="00072620" w:rsidP="00072620">
            <w:pPr>
              <w:jc w:val="both"/>
              <w:rPr>
                <w:sz w:val="24"/>
                <w:szCs w:val="24"/>
              </w:rPr>
            </w:pPr>
            <w:r w:rsidRPr="00072620"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072620" w:rsidRPr="00072620" w:rsidTr="009A2B80">
        <w:trPr>
          <w:trHeight w:val="68"/>
        </w:trPr>
        <w:tc>
          <w:tcPr>
            <w:tcW w:w="2410" w:type="dxa"/>
          </w:tcPr>
          <w:p w:rsidR="00072620" w:rsidRPr="00072620" w:rsidRDefault="00072620" w:rsidP="00072620">
            <w:pPr>
              <w:autoSpaceDE w:val="0"/>
              <w:autoSpaceDN w:val="0"/>
              <w:ind w:left="284" w:right="-35"/>
              <w:rPr>
                <w:sz w:val="24"/>
                <w:szCs w:val="24"/>
              </w:rPr>
            </w:pPr>
            <w:r w:rsidRPr="00072620">
              <w:rPr>
                <w:sz w:val="24"/>
                <w:szCs w:val="24"/>
              </w:rPr>
              <w:t>Жданова И.А.</w:t>
            </w:r>
          </w:p>
        </w:tc>
        <w:tc>
          <w:tcPr>
            <w:tcW w:w="283" w:type="dxa"/>
          </w:tcPr>
          <w:p w:rsidR="00072620" w:rsidRPr="00072620" w:rsidRDefault="00072620" w:rsidP="0007262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72620">
              <w:rPr>
                <w:sz w:val="24"/>
                <w:szCs w:val="24"/>
              </w:rPr>
              <w:t>-</w:t>
            </w:r>
          </w:p>
        </w:tc>
        <w:tc>
          <w:tcPr>
            <w:tcW w:w="6913" w:type="dxa"/>
          </w:tcPr>
          <w:p w:rsidR="00072620" w:rsidRPr="00072620" w:rsidRDefault="00072620" w:rsidP="00072620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72620">
              <w:rPr>
                <w:sz w:val="24"/>
                <w:szCs w:val="24"/>
              </w:rPr>
              <w:t xml:space="preserve">главный специалист юридического </w:t>
            </w:r>
            <w:proofErr w:type="gramStart"/>
            <w:r w:rsidRPr="00072620"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072620">
              <w:rPr>
                <w:sz w:val="24"/>
                <w:szCs w:val="24"/>
              </w:rPr>
              <w:t xml:space="preserve"> Иванова, секретарь комиссии</w:t>
            </w:r>
          </w:p>
        </w:tc>
      </w:tr>
    </w:tbl>
    <w:p w:rsidR="009A2B80" w:rsidRDefault="009A2B80" w:rsidP="0056002F">
      <w:pPr>
        <w:jc w:val="both"/>
        <w:rPr>
          <w:sz w:val="24"/>
          <w:szCs w:val="24"/>
        </w:rPr>
      </w:pPr>
    </w:p>
    <w:p w:rsidR="009F3E71" w:rsidRPr="0056002F" w:rsidRDefault="009F3E71" w:rsidP="0056002F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9A2B80">
        <w:rPr>
          <w:sz w:val="24"/>
          <w:szCs w:val="24"/>
        </w:rPr>
        <w:t>20</w:t>
      </w:r>
      <w:r w:rsidRPr="00966CC6">
        <w:rPr>
          <w:sz w:val="24"/>
          <w:szCs w:val="24"/>
        </w:rPr>
        <w:t xml:space="preserve">» </w:t>
      </w:r>
      <w:r w:rsidR="009A2B80">
        <w:rPr>
          <w:sz w:val="24"/>
          <w:szCs w:val="24"/>
        </w:rPr>
        <w:t>ок</w:t>
      </w:r>
      <w:r w:rsidR="00072620">
        <w:rPr>
          <w:sz w:val="24"/>
          <w:szCs w:val="24"/>
        </w:rPr>
        <w:t>тября</w:t>
      </w:r>
      <w:r>
        <w:rPr>
          <w:sz w:val="24"/>
          <w:szCs w:val="24"/>
        </w:rPr>
        <w:t xml:space="preserve"> 2014</w:t>
      </w:r>
      <w:r w:rsidRPr="00966CC6">
        <w:rPr>
          <w:sz w:val="24"/>
          <w:szCs w:val="24"/>
        </w:rPr>
        <w:t> года был</w:t>
      </w:r>
      <w:r w:rsidR="002F2EEC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 w:rsidR="002F2EEC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 w:rsidR="009A2B80">
        <w:rPr>
          <w:sz w:val="24"/>
          <w:szCs w:val="24"/>
        </w:rPr>
        <w:t>3</w:t>
      </w:r>
      <w:r w:rsidR="001E7E61">
        <w:rPr>
          <w:sz w:val="24"/>
          <w:szCs w:val="24"/>
        </w:rPr>
        <w:t xml:space="preserve"> </w:t>
      </w:r>
      <w:r w:rsidR="001F6983">
        <w:rPr>
          <w:sz w:val="24"/>
          <w:szCs w:val="24"/>
        </w:rPr>
        <w:t>(</w:t>
      </w:r>
      <w:r w:rsidR="009A2B80">
        <w:rPr>
          <w:sz w:val="24"/>
          <w:szCs w:val="24"/>
        </w:rPr>
        <w:t>три</w:t>
      </w:r>
      <w:r w:rsidR="001F6983"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1E7E61">
        <w:rPr>
          <w:sz w:val="24"/>
          <w:szCs w:val="24"/>
        </w:rPr>
        <w:t>к</w:t>
      </w:r>
      <w:r w:rsidR="000D1485"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>
        <w:rPr>
          <w:sz w:val="24"/>
          <w:szCs w:val="24"/>
        </w:rPr>
        <w:t>ами: 1, 2</w:t>
      </w:r>
      <w:r w:rsidR="009A2B80">
        <w:rPr>
          <w:sz w:val="24"/>
          <w:szCs w:val="24"/>
        </w:rPr>
        <w:t>, 3</w:t>
      </w:r>
      <w:r w:rsidR="005D6D97">
        <w:rPr>
          <w:sz w:val="24"/>
          <w:szCs w:val="24"/>
        </w:rPr>
        <w:t>.</w:t>
      </w:r>
    </w:p>
    <w:p w:rsidR="00400691" w:rsidRDefault="00400691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p w:rsidR="00400691" w:rsidRDefault="009F3E71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№ </w:t>
      </w:r>
      <w:r w:rsidRPr="00A65A53">
        <w:rPr>
          <w:sz w:val="24"/>
          <w:szCs w:val="24"/>
        </w:rPr>
        <w:t>01</w:t>
      </w:r>
      <w:r w:rsidR="001F6983">
        <w:rPr>
          <w:sz w:val="24"/>
          <w:szCs w:val="24"/>
        </w:rPr>
        <w:t>3330000171400</w:t>
      </w:r>
      <w:r w:rsidR="00072620">
        <w:rPr>
          <w:sz w:val="24"/>
          <w:szCs w:val="24"/>
        </w:rPr>
        <w:t>1</w:t>
      </w:r>
      <w:r w:rsidR="009A2B80">
        <w:rPr>
          <w:sz w:val="24"/>
          <w:szCs w:val="24"/>
        </w:rPr>
        <w:t>130</w:t>
      </w:r>
      <w:r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 xml:space="preserve">в порядке, установленном статьей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 w:rsidRPr="003041D7">
        <w:rPr>
          <w:color w:val="000000"/>
          <w:sz w:val="24"/>
          <w:szCs w:val="24"/>
        </w:rPr>
        <w:t xml:space="preserve">, и приняла решение. </w:t>
      </w:r>
    </w:p>
    <w:p w:rsidR="000768A3" w:rsidRPr="0056002F" w:rsidRDefault="000768A3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</w:p>
    <w:p w:rsidR="000768A3" w:rsidRDefault="002C0736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8.1. </w:t>
      </w:r>
      <w:r w:rsidR="009F3E71" w:rsidRPr="0065047A">
        <w:rPr>
          <w:sz w:val="24"/>
          <w:szCs w:val="24"/>
        </w:rPr>
        <w:t xml:space="preserve">Допустить к участию в </w:t>
      </w:r>
      <w:r w:rsidR="009F3E71">
        <w:rPr>
          <w:sz w:val="24"/>
          <w:szCs w:val="24"/>
        </w:rPr>
        <w:t>электронном аукционе</w:t>
      </w:r>
      <w:r w:rsidR="009F3E71" w:rsidRPr="0065047A">
        <w:rPr>
          <w:sz w:val="24"/>
          <w:szCs w:val="24"/>
        </w:rPr>
        <w:t xml:space="preserve"> и признать участник</w:t>
      </w:r>
      <w:r w:rsidR="009F3E71">
        <w:rPr>
          <w:sz w:val="24"/>
          <w:szCs w:val="24"/>
        </w:rPr>
        <w:t>а</w:t>
      </w:r>
      <w:r w:rsidR="009F3E71" w:rsidRPr="0065047A">
        <w:rPr>
          <w:sz w:val="24"/>
          <w:szCs w:val="24"/>
        </w:rPr>
        <w:t>м</w:t>
      </w:r>
      <w:r w:rsidR="009F3E71">
        <w:rPr>
          <w:sz w:val="24"/>
          <w:szCs w:val="24"/>
        </w:rPr>
        <w:t>и</w:t>
      </w:r>
      <w:r w:rsidR="009F3E71" w:rsidRPr="0065047A">
        <w:rPr>
          <w:sz w:val="24"/>
          <w:szCs w:val="24"/>
        </w:rPr>
        <w:t xml:space="preserve"> </w:t>
      </w:r>
      <w:r w:rsidR="009F3E71">
        <w:rPr>
          <w:sz w:val="24"/>
          <w:szCs w:val="24"/>
        </w:rPr>
        <w:t>электронного аукциона</w:t>
      </w:r>
      <w:r w:rsidR="009F3E71" w:rsidRPr="0065047A">
        <w:rPr>
          <w:sz w:val="24"/>
          <w:szCs w:val="24"/>
        </w:rPr>
        <w:t xml:space="preserve"> следующ</w:t>
      </w:r>
      <w:r w:rsidR="009F3E71">
        <w:rPr>
          <w:sz w:val="24"/>
          <w:szCs w:val="24"/>
        </w:rPr>
        <w:t>их</w:t>
      </w:r>
      <w:r w:rsidR="009F3E71" w:rsidRPr="0065047A">
        <w:rPr>
          <w:sz w:val="24"/>
          <w:szCs w:val="24"/>
        </w:rPr>
        <w:t xml:space="preserve"> участник</w:t>
      </w:r>
      <w:r w:rsidR="009F3E71">
        <w:rPr>
          <w:sz w:val="24"/>
          <w:szCs w:val="24"/>
        </w:rPr>
        <w:t>ов</w:t>
      </w:r>
      <w:r w:rsidR="009F3E71" w:rsidRPr="0065047A">
        <w:rPr>
          <w:sz w:val="24"/>
          <w:szCs w:val="24"/>
        </w:rPr>
        <w:t xml:space="preserve"> </w:t>
      </w:r>
      <w:r w:rsidR="009F3E71">
        <w:rPr>
          <w:sz w:val="24"/>
          <w:szCs w:val="24"/>
        </w:rPr>
        <w:t>электронного аукциона</w:t>
      </w:r>
      <w:r w:rsidR="009F3E71" w:rsidRPr="0065047A">
        <w:rPr>
          <w:sz w:val="24"/>
          <w:szCs w:val="24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9F3E71" w:rsidRPr="0065047A" w:rsidTr="000D1485">
        <w:tc>
          <w:tcPr>
            <w:tcW w:w="567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№ </w:t>
            </w:r>
            <w:proofErr w:type="gramStart"/>
            <w:r w:rsidRPr="0065047A">
              <w:rPr>
                <w:szCs w:val="24"/>
              </w:rPr>
              <w:t>п</w:t>
            </w:r>
            <w:proofErr w:type="gramEnd"/>
            <w:r w:rsidRPr="0065047A">
              <w:rPr>
                <w:szCs w:val="24"/>
              </w:rPr>
              <w:t>/п</w:t>
            </w:r>
          </w:p>
        </w:tc>
        <w:tc>
          <w:tcPr>
            <w:tcW w:w="1560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Порядковый номер заявки</w:t>
            </w:r>
          </w:p>
        </w:tc>
        <w:tc>
          <w:tcPr>
            <w:tcW w:w="3118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Статус допуска</w:t>
            </w:r>
          </w:p>
        </w:tc>
        <w:tc>
          <w:tcPr>
            <w:tcW w:w="4536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Основание для решения</w:t>
            </w:r>
          </w:p>
        </w:tc>
      </w:tr>
      <w:tr w:rsidR="009F3E71" w:rsidRPr="0065047A" w:rsidTr="000D1485">
        <w:tc>
          <w:tcPr>
            <w:tcW w:w="567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lastRenderedPageBreak/>
              <w:t>1</w:t>
            </w:r>
          </w:p>
        </w:tc>
        <w:tc>
          <w:tcPr>
            <w:tcW w:w="1560" w:type="dxa"/>
          </w:tcPr>
          <w:p w:rsidR="009F3E71" w:rsidRPr="0065047A" w:rsidRDefault="00400691" w:rsidP="00587986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118" w:type="dxa"/>
          </w:tcPr>
          <w:p w:rsidR="009F3E71" w:rsidRPr="0065047A" w:rsidRDefault="009F3E71" w:rsidP="000768A3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9F3E71" w:rsidRPr="0065047A" w:rsidRDefault="009F3E71" w:rsidP="000768A3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  <w:tr w:rsidR="009F3E71" w:rsidRPr="0065047A" w:rsidTr="009A2B80">
        <w:trPr>
          <w:trHeight w:val="1139"/>
        </w:trPr>
        <w:tc>
          <w:tcPr>
            <w:tcW w:w="567" w:type="dxa"/>
          </w:tcPr>
          <w:p w:rsidR="009F3E71" w:rsidRPr="0065047A" w:rsidRDefault="002C0736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60" w:type="dxa"/>
          </w:tcPr>
          <w:p w:rsidR="009F3E71" w:rsidRPr="0065047A" w:rsidRDefault="00400691" w:rsidP="00587986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118" w:type="dxa"/>
          </w:tcPr>
          <w:p w:rsidR="009F3E71" w:rsidRPr="0065047A" w:rsidRDefault="009F3E71" w:rsidP="000768A3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9A2B80" w:rsidRPr="0065047A" w:rsidRDefault="009F3E71" w:rsidP="009A2B80">
            <w:pPr>
              <w:pStyle w:val="a5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  <w:tr w:rsidR="009A2B80" w:rsidRPr="0065047A" w:rsidTr="000D1485">
        <w:trPr>
          <w:trHeight w:val="228"/>
        </w:trPr>
        <w:tc>
          <w:tcPr>
            <w:tcW w:w="567" w:type="dxa"/>
          </w:tcPr>
          <w:p w:rsidR="009A2B80" w:rsidRDefault="009A2B80" w:rsidP="009A2B80">
            <w:pPr>
              <w:pStyle w:val="a5"/>
              <w:ind w:left="0" w:right="-534" w:hanging="534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560" w:type="dxa"/>
          </w:tcPr>
          <w:p w:rsidR="009A2B80" w:rsidRDefault="009A2B80" w:rsidP="009A2B80">
            <w:pPr>
              <w:pStyle w:val="a5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118" w:type="dxa"/>
          </w:tcPr>
          <w:p w:rsidR="009A2B80" w:rsidRPr="0065047A" w:rsidRDefault="009A2B80" w:rsidP="009A2B80">
            <w:pPr>
              <w:pStyle w:val="a5"/>
              <w:ind w:left="34" w:right="33" w:hanging="34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9A2B80" w:rsidRPr="009A2B80" w:rsidRDefault="009A2B80" w:rsidP="009A2B80">
            <w:pPr>
              <w:jc w:val="both"/>
              <w:rPr>
                <w:sz w:val="24"/>
                <w:szCs w:val="24"/>
              </w:rPr>
            </w:pPr>
            <w:r w:rsidRPr="009A2B80">
              <w:rPr>
                <w:sz w:val="24"/>
                <w:szCs w:val="24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</w:tbl>
    <w:p w:rsidR="002C0736" w:rsidRPr="00890531" w:rsidRDefault="002C0736" w:rsidP="009F3E71">
      <w:pPr>
        <w:pStyle w:val="a5"/>
        <w:ind w:left="0" w:firstLine="0"/>
        <w:outlineLvl w:val="0"/>
        <w:rPr>
          <w:sz w:val="12"/>
          <w:szCs w:val="12"/>
        </w:rPr>
      </w:pPr>
    </w:p>
    <w:p w:rsidR="00400691" w:rsidRDefault="00400691" w:rsidP="009F3E71">
      <w:pPr>
        <w:pStyle w:val="a5"/>
        <w:ind w:left="0" w:firstLine="0"/>
        <w:jc w:val="both"/>
        <w:outlineLvl w:val="0"/>
      </w:pPr>
    </w:p>
    <w:p w:rsidR="00400691" w:rsidRPr="002D1C3F" w:rsidRDefault="009F3E71" w:rsidP="009F3E71">
      <w:pPr>
        <w:pStyle w:val="a5"/>
        <w:ind w:left="0" w:firstLine="0"/>
        <w:jc w:val="both"/>
        <w:outlineLvl w:val="0"/>
      </w:pPr>
      <w:r>
        <w:t xml:space="preserve">9. Сведения о решении каждого члена аукционной комиссии о допуске участников электронного аукциона к участию в электронном аукционе и признании </w:t>
      </w:r>
      <w:r w:rsidRPr="0065047A">
        <w:rPr>
          <w:szCs w:val="24"/>
        </w:rPr>
        <w:t>участник</w:t>
      </w:r>
      <w:r>
        <w:rPr>
          <w:szCs w:val="24"/>
        </w:rPr>
        <w:t>а</w:t>
      </w:r>
      <w:r w:rsidRPr="0065047A">
        <w:rPr>
          <w:szCs w:val="24"/>
        </w:rPr>
        <w:t>м</w:t>
      </w:r>
      <w:r>
        <w:rPr>
          <w:szCs w:val="24"/>
        </w:rPr>
        <w:t>и</w:t>
      </w:r>
      <w:r w:rsidRPr="0065047A">
        <w:rPr>
          <w:szCs w:val="24"/>
        </w:rPr>
        <w:t xml:space="preserve"> </w:t>
      </w:r>
      <w:r>
        <w:rPr>
          <w:szCs w:val="24"/>
        </w:rPr>
        <w:t>электронного аукциона</w:t>
      </w:r>
      <w:r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2A336D" w:rsidTr="00AF00CE">
        <w:tc>
          <w:tcPr>
            <w:tcW w:w="567" w:type="dxa"/>
            <w:shd w:val="clear" w:color="auto" w:fill="auto"/>
          </w:tcPr>
          <w:p w:rsidR="002A336D" w:rsidRDefault="002A336D" w:rsidP="00AF00CE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№</w:t>
            </w:r>
          </w:p>
          <w:p w:rsidR="002A336D" w:rsidRPr="000174E1" w:rsidRDefault="002A336D" w:rsidP="00AF00CE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0174E1">
              <w:rPr>
                <w:sz w:val="22"/>
                <w:szCs w:val="22"/>
              </w:rPr>
              <w:t>п</w:t>
            </w:r>
            <w:proofErr w:type="gramEnd"/>
            <w:r w:rsidRPr="000174E1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2A336D" w:rsidRPr="000174E1" w:rsidRDefault="002A336D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2A336D" w:rsidRPr="000174E1" w:rsidRDefault="002A336D" w:rsidP="00AF00CE">
            <w:pPr>
              <w:pStyle w:val="a5"/>
              <w:shd w:val="clear" w:color="auto" w:fill="auto"/>
              <w:ind w:left="0" w:firstLine="49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признании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  <w:tc>
          <w:tcPr>
            <w:tcW w:w="3686" w:type="dxa"/>
            <w:shd w:val="clear" w:color="auto" w:fill="auto"/>
          </w:tcPr>
          <w:p w:rsidR="002A336D" w:rsidRPr="000174E1" w:rsidRDefault="002A336D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признания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</w:tr>
      <w:tr w:rsidR="002A336D" w:rsidTr="00AF00CE">
        <w:tc>
          <w:tcPr>
            <w:tcW w:w="567" w:type="dxa"/>
            <w:shd w:val="clear" w:color="auto" w:fill="auto"/>
          </w:tcPr>
          <w:p w:rsidR="002A336D" w:rsidRDefault="002A336D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1</w:t>
            </w:r>
          </w:p>
        </w:tc>
        <w:tc>
          <w:tcPr>
            <w:tcW w:w="2127" w:type="dxa"/>
            <w:shd w:val="clear" w:color="auto" w:fill="auto"/>
          </w:tcPr>
          <w:p w:rsidR="002A336D" w:rsidRDefault="002A336D" w:rsidP="00AF00CE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1</w:t>
            </w:r>
          </w:p>
        </w:tc>
        <w:tc>
          <w:tcPr>
            <w:tcW w:w="3543" w:type="dxa"/>
            <w:shd w:val="clear" w:color="auto" w:fill="auto"/>
          </w:tcPr>
          <w:p w:rsidR="00400691" w:rsidRDefault="00400691" w:rsidP="0040069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</w:t>
            </w:r>
            <w:r w:rsidR="000768A3">
              <w:rPr>
                <w:color w:val="000000"/>
                <w:szCs w:val="24"/>
              </w:rPr>
              <w:t>Л. Седых</w:t>
            </w:r>
          </w:p>
          <w:p w:rsidR="00D94F5B" w:rsidRDefault="000768A3" w:rsidP="0040069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Е.В. Сергеева</w:t>
            </w:r>
          </w:p>
          <w:p w:rsidR="00072620" w:rsidRDefault="00072620" w:rsidP="0040069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И.В. Иванкина</w:t>
            </w:r>
          </w:p>
          <w:p w:rsidR="002A336D" w:rsidRPr="00195F05" w:rsidRDefault="00DE3862" w:rsidP="0040069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И.А. Жданова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A336D" w:rsidRDefault="00400691" w:rsidP="00AF00CE">
            <w:pPr>
              <w:pStyle w:val="a5"/>
              <w:shd w:val="clear" w:color="auto" w:fill="auto"/>
              <w:ind w:left="49" w:right="-191" w:firstLine="0"/>
              <w:outlineLvl w:val="0"/>
            </w:pPr>
            <w:r>
              <w:rPr>
                <w:color w:val="000000"/>
                <w:szCs w:val="24"/>
              </w:rPr>
              <w:t xml:space="preserve">                      </w:t>
            </w:r>
            <w:r w:rsidR="009A2B80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-</w:t>
            </w:r>
          </w:p>
        </w:tc>
      </w:tr>
      <w:tr w:rsidR="002A336D" w:rsidTr="009A2B80">
        <w:trPr>
          <w:trHeight w:val="1164"/>
        </w:trPr>
        <w:tc>
          <w:tcPr>
            <w:tcW w:w="567" w:type="dxa"/>
            <w:shd w:val="clear" w:color="auto" w:fill="auto"/>
          </w:tcPr>
          <w:p w:rsidR="002A336D" w:rsidRDefault="002A336D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2</w:t>
            </w:r>
          </w:p>
        </w:tc>
        <w:tc>
          <w:tcPr>
            <w:tcW w:w="2127" w:type="dxa"/>
            <w:shd w:val="clear" w:color="auto" w:fill="auto"/>
          </w:tcPr>
          <w:p w:rsidR="002A336D" w:rsidRDefault="002A336D" w:rsidP="00AF00CE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2</w:t>
            </w:r>
          </w:p>
        </w:tc>
        <w:tc>
          <w:tcPr>
            <w:tcW w:w="3543" w:type="dxa"/>
            <w:shd w:val="clear" w:color="auto" w:fill="auto"/>
          </w:tcPr>
          <w:p w:rsidR="002A27B0" w:rsidRDefault="002A27B0" w:rsidP="002A27B0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</w:t>
            </w:r>
            <w:r w:rsidR="000768A3">
              <w:rPr>
                <w:color w:val="000000"/>
                <w:szCs w:val="24"/>
              </w:rPr>
              <w:t>Л. Седых</w:t>
            </w:r>
          </w:p>
          <w:p w:rsidR="00400691" w:rsidRDefault="000768A3" w:rsidP="0040069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Е.В. Сергеева</w:t>
            </w:r>
          </w:p>
          <w:p w:rsidR="00072620" w:rsidRDefault="00072620" w:rsidP="0040069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И.В. Иванкина</w:t>
            </w:r>
          </w:p>
          <w:p w:rsidR="009A2B80" w:rsidRDefault="009A2B80" w:rsidP="009A2B80">
            <w:pPr>
              <w:pStyle w:val="a5"/>
              <w:ind w:right="-191"/>
              <w:outlineLvl w:val="0"/>
            </w:pPr>
            <w:r>
              <w:rPr>
                <w:color w:val="000000"/>
                <w:szCs w:val="24"/>
              </w:rPr>
              <w:t xml:space="preserve">  </w:t>
            </w:r>
            <w:r w:rsidR="00DE3862">
              <w:rPr>
                <w:color w:val="000000"/>
                <w:szCs w:val="24"/>
              </w:rPr>
              <w:t>И.А. Жда</w:t>
            </w:r>
            <w:bookmarkStart w:id="0" w:name="_GoBack"/>
            <w:bookmarkEnd w:id="0"/>
            <w:r w:rsidR="00DE3862">
              <w:rPr>
                <w:color w:val="000000"/>
                <w:szCs w:val="24"/>
              </w:rPr>
              <w:t>нова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A336D" w:rsidRPr="00195F05" w:rsidRDefault="00400691" w:rsidP="00AF00CE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 -</w:t>
            </w:r>
          </w:p>
        </w:tc>
      </w:tr>
      <w:tr w:rsidR="009A2B80" w:rsidTr="00AF00CE">
        <w:trPr>
          <w:trHeight w:val="200"/>
        </w:trPr>
        <w:tc>
          <w:tcPr>
            <w:tcW w:w="567" w:type="dxa"/>
            <w:shd w:val="clear" w:color="auto" w:fill="auto"/>
          </w:tcPr>
          <w:p w:rsidR="009A2B80" w:rsidRDefault="009A2B80" w:rsidP="009A2B80">
            <w:pPr>
              <w:pStyle w:val="a5"/>
              <w:ind w:left="0" w:right="-534" w:hanging="534"/>
              <w:jc w:val="center"/>
              <w:outlineLvl w:val="0"/>
            </w:pPr>
            <w:r>
              <w:t>3</w:t>
            </w:r>
          </w:p>
        </w:tc>
        <w:tc>
          <w:tcPr>
            <w:tcW w:w="2127" w:type="dxa"/>
            <w:shd w:val="clear" w:color="auto" w:fill="auto"/>
          </w:tcPr>
          <w:p w:rsidR="009A2B80" w:rsidRDefault="009A2B80" w:rsidP="009A2B80">
            <w:pPr>
              <w:pStyle w:val="a5"/>
              <w:tabs>
                <w:tab w:val="left" w:pos="1165"/>
              </w:tabs>
              <w:ind w:left="0" w:right="-191" w:firstLine="0"/>
              <w:jc w:val="center"/>
              <w:outlineLvl w:val="0"/>
            </w:pPr>
            <w:r>
              <w:t>3</w:t>
            </w:r>
          </w:p>
        </w:tc>
        <w:tc>
          <w:tcPr>
            <w:tcW w:w="3543" w:type="dxa"/>
            <w:shd w:val="clear" w:color="auto" w:fill="auto"/>
          </w:tcPr>
          <w:p w:rsidR="009A2B80" w:rsidRDefault="009A2B80" w:rsidP="009A2B80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Е.Л. Седых</w:t>
            </w:r>
          </w:p>
          <w:p w:rsidR="009A2B80" w:rsidRDefault="009A2B80" w:rsidP="009A2B80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Е.В. Сергеева</w:t>
            </w:r>
          </w:p>
          <w:p w:rsidR="009A2B80" w:rsidRDefault="009A2B80" w:rsidP="009A2B80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И.В. Иванкина</w:t>
            </w:r>
          </w:p>
          <w:p w:rsidR="009A2B80" w:rsidRDefault="009A2B80" w:rsidP="009A2B80">
            <w:pPr>
              <w:pStyle w:val="a5"/>
              <w:ind w:right="-191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</w:t>
            </w:r>
            <w:r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И.А. Жданова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A2B80" w:rsidRDefault="009A2B80" w:rsidP="009A2B80">
            <w:pPr>
              <w:pStyle w:val="a5"/>
              <w:ind w:left="714" w:right="-191" w:firstLine="29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 -</w:t>
            </w:r>
          </w:p>
        </w:tc>
      </w:tr>
    </w:tbl>
    <w:p w:rsidR="00CF2737" w:rsidRDefault="00CF2737" w:rsidP="009F3E71">
      <w:pPr>
        <w:jc w:val="both"/>
        <w:rPr>
          <w:sz w:val="24"/>
          <w:szCs w:val="24"/>
        </w:rPr>
      </w:pPr>
    </w:p>
    <w:p w:rsidR="009F3E7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2D1C3F">
        <w:rPr>
          <w:sz w:val="24"/>
          <w:szCs w:val="24"/>
        </w:rPr>
        <w:t xml:space="preserve">. </w:t>
      </w:r>
      <w:r w:rsidRPr="00FF3B5C">
        <w:rPr>
          <w:sz w:val="24"/>
          <w:szCs w:val="24"/>
        </w:rPr>
        <w:t xml:space="preserve">Настоящий протокол </w:t>
      </w:r>
      <w:r>
        <w:rPr>
          <w:sz w:val="24"/>
          <w:szCs w:val="24"/>
        </w:rPr>
        <w:t xml:space="preserve">подлежит направлению оператору электронной площадки                  </w:t>
      </w:r>
      <w:r w:rsidRPr="00FA61E1">
        <w:rPr>
          <w:sz w:val="24"/>
          <w:szCs w:val="24"/>
        </w:rPr>
        <w:t>(</w:t>
      </w:r>
      <w:hyperlink r:id="rId9" w:history="1">
        <w:r w:rsidRPr="00FA61E1">
          <w:rPr>
            <w:color w:val="0000FF"/>
            <w:sz w:val="24"/>
            <w:szCs w:val="24"/>
          </w:rPr>
          <w:t>www.rts-tender.ru</w:t>
        </w:r>
      </w:hyperlink>
      <w:r w:rsidRPr="00FA61E1">
        <w:rPr>
          <w:color w:val="0000FF"/>
          <w:sz w:val="24"/>
          <w:szCs w:val="24"/>
        </w:rPr>
        <w:t>)</w:t>
      </w:r>
      <w:r w:rsidRPr="00FA61E1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размещению в единой информационной </w:t>
      </w:r>
      <w:r w:rsidRPr="00FA61E1">
        <w:rPr>
          <w:sz w:val="24"/>
          <w:szCs w:val="24"/>
        </w:rPr>
        <w:t>системе (</w:t>
      </w:r>
      <w:hyperlink r:id="rId10" w:history="1">
        <w:r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FA61E1">
        <w:rPr>
          <w:color w:val="000000"/>
          <w:sz w:val="24"/>
          <w:szCs w:val="24"/>
          <w:lang w:eastAsia="x-none"/>
        </w:rPr>
        <w:t>)</w:t>
      </w:r>
      <w:r>
        <w:rPr>
          <w:color w:val="000000"/>
          <w:sz w:val="24"/>
          <w:szCs w:val="24"/>
          <w:lang w:eastAsia="x-none"/>
        </w:rPr>
        <w:t>.</w:t>
      </w:r>
    </w:p>
    <w:p w:rsidR="00A72B97" w:rsidRDefault="00A72B97" w:rsidP="009F3E71">
      <w:pPr>
        <w:jc w:val="both"/>
        <w:rPr>
          <w:sz w:val="24"/>
          <w:szCs w:val="24"/>
        </w:rPr>
      </w:pPr>
    </w:p>
    <w:p w:rsidR="009F3E71" w:rsidRDefault="00A72B97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Подписи членов</w:t>
      </w:r>
      <w:r w:rsidR="009F3E71" w:rsidRPr="00FF3B5C">
        <w:rPr>
          <w:sz w:val="24"/>
          <w:szCs w:val="24"/>
        </w:rPr>
        <w:t xml:space="preserve"> аукционной комиссии</w:t>
      </w:r>
      <w:r>
        <w:rPr>
          <w:sz w:val="24"/>
          <w:szCs w:val="24"/>
        </w:rPr>
        <w:t>:</w:t>
      </w:r>
    </w:p>
    <w:p w:rsidR="00A72B97" w:rsidRDefault="00A72B97" w:rsidP="009F3E71">
      <w:pPr>
        <w:jc w:val="both"/>
        <w:rPr>
          <w:b/>
          <w:szCs w:val="24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4593"/>
        <w:gridCol w:w="4587"/>
      </w:tblGrid>
      <w:tr w:rsidR="00CF2737" w:rsidRPr="00CF2737" w:rsidTr="00F06C12">
        <w:trPr>
          <w:trHeight w:val="639"/>
        </w:trPr>
        <w:tc>
          <w:tcPr>
            <w:tcW w:w="4593" w:type="dxa"/>
          </w:tcPr>
          <w:p w:rsidR="00CF2737" w:rsidRPr="00CF2737" w:rsidRDefault="00CF273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6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CF2737" w:rsidRPr="00CF2737" w:rsidRDefault="00CF2737" w:rsidP="00CF2737">
            <w:pPr>
              <w:ind w:left="175"/>
              <w:rPr>
                <w:sz w:val="24"/>
                <w:szCs w:val="24"/>
              </w:rPr>
            </w:pPr>
            <w:r w:rsidRPr="00CF2737">
              <w:rPr>
                <w:sz w:val="24"/>
                <w:szCs w:val="24"/>
              </w:rPr>
              <w:t>________________/</w:t>
            </w:r>
            <w:r w:rsidR="00D94F5B" w:rsidRPr="00CF2737">
              <w:rPr>
                <w:sz w:val="24"/>
                <w:szCs w:val="24"/>
              </w:rPr>
              <w:t xml:space="preserve"> Е.</w:t>
            </w:r>
            <w:r w:rsidR="000768A3">
              <w:rPr>
                <w:sz w:val="24"/>
                <w:szCs w:val="24"/>
              </w:rPr>
              <w:t>Л</w:t>
            </w:r>
            <w:r w:rsidR="00D94F5B" w:rsidRPr="00CF2737">
              <w:rPr>
                <w:sz w:val="24"/>
                <w:szCs w:val="24"/>
              </w:rPr>
              <w:t>. Се</w:t>
            </w:r>
            <w:r w:rsidR="000768A3">
              <w:rPr>
                <w:sz w:val="24"/>
                <w:szCs w:val="24"/>
              </w:rPr>
              <w:t>дых</w:t>
            </w:r>
            <w:r w:rsidR="00D94F5B" w:rsidRPr="00CF2737">
              <w:rPr>
                <w:sz w:val="24"/>
                <w:szCs w:val="24"/>
              </w:rPr>
              <w:t xml:space="preserve"> </w:t>
            </w:r>
            <w:r w:rsidRPr="00CF2737">
              <w:rPr>
                <w:sz w:val="24"/>
                <w:szCs w:val="24"/>
              </w:rPr>
              <w:t>/</w:t>
            </w:r>
          </w:p>
          <w:p w:rsidR="00CF2737" w:rsidRPr="00CF2737" w:rsidRDefault="00CF2737" w:rsidP="00CF2737">
            <w:pPr>
              <w:ind w:left="175"/>
              <w:rPr>
                <w:sz w:val="24"/>
                <w:szCs w:val="24"/>
              </w:rPr>
            </w:pPr>
          </w:p>
          <w:p w:rsidR="00CF2737" w:rsidRDefault="00CF2737" w:rsidP="00CF2737">
            <w:pPr>
              <w:ind w:left="175"/>
              <w:rPr>
                <w:sz w:val="24"/>
                <w:szCs w:val="24"/>
              </w:rPr>
            </w:pPr>
            <w:r w:rsidRPr="00CF2737">
              <w:rPr>
                <w:sz w:val="24"/>
                <w:szCs w:val="24"/>
              </w:rPr>
              <w:t>________________/</w:t>
            </w:r>
            <w:r w:rsidR="000768A3">
              <w:rPr>
                <w:sz w:val="24"/>
                <w:szCs w:val="24"/>
              </w:rPr>
              <w:t>Е</w:t>
            </w:r>
            <w:r w:rsidR="00D94F5B">
              <w:rPr>
                <w:sz w:val="24"/>
                <w:szCs w:val="24"/>
              </w:rPr>
              <w:t xml:space="preserve">.В. </w:t>
            </w:r>
            <w:r w:rsidR="000768A3">
              <w:rPr>
                <w:sz w:val="24"/>
                <w:szCs w:val="24"/>
              </w:rPr>
              <w:t>Сергеева</w:t>
            </w:r>
            <w:r w:rsidRPr="00CF2737">
              <w:rPr>
                <w:sz w:val="24"/>
                <w:szCs w:val="24"/>
              </w:rPr>
              <w:t>/</w:t>
            </w:r>
          </w:p>
          <w:p w:rsidR="00072620" w:rsidRDefault="00072620" w:rsidP="00CF2737">
            <w:pPr>
              <w:ind w:left="175"/>
              <w:rPr>
                <w:sz w:val="24"/>
                <w:szCs w:val="24"/>
              </w:rPr>
            </w:pPr>
          </w:p>
          <w:p w:rsidR="00072620" w:rsidRPr="00CF2737" w:rsidRDefault="00072620" w:rsidP="00072620">
            <w:pPr>
              <w:ind w:left="175"/>
              <w:rPr>
                <w:sz w:val="24"/>
                <w:szCs w:val="24"/>
              </w:rPr>
            </w:pPr>
            <w:r w:rsidRPr="00CF2737">
              <w:rPr>
                <w:sz w:val="24"/>
                <w:szCs w:val="24"/>
              </w:rPr>
              <w:t>________________/</w:t>
            </w:r>
            <w:r>
              <w:rPr>
                <w:sz w:val="24"/>
                <w:szCs w:val="24"/>
              </w:rPr>
              <w:t>И.В. Иванкина</w:t>
            </w:r>
            <w:r w:rsidRPr="00CF2737">
              <w:rPr>
                <w:sz w:val="24"/>
                <w:szCs w:val="24"/>
              </w:rPr>
              <w:t>/</w:t>
            </w:r>
          </w:p>
          <w:p w:rsidR="00CF2737" w:rsidRPr="00CF2737" w:rsidRDefault="00CF2737" w:rsidP="00072620">
            <w:pPr>
              <w:rPr>
                <w:sz w:val="24"/>
                <w:szCs w:val="24"/>
              </w:rPr>
            </w:pPr>
          </w:p>
        </w:tc>
      </w:tr>
      <w:tr w:rsidR="00CF2737" w:rsidRPr="00CF2737" w:rsidTr="00F06C12">
        <w:trPr>
          <w:trHeight w:val="639"/>
        </w:trPr>
        <w:tc>
          <w:tcPr>
            <w:tcW w:w="4593" w:type="dxa"/>
          </w:tcPr>
          <w:p w:rsidR="00CF2737" w:rsidRPr="00CF2737" w:rsidRDefault="00CF273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CF2737" w:rsidRPr="00CF2737" w:rsidRDefault="00CF2737" w:rsidP="00DE3862">
            <w:pPr>
              <w:ind w:left="175"/>
              <w:rPr>
                <w:sz w:val="24"/>
                <w:szCs w:val="24"/>
              </w:rPr>
            </w:pPr>
            <w:r w:rsidRPr="00CF2737">
              <w:rPr>
                <w:sz w:val="24"/>
                <w:szCs w:val="24"/>
              </w:rPr>
              <w:t>________________/</w:t>
            </w:r>
            <w:r w:rsidR="00DE3862">
              <w:rPr>
                <w:sz w:val="24"/>
                <w:szCs w:val="24"/>
              </w:rPr>
              <w:t>И.А. Жданова</w:t>
            </w:r>
            <w:r w:rsidRPr="00CF2737">
              <w:rPr>
                <w:sz w:val="24"/>
                <w:szCs w:val="24"/>
              </w:rPr>
              <w:t>/</w:t>
            </w:r>
          </w:p>
        </w:tc>
      </w:tr>
      <w:tr w:rsidR="00CF2737" w:rsidRPr="00CF2737" w:rsidTr="00F06C12">
        <w:trPr>
          <w:trHeight w:val="639"/>
        </w:trPr>
        <w:tc>
          <w:tcPr>
            <w:tcW w:w="4593" w:type="dxa"/>
          </w:tcPr>
          <w:p w:rsidR="00A72B97" w:rsidRDefault="00A72B9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6"/>
              <w:jc w:val="both"/>
              <w:outlineLvl w:val="0"/>
              <w:rPr>
                <w:sz w:val="24"/>
                <w:szCs w:val="24"/>
              </w:rPr>
            </w:pPr>
          </w:p>
          <w:p w:rsidR="00CF2737" w:rsidRPr="00CF2737" w:rsidRDefault="00CF273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6"/>
              <w:jc w:val="both"/>
              <w:outlineLvl w:val="0"/>
              <w:rPr>
                <w:sz w:val="24"/>
                <w:szCs w:val="24"/>
                <w:lang w:val="en-US"/>
              </w:rPr>
            </w:pPr>
            <w:r w:rsidRPr="00CF2737">
              <w:rPr>
                <w:sz w:val="24"/>
                <w:szCs w:val="24"/>
              </w:rPr>
              <w:t>Представитель заказчика</w:t>
            </w:r>
          </w:p>
        </w:tc>
        <w:tc>
          <w:tcPr>
            <w:tcW w:w="4587" w:type="dxa"/>
          </w:tcPr>
          <w:p w:rsidR="00A72B97" w:rsidRDefault="00A72B97" w:rsidP="00CF2737">
            <w:pPr>
              <w:ind w:left="175"/>
              <w:rPr>
                <w:sz w:val="24"/>
                <w:szCs w:val="24"/>
              </w:rPr>
            </w:pPr>
          </w:p>
          <w:p w:rsidR="00CF2737" w:rsidRPr="00CF2737" w:rsidRDefault="00CF2737" w:rsidP="00CF2737">
            <w:pPr>
              <w:ind w:left="175"/>
              <w:rPr>
                <w:sz w:val="24"/>
                <w:szCs w:val="24"/>
              </w:rPr>
            </w:pPr>
            <w:r w:rsidRPr="00CF2737">
              <w:rPr>
                <w:sz w:val="24"/>
                <w:szCs w:val="24"/>
              </w:rPr>
              <w:t>________________/                                  /</w:t>
            </w:r>
          </w:p>
        </w:tc>
      </w:tr>
    </w:tbl>
    <w:p w:rsidR="00837F71" w:rsidRPr="009F3E71" w:rsidRDefault="00837F71" w:rsidP="009F3E71"/>
    <w:sectPr w:rsidR="00837F71" w:rsidRPr="009F3E71" w:rsidSect="00D94F5B">
      <w:pgSz w:w="11906" w:h="16838"/>
      <w:pgMar w:top="993" w:right="851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960AC"/>
    <w:multiLevelType w:val="hybridMultilevel"/>
    <w:tmpl w:val="3B663CEC"/>
    <w:lvl w:ilvl="0" w:tplc="C4C0816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7D7535C2"/>
    <w:multiLevelType w:val="hybridMultilevel"/>
    <w:tmpl w:val="E4648A32"/>
    <w:lvl w:ilvl="0" w:tplc="88FA5D4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21C3F"/>
    <w:rsid w:val="00072620"/>
    <w:rsid w:val="000768A3"/>
    <w:rsid w:val="000825A2"/>
    <w:rsid w:val="00085E22"/>
    <w:rsid w:val="000A3A28"/>
    <w:rsid w:val="000C22AF"/>
    <w:rsid w:val="000D1485"/>
    <w:rsid w:val="000D4409"/>
    <w:rsid w:val="0014083E"/>
    <w:rsid w:val="00143D29"/>
    <w:rsid w:val="00166A96"/>
    <w:rsid w:val="00195F05"/>
    <w:rsid w:val="001A6523"/>
    <w:rsid w:val="001D4845"/>
    <w:rsid w:val="001E7E61"/>
    <w:rsid w:val="001F6983"/>
    <w:rsid w:val="00210177"/>
    <w:rsid w:val="00284BAC"/>
    <w:rsid w:val="00292EF0"/>
    <w:rsid w:val="002A27B0"/>
    <w:rsid w:val="002A336D"/>
    <w:rsid w:val="002C0736"/>
    <w:rsid w:val="002D7B69"/>
    <w:rsid w:val="002F2EEC"/>
    <w:rsid w:val="00321234"/>
    <w:rsid w:val="00334230"/>
    <w:rsid w:val="00356DC1"/>
    <w:rsid w:val="00364F49"/>
    <w:rsid w:val="00375342"/>
    <w:rsid w:val="00400691"/>
    <w:rsid w:val="00416CA9"/>
    <w:rsid w:val="00417A1C"/>
    <w:rsid w:val="00435023"/>
    <w:rsid w:val="0047077F"/>
    <w:rsid w:val="004E6CB1"/>
    <w:rsid w:val="0056002F"/>
    <w:rsid w:val="00587986"/>
    <w:rsid w:val="005C13D3"/>
    <w:rsid w:val="005D20EE"/>
    <w:rsid w:val="005D6D97"/>
    <w:rsid w:val="0064357E"/>
    <w:rsid w:val="006517D9"/>
    <w:rsid w:val="00681F4F"/>
    <w:rsid w:val="006E519A"/>
    <w:rsid w:val="00723866"/>
    <w:rsid w:val="00724D69"/>
    <w:rsid w:val="00740BE2"/>
    <w:rsid w:val="007459B3"/>
    <w:rsid w:val="0078796A"/>
    <w:rsid w:val="007D5298"/>
    <w:rsid w:val="007F7B5E"/>
    <w:rsid w:val="00837F71"/>
    <w:rsid w:val="00874BB9"/>
    <w:rsid w:val="00914CD7"/>
    <w:rsid w:val="00952EBC"/>
    <w:rsid w:val="009A2B80"/>
    <w:rsid w:val="009D250C"/>
    <w:rsid w:val="009F3E71"/>
    <w:rsid w:val="00A042C9"/>
    <w:rsid w:val="00A72B97"/>
    <w:rsid w:val="00A8185B"/>
    <w:rsid w:val="00A86733"/>
    <w:rsid w:val="00AB3347"/>
    <w:rsid w:val="00AC7C60"/>
    <w:rsid w:val="00B25362"/>
    <w:rsid w:val="00B63E4C"/>
    <w:rsid w:val="00B96B26"/>
    <w:rsid w:val="00BF3763"/>
    <w:rsid w:val="00C75376"/>
    <w:rsid w:val="00C94F5E"/>
    <w:rsid w:val="00CB7800"/>
    <w:rsid w:val="00CF2737"/>
    <w:rsid w:val="00CF2876"/>
    <w:rsid w:val="00D733A4"/>
    <w:rsid w:val="00D9062D"/>
    <w:rsid w:val="00D94F5B"/>
    <w:rsid w:val="00DE3862"/>
    <w:rsid w:val="00E3316D"/>
    <w:rsid w:val="00ED66FA"/>
    <w:rsid w:val="00F42907"/>
    <w:rsid w:val="00FA1BB4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0825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0825A2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74BB9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5D6D9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0825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0825A2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74BB9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5D6D9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ts-tender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9C3A0-22A7-4B1F-A1B2-8A91616F8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</TotalTime>
  <Pages>2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Ирина Андреевна Жданова</cp:lastModifiedBy>
  <cp:revision>14</cp:revision>
  <cp:lastPrinted>2014-10-21T05:20:00Z</cp:lastPrinted>
  <dcterms:created xsi:type="dcterms:W3CDTF">2014-03-14T10:53:00Z</dcterms:created>
  <dcterms:modified xsi:type="dcterms:W3CDTF">2014-10-21T05:26:00Z</dcterms:modified>
</cp:coreProperties>
</file>