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107C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226142" w:rsidRPr="00226142">
        <w:rPr>
          <w:rFonts w:ascii="Times New Roman" w:hAnsi="Times New Roman" w:cs="Times New Roman"/>
          <w:b/>
          <w:sz w:val="24"/>
          <w:szCs w:val="24"/>
        </w:rPr>
        <w:t>7</w:t>
      </w:r>
      <w:r w:rsidR="00226142" w:rsidRPr="00D7107C">
        <w:rPr>
          <w:rFonts w:ascii="Times New Roman" w:hAnsi="Times New Roman" w:cs="Times New Roman"/>
          <w:b/>
          <w:sz w:val="24"/>
          <w:szCs w:val="24"/>
        </w:rPr>
        <w:t>1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41" w:rsidRPr="00BE0327" w:rsidRDefault="00A13841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327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</w:t>
      </w:r>
      <w:r w:rsidR="007A76BA" w:rsidRPr="00BE0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76BA" w:rsidRPr="00BE0327" w:rsidRDefault="007A76BA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327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26142" w:rsidRPr="00226142">
        <w:rPr>
          <w:rFonts w:ascii="Times New Roman" w:hAnsi="Times New Roman" w:cs="Times New Roman"/>
          <w:sz w:val="24"/>
          <w:szCs w:val="24"/>
        </w:rPr>
        <w:t>21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BE0327" w:rsidRPr="00BE0327">
        <w:rPr>
          <w:rFonts w:ascii="Times New Roman" w:hAnsi="Times New Roman" w:cs="Times New Roman"/>
          <w:sz w:val="24"/>
          <w:szCs w:val="24"/>
        </w:rPr>
        <w:t>3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226142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226142" w:rsidRPr="0022614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226142" w:rsidRPr="0022614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226142" w:rsidRPr="00226142">
        <w:rPr>
          <w:rFonts w:ascii="Times New Roman" w:eastAsia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B5239F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226142">
        <w:rPr>
          <w:rFonts w:ascii="Times New Roman" w:hAnsi="Times New Roman" w:cs="Times New Roman"/>
          <w:sz w:val="24"/>
          <w:szCs w:val="24"/>
        </w:rPr>
        <w:t>«</w:t>
      </w:r>
      <w:r w:rsidR="00226142" w:rsidRPr="00226142">
        <w:rPr>
          <w:rFonts w:ascii="Times New Roman" w:eastAsia="Times New Roman" w:hAnsi="Times New Roman" w:cs="Times New Roman"/>
          <w:sz w:val="24"/>
          <w:szCs w:val="24"/>
        </w:rPr>
        <w:t>Поставка многофункциональных устройств (3 шт.)</w:t>
      </w:r>
      <w:r w:rsidR="00B5239F" w:rsidRPr="00226142">
        <w:rPr>
          <w:rFonts w:ascii="Times New Roman" w:hAnsi="Times New Roman" w:cs="Times New Roman"/>
          <w:sz w:val="24"/>
          <w:szCs w:val="24"/>
        </w:rPr>
        <w:t>»</w:t>
      </w:r>
      <w:r w:rsidR="006537D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DA35F4" w:rsidRPr="00226142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226142" w:rsidRPr="00226142">
        <w:rPr>
          <w:rFonts w:ascii="Times New Roman" w:hAnsi="Times New Roman" w:cs="Times New Roman"/>
          <w:sz w:val="24"/>
          <w:szCs w:val="24"/>
        </w:rPr>
        <w:t>36</w:t>
      </w:r>
      <w:r w:rsidR="00226142" w:rsidRPr="002261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6142" w:rsidRPr="00226142">
        <w:rPr>
          <w:rFonts w:ascii="Times New Roman" w:hAnsi="Times New Roman" w:cs="Times New Roman"/>
          <w:sz w:val="24"/>
          <w:szCs w:val="24"/>
        </w:rPr>
        <w:t>993,75</w:t>
      </w:r>
      <w:r w:rsidR="00BE0327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226142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226142" w:rsidRDefault="00DA35F4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01333000017140000</w:t>
      </w:r>
      <w:r w:rsidR="00226142" w:rsidRPr="00226142">
        <w:rPr>
          <w:rFonts w:ascii="Times New Roman" w:hAnsi="Times New Roman" w:cs="Times New Roman"/>
          <w:sz w:val="24"/>
          <w:szCs w:val="24"/>
        </w:rPr>
        <w:t>71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26142" w:rsidRPr="00226142">
        <w:rPr>
          <w:rFonts w:ascii="Times New Roman" w:hAnsi="Times New Roman" w:cs="Times New Roman"/>
          <w:sz w:val="24"/>
          <w:szCs w:val="24"/>
        </w:rPr>
        <w:t>12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BE0327" w:rsidRPr="00226142">
        <w:rPr>
          <w:rFonts w:ascii="Times New Roman" w:hAnsi="Times New Roman" w:cs="Times New Roman"/>
          <w:sz w:val="24"/>
          <w:szCs w:val="24"/>
        </w:rPr>
        <w:t>марта</w:t>
      </w:r>
      <w:r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DA35F4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804"/>
      </w:tblGrid>
      <w:tr w:rsidR="001873B1" w:rsidRPr="00226142" w:rsidTr="00226142">
        <w:trPr>
          <w:trHeight w:val="435"/>
        </w:trPr>
        <w:tc>
          <w:tcPr>
            <w:tcW w:w="2127" w:type="dxa"/>
          </w:tcPr>
          <w:p w:rsidR="001873B1" w:rsidRPr="00226142" w:rsidRDefault="001873B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873B1" w:rsidRPr="00226142" w:rsidRDefault="001873B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73B1" w:rsidRPr="00226142" w:rsidRDefault="001873B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  <w:r w:rsidR="00F71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239F" w:rsidRPr="00226142" w:rsidTr="00226142">
        <w:trPr>
          <w:trHeight w:val="435"/>
        </w:trPr>
        <w:tc>
          <w:tcPr>
            <w:tcW w:w="2127" w:type="dxa"/>
          </w:tcPr>
          <w:p w:rsidR="00B5239F" w:rsidRPr="00226142" w:rsidRDefault="00B5239F" w:rsidP="00226142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425" w:type="dxa"/>
          </w:tcPr>
          <w:p w:rsidR="00B5239F" w:rsidRPr="00226142" w:rsidRDefault="00B5239F" w:rsidP="002261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5239F" w:rsidRPr="00226142" w:rsidRDefault="00B5239F" w:rsidP="002261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отдела управления муниципального заказа </w:t>
            </w:r>
            <w:r w:rsidR="0041649E" w:rsidRPr="002261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заместитель председателя комиссии;</w:t>
            </w:r>
          </w:p>
        </w:tc>
      </w:tr>
      <w:tr w:rsidR="00226142" w:rsidRPr="00226142" w:rsidTr="00226142">
        <w:trPr>
          <w:trHeight w:val="435"/>
        </w:trPr>
        <w:tc>
          <w:tcPr>
            <w:tcW w:w="2127" w:type="dxa"/>
          </w:tcPr>
          <w:p w:rsidR="00226142" w:rsidRPr="00226142" w:rsidRDefault="00226142" w:rsidP="00226142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226142" w:rsidRPr="00226142" w:rsidRDefault="00226142" w:rsidP="002261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26142" w:rsidRPr="00226142" w:rsidRDefault="00226142" w:rsidP="00F71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</w:t>
            </w:r>
            <w:r w:rsidR="00F7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член комиссии;</w:t>
            </w:r>
          </w:p>
        </w:tc>
      </w:tr>
      <w:tr w:rsidR="00226142" w:rsidRPr="00226142" w:rsidTr="00226142">
        <w:trPr>
          <w:trHeight w:val="638"/>
        </w:trPr>
        <w:tc>
          <w:tcPr>
            <w:tcW w:w="2127" w:type="dxa"/>
          </w:tcPr>
          <w:p w:rsidR="00226142" w:rsidRP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26142" w:rsidRP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26142" w:rsidRP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</w:t>
            </w:r>
            <w:proofErr w:type="gramEnd"/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26142">
        <w:rPr>
          <w:rFonts w:ascii="Times New Roman" w:hAnsi="Times New Roman" w:cs="Times New Roman"/>
          <w:sz w:val="24"/>
          <w:szCs w:val="24"/>
        </w:rPr>
        <w:t>20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E0327">
        <w:rPr>
          <w:rFonts w:ascii="Times New Roman" w:hAnsi="Times New Roman" w:cs="Times New Roman"/>
          <w:sz w:val="24"/>
          <w:szCs w:val="24"/>
        </w:rPr>
        <w:t>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425047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D7107C" w:rsidRPr="003925AA" w:rsidRDefault="00D7107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26142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Общество с ограниченной ответственностью «Компьютер-сервис», </w:t>
            </w:r>
          </w:p>
          <w:p w:rsidR="000E1E7E" w:rsidRPr="00226142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ИНН: 3702442005</w:t>
            </w:r>
          </w:p>
        </w:tc>
        <w:tc>
          <w:tcPr>
            <w:tcW w:w="2410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583171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226142" w:rsidRPr="00B5239F" w:rsidRDefault="00226142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5</cp:revision>
  <cp:lastPrinted>2014-03-21T09:58:00Z</cp:lastPrinted>
  <dcterms:created xsi:type="dcterms:W3CDTF">2014-03-13T12:59:00Z</dcterms:created>
  <dcterms:modified xsi:type="dcterms:W3CDTF">2014-03-21T10:04:00Z</dcterms:modified>
</cp:coreProperties>
</file>