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009F6DFA">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247"/>
        <w:gridCol w:w="5556"/>
      </w:tblGrid>
      <w:tr w:rsidR="00FC176D" w:rsidRPr="00FC176D" w:rsidTr="00BF7E7D">
        <w:trPr>
          <w:trHeight w:val="1236"/>
          <w:jc w:val="center"/>
        </w:trPr>
        <w:tc>
          <w:tcPr>
            <w:tcW w:w="2166" w:type="pct"/>
            <w:vAlign w:val="center"/>
          </w:tcPr>
          <w:p w:rsidR="00FC176D" w:rsidRPr="00DB5F53" w:rsidRDefault="00DB5F53"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DB5F53">
              <w:rPr>
                <w:rFonts w:eastAsia="Times New Roman"/>
                <w:sz w:val="28"/>
                <w:szCs w:val="28"/>
              </w:rPr>
              <w:t>Администрация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Pr="00DB5F53">
        <w:rPr>
          <w:rFonts w:eastAsia="Times New Roman" w:cs="Times New Roman"/>
          <w:color w:val="000000"/>
          <w:sz w:val="28"/>
          <w:szCs w:val="28"/>
          <w:lang w:eastAsia="ru-RU" w:bidi="ar-SA"/>
        </w:rPr>
        <w:t>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DB5F53" w:rsidRDefault="00FC176D" w:rsidP="00DB5F53">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DC68AD">
        <w:rPr>
          <w:rFonts w:eastAsia="Times New Roman" w:cs="Times New Roman"/>
          <w:b/>
          <w:color w:val="000000"/>
          <w:sz w:val="28"/>
          <w:szCs w:val="28"/>
          <w:lang w:eastAsia="ru-RU" w:bidi="ar-SA"/>
        </w:rPr>
        <w:t xml:space="preserve">: </w:t>
      </w:r>
      <w:r w:rsidR="00DB5F53" w:rsidRPr="00DB5F53">
        <w:rPr>
          <w:rFonts w:eastAsia="Times New Roman"/>
          <w:sz w:val="28"/>
          <w:szCs w:val="28"/>
        </w:rPr>
        <w:t>Поставка серверного оборудования (криптографические программно-аппаратные средства защиты информации)</w:t>
      </w: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DB5F53" w:rsidRDefault="00DB5F53">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DC68AD"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7D6EC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DC68AD"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7D6EC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041CF9" w:rsidRDefault="00041CF9"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041CF9">
              <w:rPr>
                <w:rFonts w:eastAsia="Times New Roman" w:cs="Times New Roman"/>
                <w:color w:val="000000"/>
                <w:lang w:eastAsia="ru-RU" w:bidi="ar-SA"/>
              </w:rPr>
              <w:t>16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041CF9"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041CF9">
              <w:rPr>
                <w:rFonts w:eastAsia="Times New Roman" w:cs="Times New Roman"/>
                <w:color w:val="000000"/>
                <w:lang w:eastAsia="ru-RU" w:bidi="ar-SA"/>
              </w:rPr>
              <w:t>2</w:t>
            </w:r>
            <w:r w:rsidR="00041CF9" w:rsidRPr="00041CF9">
              <w:rPr>
                <w:rFonts w:eastAsia="Times New Roman" w:cs="Times New Roman"/>
                <w:color w:val="000000"/>
                <w:lang w:eastAsia="ru-RU" w:bidi="ar-SA"/>
              </w:rPr>
              <w:t>8</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041CF9" w:rsidRDefault="00041CF9"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041CF9">
              <w:rPr>
                <w:rFonts w:eastAsia="Times New Roman" w:cs="Times New Roman"/>
                <w:color w:val="000000"/>
                <w:lang w:eastAsia="ru-RU" w:bidi="ar-SA"/>
              </w:rPr>
              <w:t>32</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041CF9" w:rsidRDefault="00041CF9" w:rsidP="0032177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041CF9">
              <w:rPr>
                <w:rFonts w:eastAsia="Times New Roman" w:cs="Times New Roman"/>
                <w:color w:val="000000"/>
                <w:lang w:eastAsia="ru-RU" w:bidi="ar-SA"/>
              </w:rPr>
              <w:t>41</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lastRenderedPageBreak/>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w:t>
      </w:r>
      <w:r w:rsidRPr="00193A40">
        <w:rPr>
          <w:rFonts w:eastAsia="Times New Roman" w:cs="Times New Roman"/>
          <w:color w:val="0D0D0D"/>
          <w:lang w:eastAsia="ru-RU" w:bidi="ar-SA"/>
        </w:rPr>
        <w:lastRenderedPageBreak/>
        <w:t>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 xml:space="preserve">При этом срок подачи заявок на участие в таком аукционе должен быть продлен </w:t>
      </w:r>
      <w:r w:rsidRPr="00193A40">
        <w:rPr>
          <w:rFonts w:eastAsia="Times New Roman" w:cs="Times New Roman"/>
          <w:color w:val="0D0D0D"/>
          <w:lang w:eastAsia="ru-RU" w:bidi="ar-SA"/>
        </w:rPr>
        <w:lastRenderedPageBreak/>
        <w:t>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w:t>
      </w:r>
      <w:r w:rsidRPr="00193A40">
        <w:rPr>
          <w:rFonts w:eastAsia="Times New Roman" w:cs="Times New Roman"/>
          <w:lang w:eastAsia="ru-RU" w:bidi="ar-SA"/>
        </w:rPr>
        <w:lastRenderedPageBreak/>
        <w:t>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w:t>
      </w:r>
      <w:r w:rsidRPr="00193A40">
        <w:rPr>
          <w:rFonts w:eastAsia="Times New Roman" w:cs="Times New Roman"/>
          <w:lang w:eastAsia="ru-RU" w:bidi="ar-SA"/>
        </w:rPr>
        <w:lastRenderedPageBreak/>
        <w:t>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w:t>
      </w:r>
      <w:r w:rsidRPr="00193A40">
        <w:rPr>
          <w:rFonts w:eastAsia="Times New Roman" w:cs="Times New Roman"/>
          <w:color w:val="0D0D0D"/>
          <w:lang w:eastAsia="ru-RU" w:bidi="ar-SA"/>
        </w:rPr>
        <w:lastRenderedPageBreak/>
        <w:t>(статья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65"/>
        <w:gridCol w:w="1208"/>
        <w:gridCol w:w="2505"/>
        <w:gridCol w:w="5427"/>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DB5F53"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Администрация города Иванова</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DB5F53" w:rsidP="00DB5F53">
            <w:pPr>
              <w:keepNext/>
              <w:keepLines/>
              <w:widowControl/>
              <w:rPr>
                <w:highlight w:val="cyan"/>
              </w:rPr>
            </w:pPr>
            <w:r>
              <w:rPr>
                <w:rFonts w:eastAsia="Times New Roman"/>
              </w:rPr>
              <w:t>153000, Российская Федерация, Ивановская область, Иваново г, пл. Революции, д. 6,</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DB5F53" w:rsidP="00DD1572">
            <w:pPr>
              <w:keepNext/>
              <w:keepLines/>
              <w:widowControl/>
              <w:rPr>
                <w:highlight w:val="cyan"/>
              </w:rPr>
            </w:pPr>
            <w:r>
              <w:t>mickle@ivgoradm.ru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DB5F53" w:rsidP="00DD1572">
            <w:pPr>
              <w:keepNext/>
              <w:keepLines/>
              <w:widowControl/>
              <w:rPr>
                <w:highlight w:val="cyan"/>
              </w:rPr>
            </w:pPr>
            <w:r>
              <w:rPr>
                <w:rFonts w:eastAsia="Times New Roman"/>
              </w:rPr>
              <w:t>+7 (4932) 594-595</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DB5F53" w:rsidP="00DD1572">
            <w:pPr>
              <w:keepNext/>
              <w:keepLines/>
              <w:widowControl/>
              <w:rPr>
                <w:highlight w:val="yellow"/>
              </w:rPr>
            </w:pPr>
            <w:proofErr w:type="spellStart"/>
            <w:r>
              <w:rPr>
                <w:rFonts w:eastAsia="Times New Roman"/>
              </w:rPr>
              <w:t>Шляцкий</w:t>
            </w:r>
            <w:proofErr w:type="spellEnd"/>
            <w:r>
              <w:rPr>
                <w:rFonts w:eastAsia="Times New Roman"/>
              </w:rPr>
              <w:t xml:space="preserve"> Михаил Валерьевич</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DB5F53"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sidRPr="00010325">
              <w:t>Червяков Александр Витальевич</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DB5F53">
              <w:rPr>
                <w:rFonts w:eastAsia="Times New Roman" w:cs="Times New Roman"/>
                <w:lang w:eastAsia="ru-RU" w:bidi="ar-SA"/>
              </w:rPr>
              <w:t>04</w:t>
            </w:r>
            <w:r w:rsidRPr="00FC176D">
              <w:rPr>
                <w:rFonts w:eastAsia="Times New Roman" w:cs="Times New Roman"/>
                <w:lang w:eastAsia="ru-RU" w:bidi="ar-SA"/>
              </w:rPr>
              <w:t>.</w:t>
            </w:r>
            <w:proofErr w:type="gramEnd"/>
          </w:p>
          <w:p w:rsidR="005247C4" w:rsidRPr="00FC176D" w:rsidRDefault="00DB5F53"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Телефон: 7-4932-594607</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 xml:space="preserve">Наименование и описание объекта </w:t>
            </w:r>
            <w:r>
              <w:lastRenderedPageBreak/>
              <w:t>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E363A7" w:rsidRDefault="00E363A7" w:rsidP="00DD1572">
            <w:pPr>
              <w:spacing w:after="0" w:line="240" w:lineRule="auto"/>
              <w:jc w:val="both"/>
              <w:rPr>
                <w:rFonts w:eastAsia="Times New Roman"/>
              </w:rPr>
            </w:pPr>
            <w:r>
              <w:rPr>
                <w:rFonts w:eastAsia="Times New Roman"/>
              </w:rPr>
              <w:lastRenderedPageBreak/>
              <w:t xml:space="preserve">Поставка серверного оборудования (криптографические программно-аппаратные </w:t>
            </w:r>
            <w:r>
              <w:rPr>
                <w:rFonts w:eastAsia="Times New Roman"/>
              </w:rPr>
              <w:lastRenderedPageBreak/>
              <w:t>средства защиты информации)</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DD157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9732FC">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Товар должен быть поставлен</w:t>
            </w:r>
            <w:r w:rsidR="009732FC">
              <w:rPr>
                <w:rFonts w:eastAsia="Times New Roman" w:cs="Times New Roman"/>
                <w:lang w:eastAsia="ru-RU" w:bidi="ar-SA"/>
              </w:rPr>
              <w:t xml:space="preserve">, </w:t>
            </w:r>
            <w:r w:rsidR="003B6FA2">
              <w:rPr>
                <w:rFonts w:eastAsia="Times New Roman" w:cs="Times New Roman"/>
                <w:lang w:eastAsia="ru-RU" w:bidi="ar-SA"/>
              </w:rPr>
              <w:t xml:space="preserve">установлен </w:t>
            </w:r>
            <w:r w:rsidR="009732FC">
              <w:rPr>
                <w:rFonts w:eastAsia="Times New Roman" w:cs="Times New Roman"/>
                <w:lang w:eastAsia="ru-RU" w:bidi="ar-SA"/>
              </w:rPr>
              <w:t xml:space="preserve">и настроен </w:t>
            </w:r>
            <w:r w:rsidRPr="00FC176D">
              <w:rPr>
                <w:rFonts w:eastAsia="Times New Roman" w:cs="Times New Roman"/>
                <w:lang w:eastAsia="ru-RU" w:bidi="ar-SA"/>
              </w:rPr>
              <w:t xml:space="preserve">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363A7">
        <w:trPr>
          <w:trHeight w:val="100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3B6FA2" w:rsidRDefault="00E363A7" w:rsidP="003B6FA2">
            <w:pPr>
              <w:keepNext/>
              <w:keepLines/>
              <w:widowControl/>
              <w:suppressAutoHyphens w:val="0"/>
              <w:autoSpaceDE w:val="0"/>
              <w:autoSpaceDN w:val="0"/>
              <w:adjustRightInd w:val="0"/>
              <w:spacing w:after="0" w:line="240" w:lineRule="auto"/>
              <w:jc w:val="both"/>
              <w:rPr>
                <w:rFonts w:eastAsia="Times New Roman"/>
              </w:rPr>
            </w:pPr>
            <w:r>
              <w:rPr>
                <w:rFonts w:eastAsia="Times New Roman"/>
              </w:rPr>
              <w:t>г. Иваново, пл. Революции, д. 6</w:t>
            </w:r>
          </w:p>
          <w:p w:rsidR="00D81DA4" w:rsidRPr="003E1EF5" w:rsidRDefault="00D81DA4" w:rsidP="003B6FA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E363A7" w:rsidRPr="00AC33EB" w:rsidRDefault="00E363A7" w:rsidP="00E363A7">
            <w:pPr>
              <w:shd w:val="clear" w:color="auto" w:fill="FFFFFF"/>
              <w:tabs>
                <w:tab w:val="left" w:pos="509"/>
              </w:tabs>
              <w:suppressAutoHyphens w:val="0"/>
              <w:autoSpaceDE w:val="0"/>
              <w:autoSpaceDN w:val="0"/>
              <w:adjustRightInd w:val="0"/>
              <w:spacing w:before="19" w:after="0" w:line="240" w:lineRule="auto"/>
              <w:jc w:val="both"/>
              <w:rPr>
                <w:lang w:eastAsia="ru-RU"/>
              </w:rPr>
            </w:pPr>
            <w:r>
              <w:rPr>
                <w:lang w:eastAsia="ru-RU"/>
              </w:rPr>
              <w:t>В</w:t>
            </w:r>
            <w:r w:rsidRPr="00AC33EB">
              <w:rPr>
                <w:lang w:eastAsia="ru-RU"/>
              </w:rPr>
              <w:t xml:space="preserve"> течение </w:t>
            </w:r>
            <w:r>
              <w:rPr>
                <w:lang w:eastAsia="ru-RU"/>
              </w:rPr>
              <w:t xml:space="preserve">15 </w:t>
            </w:r>
            <w:r w:rsidRPr="00AC33EB">
              <w:rPr>
                <w:lang w:eastAsia="ru-RU"/>
              </w:rPr>
              <w:t>(</w:t>
            </w:r>
            <w:r>
              <w:rPr>
                <w:lang w:eastAsia="ru-RU"/>
              </w:rPr>
              <w:t>пятнадцати</w:t>
            </w:r>
            <w:r w:rsidRPr="00AC33EB">
              <w:rPr>
                <w:lang w:eastAsia="ru-RU"/>
              </w:rPr>
              <w:t xml:space="preserve">) </w:t>
            </w:r>
            <w:r>
              <w:rPr>
                <w:lang w:eastAsia="ru-RU"/>
              </w:rPr>
              <w:t xml:space="preserve">рабочих </w:t>
            </w:r>
            <w:r w:rsidRPr="00AC33EB">
              <w:rPr>
                <w:lang w:eastAsia="ru-RU"/>
              </w:rPr>
              <w:t>дней с момента заключения Контракта.</w:t>
            </w:r>
          </w:p>
          <w:p w:rsidR="00D81DA4" w:rsidRPr="008C4FF5" w:rsidRDefault="00D81DA4" w:rsidP="009732FC">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9732FC" w:rsidRDefault="00E363A7" w:rsidP="009732FC">
            <w:pPr>
              <w:pStyle w:val="af5"/>
              <w:keepNext/>
              <w:keepLines/>
              <w:spacing w:before="120" w:after="0"/>
              <w:jc w:val="both"/>
              <w:rPr>
                <w:rFonts w:ascii="Times New Roman" w:hAnsi="Times New Roman"/>
                <w:szCs w:val="24"/>
                <w:highlight w:val="cyan"/>
              </w:rPr>
            </w:pPr>
            <w:r>
              <w:rPr>
                <w:rFonts w:ascii="Times New Roman" w:hAnsi="Times New Roman"/>
              </w:rPr>
              <w:t>131 800,00</w:t>
            </w:r>
            <w:r w:rsidR="00050724" w:rsidRPr="009732FC">
              <w:rPr>
                <w:rFonts w:ascii="Times New Roman" w:hAnsi="Times New Roman"/>
              </w:rPr>
              <w:t xml:space="preserve"> </w:t>
            </w:r>
            <w:r w:rsidR="00DD7D11" w:rsidRPr="009732FC">
              <w:rPr>
                <w:rFonts w:ascii="Times New Roman" w:hAnsi="Times New Roman"/>
                <w:szCs w:val="24"/>
              </w:rPr>
              <w:t>руб.</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E363A7">
        <w:trPr>
          <w:trHeight w:val="19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формирования  цены </w:t>
            </w:r>
            <w:r w:rsidRPr="00FC176D">
              <w:rPr>
                <w:rFonts w:eastAsia="Times New Roman" w:cs="Times New Roman"/>
                <w:lang w:eastAsia="ru-RU" w:bidi="ar-SA"/>
              </w:rPr>
              <w:lastRenderedPageBreak/>
              <w:t>контракта</w:t>
            </w:r>
          </w:p>
        </w:tc>
        <w:tc>
          <w:tcPr>
            <w:tcW w:w="2825" w:type="pct"/>
            <w:tcBorders>
              <w:top w:val="single" w:sz="4" w:space="0" w:color="auto"/>
              <w:left w:val="single" w:sz="4" w:space="0" w:color="auto"/>
              <w:bottom w:val="single" w:sz="4" w:space="0" w:color="auto"/>
              <w:right w:val="single" w:sz="4" w:space="0" w:color="auto"/>
            </w:tcBorders>
          </w:tcPr>
          <w:p w:rsidR="00E363A7" w:rsidRDefault="00E363A7" w:rsidP="00DD1572">
            <w:pPr>
              <w:keepNext/>
              <w:keepLines/>
              <w:widowControl/>
              <w:suppressAutoHyphens w:val="0"/>
              <w:autoSpaceDE w:val="0"/>
              <w:autoSpaceDN w:val="0"/>
              <w:adjustRightInd w:val="0"/>
              <w:spacing w:after="0" w:line="240" w:lineRule="auto"/>
              <w:jc w:val="both"/>
              <w:rPr>
                <w:lang w:eastAsia="ru-RU"/>
              </w:rPr>
            </w:pPr>
            <w:r w:rsidRPr="00AC33EB">
              <w:rPr>
                <w:lang w:eastAsia="ru-RU"/>
              </w:rPr>
              <w:lastRenderedPageBreak/>
              <w:t xml:space="preserve">Цена Контракта включает в себя стоимость Товара, затраты и риски Поставщика по доставке </w:t>
            </w:r>
            <w:r w:rsidRPr="00AC33EB">
              <w:rPr>
                <w:lang w:eastAsia="ru-RU"/>
              </w:rPr>
              <w:lastRenderedPageBreak/>
              <w:t>Товара в адрес Заказчика, все налоги</w:t>
            </w:r>
            <w:r>
              <w:rPr>
                <w:lang w:eastAsia="ru-RU"/>
              </w:rPr>
              <w:t xml:space="preserve"> (в том числе НДС</w:t>
            </w:r>
            <w:r>
              <w:rPr>
                <w:rStyle w:val="affe"/>
                <w:lang w:eastAsia="ru-RU"/>
              </w:rPr>
              <w:footnoteReference w:id="3"/>
            </w:r>
            <w:r>
              <w:rPr>
                <w:lang w:eastAsia="ru-RU"/>
              </w:rPr>
              <w:t>)</w:t>
            </w:r>
            <w:r w:rsidRPr="00AC33EB">
              <w:rPr>
                <w:lang w:eastAsia="ru-RU"/>
              </w:rPr>
              <w:t xml:space="preserve">, сборы и пошлины, расходы Поставщика по доставке Товара </w:t>
            </w:r>
            <w:r>
              <w:rPr>
                <w:lang w:eastAsia="ru-RU"/>
              </w:rPr>
              <w:t>на склад</w:t>
            </w:r>
            <w:r w:rsidRPr="00AC33EB">
              <w:rPr>
                <w:lang w:eastAsia="ru-RU"/>
              </w:rPr>
              <w:t xml:space="preserve"> Заказчика, расходы по погрузке, упаковке, таре, а также иные расходы, связанные с осуществлением поставки по настоящему Контракту.</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311061" w:rsidRPr="00FC176D" w:rsidRDefault="00311061" w:rsidP="0031106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311061" w:rsidP="0031106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311061" w:rsidRPr="00AC33EB" w:rsidRDefault="00311061" w:rsidP="00311061">
            <w:pPr>
              <w:autoSpaceDE w:val="0"/>
              <w:autoSpaceDN w:val="0"/>
              <w:adjustRightInd w:val="0"/>
              <w:spacing w:after="0" w:line="240" w:lineRule="auto"/>
              <w:jc w:val="both"/>
              <w:rPr>
                <w:bCs/>
                <w:lang w:eastAsia="ru-RU"/>
              </w:rPr>
            </w:pPr>
            <w:r w:rsidRPr="00AC33EB">
              <w:rPr>
                <w:bCs/>
                <w:lang w:eastAsia="ru-RU"/>
              </w:rPr>
              <w:t>100 % (сто процентов) цены Контракта, оплачивается в течение</w:t>
            </w:r>
            <w:r>
              <w:rPr>
                <w:bCs/>
                <w:lang w:eastAsia="ru-RU"/>
              </w:rPr>
              <w:t xml:space="preserve"> 10</w:t>
            </w:r>
            <w:r w:rsidRPr="00AC33EB">
              <w:rPr>
                <w:bCs/>
                <w:lang w:eastAsia="ru-RU"/>
              </w:rPr>
              <w:t xml:space="preserve"> (</w:t>
            </w:r>
            <w:r>
              <w:rPr>
                <w:bCs/>
                <w:lang w:eastAsia="ru-RU"/>
              </w:rPr>
              <w:t>десяти</w:t>
            </w:r>
            <w:r w:rsidRPr="00AC33EB">
              <w:rPr>
                <w:bCs/>
                <w:lang w:eastAsia="ru-RU"/>
              </w:rPr>
              <w:t xml:space="preserve">) </w:t>
            </w:r>
            <w:r>
              <w:rPr>
                <w:bCs/>
                <w:lang w:eastAsia="ru-RU"/>
              </w:rPr>
              <w:t>рабочи</w:t>
            </w:r>
            <w:r w:rsidRPr="00AC33EB">
              <w:rPr>
                <w:bCs/>
                <w:lang w:eastAsia="ru-RU"/>
              </w:rPr>
              <w:t>х дней от даты поставки Товара и его принятия Заказчиком с подписанием Товарно-транспортной накладной и при условии предоставления Поставщиком Заказчику оригиналов всех следующих надлежаще оформленных документов:</w:t>
            </w:r>
          </w:p>
          <w:p w:rsidR="00311061" w:rsidRPr="00AC33EB" w:rsidRDefault="00311061" w:rsidP="00311061">
            <w:pPr>
              <w:autoSpaceDE w:val="0"/>
              <w:autoSpaceDN w:val="0"/>
              <w:adjustRightInd w:val="0"/>
              <w:spacing w:after="0" w:line="240" w:lineRule="auto"/>
              <w:jc w:val="both"/>
              <w:rPr>
                <w:bCs/>
                <w:lang w:eastAsia="ru-RU"/>
              </w:rPr>
            </w:pPr>
            <w:r w:rsidRPr="00AC33EB">
              <w:rPr>
                <w:bCs/>
                <w:lang w:eastAsia="ru-RU"/>
              </w:rPr>
              <w:t>• Счета-фактуры;</w:t>
            </w:r>
          </w:p>
          <w:p w:rsidR="00311061" w:rsidRPr="00AC33EB" w:rsidRDefault="00311061" w:rsidP="00311061">
            <w:pPr>
              <w:autoSpaceDE w:val="0"/>
              <w:autoSpaceDN w:val="0"/>
              <w:adjustRightInd w:val="0"/>
              <w:spacing w:after="0" w:line="240" w:lineRule="auto"/>
              <w:jc w:val="both"/>
              <w:rPr>
                <w:bCs/>
                <w:lang w:eastAsia="ru-RU"/>
              </w:rPr>
            </w:pPr>
            <w:r w:rsidRPr="00AC33EB">
              <w:rPr>
                <w:bCs/>
                <w:lang w:eastAsia="ru-RU"/>
              </w:rPr>
              <w:t>• Счета;</w:t>
            </w:r>
          </w:p>
          <w:p w:rsidR="00D81DA4" w:rsidRPr="00311061" w:rsidRDefault="00311061" w:rsidP="00311061">
            <w:pPr>
              <w:autoSpaceDE w:val="0"/>
              <w:autoSpaceDN w:val="0"/>
              <w:adjustRightInd w:val="0"/>
              <w:spacing w:after="0" w:line="240" w:lineRule="auto"/>
              <w:jc w:val="both"/>
              <w:rPr>
                <w:bCs/>
                <w:lang w:eastAsia="ru-RU"/>
              </w:rPr>
            </w:pPr>
            <w:r w:rsidRPr="00AC33EB">
              <w:rPr>
                <w:bCs/>
                <w:lang w:eastAsia="ru-RU"/>
              </w:rPr>
              <w:t>• Товарно-транспортной накладной.</w:t>
            </w:r>
          </w:p>
        </w:tc>
      </w:tr>
      <w:tr w:rsidR="00D81DA4" w:rsidRPr="004B1FF7"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4B1FF7"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4B1FF7">
              <w:rPr>
                <w:rFonts w:eastAsia="Times New Roman" w:cs="Times New Roman"/>
                <w:lang w:eastAsia="ru-RU" w:bidi="ar-SA"/>
              </w:rPr>
              <w:t>Участник электронного аукциона должен соответствовать следующим единым требованиям:</w:t>
            </w:r>
          </w:p>
          <w:p w:rsidR="004B1FF7" w:rsidRPr="004B1FF7" w:rsidRDefault="004B1FF7" w:rsidP="004B1FF7">
            <w:pPr>
              <w:widowControl/>
              <w:suppressAutoHyphens w:val="0"/>
              <w:autoSpaceDE w:val="0"/>
              <w:autoSpaceDN w:val="0"/>
              <w:adjustRightInd w:val="0"/>
              <w:spacing w:after="0" w:line="240" w:lineRule="auto"/>
              <w:jc w:val="both"/>
              <w:rPr>
                <w:rFonts w:eastAsia="Times New Roman" w:cs="Times New Roman"/>
                <w:lang w:eastAsia="ru-RU" w:bidi="ar-SA"/>
              </w:rPr>
            </w:pPr>
            <w:r w:rsidRPr="004B1FF7">
              <w:rPr>
                <w:rFonts w:eastAsia="Times New Roman" w:cs="Times New Roman"/>
                <w:lang w:eastAsia="ru-RU" w:bidi="ar-SA"/>
              </w:rPr>
              <w:t>1)соответствие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4B1FF7" w:rsidRPr="004B1FF7" w:rsidRDefault="004B1FF7" w:rsidP="00DD1572">
            <w:pPr>
              <w:keepNext/>
              <w:keepLines/>
              <w:widowControl/>
              <w:tabs>
                <w:tab w:val="left" w:pos="1733"/>
              </w:tabs>
              <w:suppressAutoHyphens w:val="0"/>
              <w:autoSpaceDE w:val="0"/>
              <w:autoSpaceDN w:val="0"/>
              <w:adjustRightInd w:val="0"/>
              <w:spacing w:after="0" w:line="240" w:lineRule="auto"/>
              <w:jc w:val="both"/>
            </w:pPr>
            <w:proofErr w:type="gramStart"/>
            <w:r w:rsidRPr="004B1FF7">
              <w:rPr>
                <w:rFonts w:eastAsia="Times New Roman" w:cs="Times New Roman"/>
                <w:lang w:eastAsia="ru-RU" w:bidi="ar-SA"/>
              </w:rPr>
              <w:t>-</w:t>
            </w:r>
            <w:r w:rsidRPr="004B1FF7">
              <w:t xml:space="preserve">  наличие действующей Лицензии ФСБ России на разработку,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w:t>
            </w:r>
            <w:r w:rsidRPr="004B1FF7">
              <w:lastRenderedPageBreak/>
              <w:t>использованием шифровальных (криптографических) средств;</w:t>
            </w:r>
            <w:proofErr w:type="gramEnd"/>
          </w:p>
          <w:p w:rsidR="004B1FF7" w:rsidRPr="004B1FF7" w:rsidRDefault="004B1FF7" w:rsidP="004B1FF7">
            <w:pPr>
              <w:autoSpaceDE w:val="0"/>
              <w:autoSpaceDN w:val="0"/>
              <w:spacing w:after="0" w:line="240" w:lineRule="auto"/>
              <w:jc w:val="both"/>
            </w:pPr>
            <w:r w:rsidRPr="004B1FF7">
              <w:t>-</w:t>
            </w:r>
            <w:r>
              <w:t xml:space="preserve"> наличие действующей </w:t>
            </w:r>
            <w:r w:rsidRPr="004B1FF7">
              <w:t>Лицензи</w:t>
            </w:r>
            <w:r>
              <w:t>и</w:t>
            </w:r>
            <w:r w:rsidRPr="004B1FF7">
              <w:t xml:space="preserve"> ФСТЭК России на осуществление деятельности по технической защите конфиденциальной информации по следующим видам работ и услуг: </w:t>
            </w:r>
          </w:p>
          <w:p w:rsidR="004B1FF7" w:rsidRPr="004B1FF7" w:rsidRDefault="00AA11DE" w:rsidP="004B1FF7">
            <w:pPr>
              <w:autoSpaceDE w:val="0"/>
              <w:autoSpaceDN w:val="0"/>
              <w:spacing w:after="0" w:line="240" w:lineRule="auto"/>
              <w:jc w:val="both"/>
            </w:pPr>
            <w:r>
              <w:t xml:space="preserve">   -</w:t>
            </w:r>
            <w:r w:rsidR="004B1FF7" w:rsidRPr="004B1FF7">
              <w:t>проектирование в защищенном исполнении: средств и систем информатизации;</w:t>
            </w:r>
          </w:p>
          <w:p w:rsidR="00AA11DE" w:rsidRDefault="00AA11DE" w:rsidP="00AA11DE">
            <w:pPr>
              <w:keepNext/>
              <w:keepLines/>
              <w:autoSpaceDE w:val="0"/>
              <w:autoSpaceDN w:val="0"/>
              <w:adjustRightInd w:val="0"/>
              <w:spacing w:after="0" w:line="240" w:lineRule="auto"/>
              <w:ind w:firstLine="175"/>
              <w:jc w:val="both"/>
            </w:pPr>
            <w:r>
              <w:t>-</w:t>
            </w:r>
            <w:r w:rsidR="004B1FF7" w:rsidRPr="004B1FF7">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Start"/>
            <w:r w:rsidR="004B1FF7" w:rsidRPr="004B1FF7">
              <w:t xml:space="preserve"> </w:t>
            </w:r>
            <w:r>
              <w:t>;</w:t>
            </w:r>
            <w:proofErr w:type="gramEnd"/>
          </w:p>
          <w:p w:rsidR="00AA11DE" w:rsidRPr="00AA11DE" w:rsidRDefault="00AA11DE" w:rsidP="00AA11DE">
            <w:pPr>
              <w:autoSpaceDE w:val="0"/>
              <w:autoSpaceDN w:val="0"/>
              <w:spacing w:after="0" w:line="240" w:lineRule="auto"/>
              <w:jc w:val="both"/>
            </w:pPr>
            <w:r>
              <w:t xml:space="preserve">- наличие действующей </w:t>
            </w:r>
            <w:r w:rsidRPr="00AA11DE">
              <w:t>Лицензи</w:t>
            </w:r>
            <w:r>
              <w:t>и</w:t>
            </w:r>
            <w:r w:rsidRPr="00AA11DE">
              <w:t xml:space="preserve"> ФСТЭК России на осуществление деятельности  по разработке и производству средств защиты конфиденциальной информации по следующим видам работ и услуг:  </w:t>
            </w:r>
          </w:p>
          <w:p w:rsidR="00AA11DE" w:rsidRPr="004B1FF7" w:rsidRDefault="00AA11DE" w:rsidP="00AA11DE">
            <w:pPr>
              <w:autoSpaceDE w:val="0"/>
              <w:autoSpaceDN w:val="0"/>
              <w:spacing w:after="0" w:line="240" w:lineRule="auto"/>
              <w:ind w:firstLine="567"/>
              <w:jc w:val="both"/>
            </w:pPr>
            <w:proofErr w:type="gramStart"/>
            <w:r>
              <w:t>-</w:t>
            </w:r>
            <w:r w:rsidRPr="00AA11DE">
              <w:t>разработка средств защиты конфиденциальной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w:t>
            </w:r>
            <w:r>
              <w:t>нтроля защищенности информации;</w:t>
            </w:r>
            <w:proofErr w:type="gramEnd"/>
          </w:p>
          <w:p w:rsidR="00D81DA4" w:rsidRPr="004B1FF7" w:rsidRDefault="00AA11DE"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4B1FF7">
              <w:rPr>
                <w:rFonts w:eastAsia="Times New Roman" w:cs="Times New Roman"/>
                <w:lang w:eastAsia="ru-RU" w:bidi="ar-SA"/>
              </w:rPr>
              <w:t xml:space="preserve">) </w:t>
            </w:r>
            <w:proofErr w:type="spellStart"/>
            <w:r w:rsidR="00D81DA4" w:rsidRPr="004B1FF7">
              <w:rPr>
                <w:rFonts w:eastAsia="Times New Roman" w:cs="Times New Roman"/>
                <w:lang w:eastAsia="ru-RU" w:bidi="ar-SA"/>
              </w:rPr>
              <w:t>непроведение</w:t>
            </w:r>
            <w:proofErr w:type="spellEnd"/>
            <w:r w:rsidR="00D81DA4" w:rsidRPr="004B1FF7">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4B1FF7" w:rsidRDefault="00AA11DE"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D81DA4" w:rsidRPr="004B1FF7">
              <w:rPr>
                <w:rFonts w:eastAsia="Times New Roman" w:cs="Times New Roman"/>
                <w:lang w:eastAsia="ru-RU" w:bidi="ar-SA"/>
              </w:rPr>
              <w:t xml:space="preserve">) </w:t>
            </w:r>
            <w:proofErr w:type="spellStart"/>
            <w:r w:rsidR="00D81DA4" w:rsidRPr="004B1FF7">
              <w:rPr>
                <w:rFonts w:eastAsia="Times New Roman" w:cs="Times New Roman"/>
                <w:lang w:eastAsia="ru-RU" w:bidi="ar-SA"/>
              </w:rPr>
              <w:t>неприостановление</w:t>
            </w:r>
            <w:proofErr w:type="spellEnd"/>
            <w:r w:rsidR="00D81DA4" w:rsidRPr="004B1FF7">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4B1FF7">
                <w:rPr>
                  <w:rFonts w:eastAsia="Times New Roman" w:cs="Times New Roman"/>
                  <w:lang w:eastAsia="ru-RU" w:bidi="ar-SA"/>
                </w:rPr>
                <w:t>Кодексом</w:t>
              </w:r>
            </w:hyperlink>
            <w:r w:rsidR="00D81DA4" w:rsidRPr="004B1FF7">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4B1FF7" w:rsidRDefault="00AA11DE"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4B1FF7">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4B1FF7">
                <w:rPr>
                  <w:rFonts w:eastAsia="Times New Roman" w:cs="Times New Roman"/>
                  <w:lang w:eastAsia="ru-RU" w:bidi="ar-SA"/>
                </w:rPr>
                <w:t>законодательством</w:t>
              </w:r>
            </w:hyperlink>
            <w:r w:rsidR="00D81DA4" w:rsidRPr="004B1FF7">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w:t>
            </w:r>
            <w:r w:rsidR="00D81DA4" w:rsidRPr="004B1FF7">
              <w:rPr>
                <w:rFonts w:eastAsia="Times New Roman" w:cs="Times New Roman"/>
                <w:lang w:eastAsia="ru-RU" w:bidi="ar-SA"/>
              </w:rPr>
              <w:lastRenderedPageBreak/>
              <w:t>которым имеется вступившее в законную силу решение суда о</w:t>
            </w:r>
            <w:proofErr w:type="gramEnd"/>
            <w:r w:rsidR="00D81DA4" w:rsidRPr="004B1FF7">
              <w:rPr>
                <w:rFonts w:eastAsia="Times New Roman" w:cs="Times New Roman"/>
                <w:lang w:eastAsia="ru-RU" w:bidi="ar-SA"/>
              </w:rPr>
              <w:t xml:space="preserve"> признании обязанности </w:t>
            </w:r>
            <w:proofErr w:type="gramStart"/>
            <w:r w:rsidR="00D81DA4" w:rsidRPr="004B1FF7">
              <w:rPr>
                <w:rFonts w:eastAsia="Times New Roman" w:cs="Times New Roman"/>
                <w:lang w:eastAsia="ru-RU" w:bidi="ar-SA"/>
              </w:rPr>
              <w:t>заявителя</w:t>
            </w:r>
            <w:proofErr w:type="gramEnd"/>
            <w:r w:rsidR="00D81DA4" w:rsidRPr="004B1FF7">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4B1FF7">
                <w:rPr>
                  <w:rFonts w:eastAsia="Times New Roman" w:cs="Times New Roman"/>
                  <w:lang w:eastAsia="ru-RU" w:bidi="ar-SA"/>
                </w:rPr>
                <w:t>законодательством</w:t>
              </w:r>
            </w:hyperlink>
            <w:r w:rsidR="00D81DA4" w:rsidRPr="004B1FF7">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4B1FF7">
              <w:rPr>
                <w:rFonts w:eastAsia="Times New Roman" w:cs="Times New Roman"/>
                <w:lang w:eastAsia="ru-RU" w:bidi="ar-SA"/>
              </w:rPr>
              <w:t>указанных</w:t>
            </w:r>
            <w:proofErr w:type="gramEnd"/>
            <w:r w:rsidR="00D81DA4" w:rsidRPr="004B1FF7">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4B1FF7" w:rsidRDefault="00AA11DE"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4B1FF7">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4B1FF7">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4B1FF7" w:rsidRDefault="00AA11DE" w:rsidP="00AA11DE">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D81DA4" w:rsidRPr="004B1FF7">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4B1FF7">
              <w:rPr>
                <w:rFonts w:eastAsia="Times New Roman" w:cs="Times New Roman"/>
                <w:lang w:eastAsia="ru-RU" w:bidi="ar-SA"/>
              </w:rPr>
              <w:t xml:space="preserve"> </w:t>
            </w:r>
            <w:proofErr w:type="gramStart"/>
            <w:r w:rsidR="00D81DA4" w:rsidRPr="004B1FF7">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w:t>
            </w:r>
            <w:r w:rsidR="00D81DA4" w:rsidRPr="004B1FF7">
              <w:rPr>
                <w:rFonts w:eastAsia="Times New Roman" w:cs="Times New Roman"/>
                <w:lang w:eastAsia="ru-RU" w:bidi="ar-SA"/>
              </w:rPr>
              <w:lastRenderedPageBreak/>
              <w:t xml:space="preserve">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4B1FF7">
              <w:rPr>
                <w:rFonts w:eastAsia="Times New Roman" w:cs="Times New Roman"/>
                <w:lang w:eastAsia="ru-RU" w:bidi="ar-SA"/>
              </w:rPr>
              <w:t>неполнородными</w:t>
            </w:r>
            <w:proofErr w:type="spellEnd"/>
            <w:r w:rsidR="00D81DA4" w:rsidRPr="004B1FF7">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4B1FF7">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006FAD" w:rsidRPr="004B1FF7">
              <w:rPr>
                <w:rFonts w:eastAsia="Times New Roman" w:cs="Times New Roman"/>
                <w:lang w:eastAsia="ru-RU" w:bidi="ar-SA"/>
              </w:rPr>
              <w:t>апитале хозяйственного общества;</w:t>
            </w:r>
          </w:p>
          <w:p w:rsidR="000A54AC" w:rsidRPr="00AA11DE" w:rsidRDefault="00AA11DE" w:rsidP="00AA11DE">
            <w:pPr>
              <w:widowControl/>
              <w:spacing w:after="0" w:line="240" w:lineRule="auto"/>
              <w:jc w:val="both"/>
              <w:rPr>
                <w:rFonts w:eastAsia="Times New Roman" w:cs="Times New Roman"/>
                <w:lang w:eastAsia="ru-RU" w:bidi="ar-SA"/>
              </w:rPr>
            </w:pPr>
            <w:r>
              <w:rPr>
                <w:rFonts w:eastAsia="Times New Roman" w:cs="Times New Roman"/>
                <w:lang w:eastAsia="ru-RU" w:bidi="ar-SA"/>
              </w:rPr>
              <w:t>7</w:t>
            </w:r>
            <w:r w:rsidR="00D81DA4" w:rsidRPr="004B1FF7">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006FAD" w:rsidRPr="004B1FF7">
              <w:rPr>
                <w:rFonts w:eastAsia="Times New Roman" w:cs="Times New Roman"/>
                <w:lang w:eastAsia="ru-RU" w:bidi="ar-SA"/>
              </w:rPr>
              <w:t>и</w:t>
            </w:r>
            <w:r>
              <w:rPr>
                <w:rFonts w:eastAsia="Times New Roman" w:cs="Times New Roman"/>
                <w:lang w:eastAsia="ru-RU" w:bidi="ar-SA"/>
              </w:rPr>
              <w:t>ка закупки - 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36420">
        <w:trPr>
          <w:trHeight w:val="27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36420">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AA11DE" w:rsidP="00AA11DE">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Не </w:t>
            </w:r>
            <w:proofErr w:type="gramStart"/>
            <w:r>
              <w:rPr>
                <w:rFonts w:eastAsia="Times New Roman" w:cs="Times New Roman"/>
                <w:lang w:eastAsia="ru-RU"/>
              </w:rPr>
              <w:t>установлены</w:t>
            </w:r>
            <w:proofErr w:type="gramEnd"/>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AA11DE" w:rsidP="00DD157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Не </w:t>
            </w:r>
            <w:proofErr w:type="gramStart"/>
            <w:r>
              <w:rPr>
                <w:rFonts w:eastAsia="Times New Roman" w:cs="Times New Roman"/>
                <w:lang w:eastAsia="ru-RU"/>
              </w:rPr>
              <w:t>установлены</w:t>
            </w:r>
            <w:proofErr w:type="gramEnd"/>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AA11DE" w:rsidRDefault="00AA11DE" w:rsidP="00AA11DE">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AA11DE" w:rsidRDefault="00AA11DE" w:rsidP="00AA11DE">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AA11DE" w:rsidRPr="00DC7273" w:rsidRDefault="00AA11DE" w:rsidP="00AA11DE">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w:t>
            </w:r>
            <w:r w:rsidRPr="00FC176D">
              <w:rPr>
                <w:rFonts w:eastAsia="Times New Roman" w:cs="Times New Roman"/>
                <w:lang w:eastAsia="ru-RU" w:bidi="ar-SA"/>
              </w:rPr>
              <w:lastRenderedPageBreak/>
              <w:t>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626033" w:rsidRDefault="00FA4056" w:rsidP="00626033">
            <w:pPr>
              <w:spacing w:after="0" w:line="240" w:lineRule="auto"/>
              <w:jc w:val="both"/>
              <w:rPr>
                <w:rFonts w:eastAsia="Times New Roman" w:cs="Times New Roman"/>
                <w:lang w:eastAsia="ru-RU" w:bidi="ar-SA"/>
              </w:rPr>
            </w:pPr>
            <w:r w:rsidRPr="007428B5">
              <w:rPr>
                <w:rFonts w:eastAsia="Times New Roman" w:cs="Times New Roman"/>
                <w:lang w:eastAsia="ru-RU" w:bidi="ar-SA"/>
              </w:rPr>
              <w:t xml:space="preserve">2. </w:t>
            </w:r>
            <w:r w:rsidR="00EB052D" w:rsidRPr="00EB052D">
              <w:rPr>
                <w:rFonts w:eastAsia="Times New Roman" w:cs="Times New Roman"/>
                <w:lang w:eastAsia="ru-RU" w:bidi="ar-SA"/>
              </w:rPr>
              <w:t xml:space="preserve">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w:t>
            </w:r>
            <w:r w:rsidR="00626033">
              <w:rPr>
                <w:rFonts w:eastAsia="Times New Roman" w:cs="Times New Roman"/>
                <w:lang w:eastAsia="ru-RU" w:bidi="ar-SA"/>
              </w:rPr>
              <w:t>поставку товаров</w:t>
            </w:r>
            <w:r w:rsidR="00EB052D" w:rsidRPr="00EB052D">
              <w:rPr>
                <w:rFonts w:eastAsia="Times New Roman" w:cs="Times New Roman"/>
                <w:lang w:eastAsia="ru-RU" w:bidi="ar-SA"/>
              </w:rPr>
              <w:t>, являющихся объектом закупки:</w:t>
            </w:r>
          </w:p>
          <w:p w:rsidR="00091B60" w:rsidRPr="004B1FF7" w:rsidRDefault="00091B60" w:rsidP="00091B60">
            <w:pPr>
              <w:keepNext/>
              <w:keepLines/>
              <w:widowControl/>
              <w:tabs>
                <w:tab w:val="left" w:pos="1733"/>
              </w:tabs>
              <w:suppressAutoHyphens w:val="0"/>
              <w:autoSpaceDE w:val="0"/>
              <w:autoSpaceDN w:val="0"/>
              <w:adjustRightInd w:val="0"/>
              <w:spacing w:after="0" w:line="240" w:lineRule="auto"/>
              <w:jc w:val="both"/>
            </w:pPr>
            <w:proofErr w:type="gramStart"/>
            <w:r w:rsidRPr="004B1FF7">
              <w:rPr>
                <w:rFonts w:eastAsia="Times New Roman" w:cs="Times New Roman"/>
                <w:lang w:eastAsia="ru-RU" w:bidi="ar-SA"/>
              </w:rPr>
              <w:t>-</w:t>
            </w:r>
            <w:r w:rsidRPr="004B1FF7">
              <w:t xml:space="preserve">  наличие действующей Лицензии ФСБ России на разработку,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roofErr w:type="gramEnd"/>
          </w:p>
          <w:p w:rsidR="00091B60" w:rsidRPr="004B1FF7" w:rsidRDefault="00091B60" w:rsidP="00091B60">
            <w:pPr>
              <w:autoSpaceDE w:val="0"/>
              <w:autoSpaceDN w:val="0"/>
              <w:spacing w:after="0" w:line="240" w:lineRule="auto"/>
              <w:jc w:val="both"/>
            </w:pPr>
            <w:r w:rsidRPr="004B1FF7">
              <w:t>-</w:t>
            </w:r>
            <w:r>
              <w:t xml:space="preserve"> наличие действующей </w:t>
            </w:r>
            <w:r w:rsidRPr="004B1FF7">
              <w:t>Лицензи</w:t>
            </w:r>
            <w:r>
              <w:t>и</w:t>
            </w:r>
            <w:r w:rsidRPr="004B1FF7">
              <w:t xml:space="preserve"> ФСТЭК России на осуществление деятельности по технической защите конфиденциальной информации по следующим видам работ и услуг: </w:t>
            </w:r>
          </w:p>
          <w:p w:rsidR="00091B60" w:rsidRPr="004B1FF7" w:rsidRDefault="00091B60" w:rsidP="00091B60">
            <w:pPr>
              <w:autoSpaceDE w:val="0"/>
              <w:autoSpaceDN w:val="0"/>
              <w:spacing w:after="0" w:line="240" w:lineRule="auto"/>
              <w:jc w:val="both"/>
            </w:pPr>
            <w:r>
              <w:t xml:space="preserve">   -</w:t>
            </w:r>
            <w:r w:rsidRPr="004B1FF7">
              <w:t>проектирование в защищенном исполнении: средств и систем информатизации;</w:t>
            </w:r>
          </w:p>
          <w:p w:rsidR="00091B60" w:rsidRDefault="00091B60" w:rsidP="00091B60">
            <w:pPr>
              <w:keepNext/>
              <w:keepLines/>
              <w:autoSpaceDE w:val="0"/>
              <w:autoSpaceDN w:val="0"/>
              <w:adjustRightInd w:val="0"/>
              <w:spacing w:after="0" w:line="240" w:lineRule="auto"/>
              <w:ind w:firstLine="175"/>
              <w:jc w:val="both"/>
            </w:pPr>
            <w:r>
              <w:t>-</w:t>
            </w:r>
            <w:r w:rsidRPr="004B1FF7">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Start"/>
            <w:r w:rsidRPr="004B1FF7">
              <w:t xml:space="preserve"> </w:t>
            </w:r>
            <w:r>
              <w:t>;</w:t>
            </w:r>
            <w:proofErr w:type="gramEnd"/>
          </w:p>
          <w:p w:rsidR="00091B60" w:rsidRPr="00AA11DE" w:rsidRDefault="00091B60" w:rsidP="00091B60">
            <w:pPr>
              <w:autoSpaceDE w:val="0"/>
              <w:autoSpaceDN w:val="0"/>
              <w:spacing w:after="0" w:line="240" w:lineRule="auto"/>
              <w:jc w:val="both"/>
            </w:pPr>
            <w:r>
              <w:t xml:space="preserve">- наличие действующей </w:t>
            </w:r>
            <w:r w:rsidRPr="00AA11DE">
              <w:t>Лицензи</w:t>
            </w:r>
            <w:r>
              <w:t>и</w:t>
            </w:r>
            <w:r w:rsidRPr="00AA11DE">
              <w:t xml:space="preserve"> ФСТЭК России на осуществление деятельности  по разработке и производству средств защиты конфиденциальной информации по следующим видам работ и услуг:  </w:t>
            </w:r>
          </w:p>
          <w:p w:rsidR="00091B60" w:rsidRPr="004B1FF7" w:rsidRDefault="00091B60" w:rsidP="00091B60">
            <w:pPr>
              <w:autoSpaceDE w:val="0"/>
              <w:autoSpaceDN w:val="0"/>
              <w:spacing w:after="0" w:line="240" w:lineRule="auto"/>
              <w:ind w:firstLine="567"/>
              <w:jc w:val="both"/>
            </w:pPr>
            <w:proofErr w:type="gramStart"/>
            <w:r>
              <w:t>-</w:t>
            </w:r>
            <w:r w:rsidRPr="00AA11DE">
              <w:t xml:space="preserve">разработка средств защиты конфиденциальной информации, программных (программно-технических) средств защиты информации, защищенных программных </w:t>
            </w:r>
            <w:r w:rsidRPr="00AA11DE">
              <w:lastRenderedPageBreak/>
              <w:t>(программно-технических) средств обработки информации, программных (программно-технических) средств ко</w:t>
            </w:r>
            <w:r>
              <w:t>нтроля защищенности информации;</w:t>
            </w:r>
            <w:proofErr w:type="gramEnd"/>
          </w:p>
          <w:p w:rsidR="00FA4056" w:rsidRPr="007428B5" w:rsidRDefault="00626033" w:rsidP="0062603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3. </w:t>
            </w:r>
            <w:r w:rsidR="00FA4056" w:rsidRPr="007428B5">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w:t>
            </w:r>
            <w:r w:rsidR="00DE3428">
              <w:rPr>
                <w:rFonts w:eastAsia="Times New Roman" w:cs="Times New Roman"/>
                <w:lang w:eastAsia="ru-RU" w:bidi="ar-SA"/>
              </w:rPr>
              <w:t>и 31 Закона № 44-ФЗ (подпункты 2-6</w:t>
            </w:r>
            <w:r w:rsidR="00FA4056"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FA4056" w:rsidRPr="00DE3428"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E34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562A72"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DD1572">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Размер обеспечения заявок на участие в </w:t>
            </w:r>
            <w:r w:rsidRPr="00FC176D">
              <w:rPr>
                <w:rFonts w:eastAsia="Times New Roman" w:cs="Times New Roman"/>
                <w:lang w:eastAsia="ru-RU" w:bidi="ar-SA"/>
              </w:rPr>
              <w:lastRenderedPageBreak/>
              <w:t>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Участие в электронном аукционе </w:t>
            </w:r>
            <w:r w:rsidRPr="00FC176D">
              <w:rPr>
                <w:rFonts w:eastAsia="Times New Roman" w:cs="Times New Roman"/>
                <w:lang w:eastAsia="ru-RU" w:bidi="ar-SA"/>
              </w:rPr>
              <w:lastRenderedPageBreak/>
              <w:t>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DE3428">
              <w:rPr>
                <w:rFonts w:eastAsia="Times New Roman" w:cs="Times New Roman"/>
                <w:lang w:eastAsia="ru-RU" w:bidi="ar-SA"/>
              </w:rPr>
              <w:t xml:space="preserve"> </w:t>
            </w:r>
            <w:r w:rsidR="00997345">
              <w:rPr>
                <w:rFonts w:eastAsia="Times New Roman" w:cs="Times New Roman"/>
                <w:lang w:eastAsia="ru-RU" w:bidi="ar-SA"/>
              </w:rPr>
              <w:t xml:space="preserve">18.08. </w:t>
            </w:r>
            <w:r w:rsidR="00DE3428">
              <w:rPr>
                <w:rFonts w:eastAsia="Times New Roman" w:cs="Times New Roman"/>
                <w:lang w:eastAsia="ru-RU" w:bidi="ar-SA"/>
              </w:rPr>
              <w:t>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05312C">
              <w:rPr>
                <w:rFonts w:eastAsia="Times New Roman" w:cs="Times New Roman"/>
                <w:lang w:eastAsia="ru-RU" w:bidi="ar-SA"/>
              </w:rPr>
              <w:t xml:space="preserve"> </w:t>
            </w:r>
            <w:r w:rsidR="00997345">
              <w:rPr>
                <w:rFonts w:eastAsia="Times New Roman" w:cs="Times New Roman"/>
                <w:lang w:eastAsia="ru-RU" w:bidi="ar-SA"/>
              </w:rPr>
              <w:t>22.08.</w:t>
            </w:r>
            <w:r w:rsidR="00DE3428">
              <w:rPr>
                <w:rFonts w:eastAsia="Times New Roman" w:cs="Times New Roman"/>
                <w:lang w:eastAsia="ru-RU" w:bidi="ar-SA"/>
              </w:rPr>
              <w:t>2014</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997345" w:rsidP="0005312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26.08.</w:t>
            </w:r>
            <w:r w:rsidR="00DE3428">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997345"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28.08.</w:t>
            </w:r>
            <w:r w:rsidR="00DE3428" w:rsidRPr="00DE3428">
              <w:rPr>
                <w:rFonts w:eastAsia="Times New Roman" w:cs="Times New Roman"/>
                <w:lang w:eastAsia="ru-RU" w:bidi="ar-SA"/>
              </w:rPr>
              <w:t>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997345"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01.09.</w:t>
            </w:r>
            <w:bookmarkStart w:id="1" w:name="_GoBack"/>
            <w:bookmarkEnd w:id="1"/>
            <w:r w:rsidR="00DE3428" w:rsidRPr="00DE3428">
              <w:rPr>
                <w:rFonts w:eastAsia="Times New Roman" w:cs="Times New Roman"/>
                <w:lang w:eastAsia="ru-RU" w:bidi="ar-SA"/>
              </w:rPr>
              <w:t>2014</w:t>
            </w:r>
          </w:p>
        </w:tc>
      </w:tr>
      <w:tr w:rsidR="00FA4056" w:rsidRPr="00FC176D" w:rsidTr="00DD1572">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626033" w:rsidP="00626033">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626033">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DD1572">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73BB8" w:rsidRPr="00E602E4" w:rsidRDefault="00D73BB8" w:rsidP="00D73BB8">
            <w:pPr>
              <w:widowControl/>
              <w:spacing w:after="0" w:line="240" w:lineRule="auto"/>
              <w:jc w:val="both"/>
            </w:pPr>
            <w:r w:rsidRPr="00E602E4">
              <w:t>ИНН 3728012487 КПП 370201001</w:t>
            </w:r>
          </w:p>
          <w:p w:rsidR="00D73BB8" w:rsidRPr="00E602E4" w:rsidRDefault="00D73BB8" w:rsidP="00D73BB8">
            <w:pPr>
              <w:widowControl/>
              <w:spacing w:after="0" w:line="240" w:lineRule="auto"/>
              <w:jc w:val="both"/>
            </w:pPr>
            <w:r w:rsidRPr="00E602E4">
              <w:t>ФКУ Администрации города Иванова (Администрация города Иванова)</w:t>
            </w:r>
          </w:p>
          <w:p w:rsidR="00D73BB8" w:rsidRPr="00E602E4" w:rsidRDefault="00D73BB8" w:rsidP="00D73BB8">
            <w:pPr>
              <w:widowControl/>
              <w:spacing w:after="0" w:line="240" w:lineRule="auto"/>
              <w:jc w:val="both"/>
            </w:pPr>
            <w:proofErr w:type="gramStart"/>
            <w:r w:rsidRPr="00E602E4">
              <w:t>р</w:t>
            </w:r>
            <w:proofErr w:type="gramEnd"/>
            <w:r w:rsidRPr="00E602E4">
              <w:t>/с 40302810000005000036</w:t>
            </w:r>
          </w:p>
          <w:p w:rsidR="00D73BB8" w:rsidRPr="00E602E4" w:rsidRDefault="00D73BB8" w:rsidP="00D73BB8">
            <w:pPr>
              <w:widowControl/>
              <w:spacing w:after="0" w:line="240" w:lineRule="auto"/>
              <w:jc w:val="both"/>
            </w:pPr>
            <w:r w:rsidRPr="00E602E4">
              <w:t xml:space="preserve">Отделение Иваново г. Иваново </w:t>
            </w:r>
          </w:p>
          <w:p w:rsidR="00D73BB8" w:rsidRPr="00E602E4" w:rsidRDefault="00D73BB8" w:rsidP="00D73BB8">
            <w:pPr>
              <w:widowControl/>
              <w:spacing w:after="0" w:line="240" w:lineRule="auto"/>
              <w:jc w:val="both"/>
            </w:pPr>
            <w:r w:rsidRPr="00E602E4">
              <w:t>БИК 042406001</w:t>
            </w:r>
          </w:p>
          <w:p w:rsidR="001612F6" w:rsidRPr="005913B3" w:rsidRDefault="00D73BB8" w:rsidP="00D73BB8">
            <w:pPr>
              <w:spacing w:after="0" w:line="240" w:lineRule="auto"/>
              <w:rPr>
                <w:rFonts w:cs="Times New Roman"/>
              </w:rPr>
            </w:pPr>
            <w:r w:rsidRPr="00E602E4">
              <w:t>В назначении платежа: КБК 30300000000000000180, л/с 007992720</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w:t>
            </w:r>
            <w:r w:rsidRPr="00FC176D">
              <w:rPr>
                <w:rFonts w:eastAsia="Times New Roman" w:cs="Times New Roman"/>
                <w:lang w:eastAsia="ru-RU" w:bidi="ar-SA"/>
              </w:rPr>
              <w:lastRenderedPageBreak/>
              <w:t>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DD1572" w:rsidRDefault="00D73BB8" w:rsidP="00DD1572">
            <w:pPr>
              <w:keepNext/>
              <w:keepLines/>
              <w:spacing w:after="0" w:line="240" w:lineRule="auto"/>
              <w:jc w:val="both"/>
            </w:pPr>
            <w:r w:rsidRPr="00AC33EB">
              <w:rPr>
                <w:lang w:eastAsia="ru-RU"/>
              </w:rPr>
              <w:t xml:space="preserve">Гарантийный срок на Товар составляет </w:t>
            </w:r>
            <w:r>
              <w:rPr>
                <w:lang w:eastAsia="ru-RU"/>
              </w:rPr>
              <w:t>12</w:t>
            </w:r>
            <w:r w:rsidRPr="00AC33EB">
              <w:rPr>
                <w:lang w:eastAsia="ru-RU"/>
              </w:rPr>
              <w:t xml:space="preserve"> (</w:t>
            </w:r>
            <w:r>
              <w:rPr>
                <w:lang w:eastAsia="ru-RU"/>
              </w:rPr>
              <w:t>двенадцать</w:t>
            </w:r>
            <w:r w:rsidRPr="00AC33EB">
              <w:rPr>
                <w:lang w:eastAsia="ru-RU"/>
              </w:rPr>
              <w:t>)</w:t>
            </w:r>
            <w:r>
              <w:rPr>
                <w:lang w:eastAsia="ru-RU"/>
              </w:rPr>
              <w:t xml:space="preserve"> месяцев</w:t>
            </w:r>
            <w:r w:rsidRPr="00AC33EB">
              <w:rPr>
                <w:lang w:eastAsia="ru-RU"/>
              </w:rPr>
              <w:t xml:space="preserve"> </w:t>
            </w:r>
            <w:proofErr w:type="gramStart"/>
            <w:r w:rsidRPr="00AC33EB">
              <w:rPr>
                <w:lang w:eastAsia="ru-RU"/>
              </w:rPr>
              <w:t>с даты приемки</w:t>
            </w:r>
            <w:proofErr w:type="gramEnd"/>
            <w:r w:rsidRPr="00AC33EB">
              <w:rPr>
                <w:lang w:eastAsia="ru-RU"/>
              </w:rPr>
              <w:t xml:space="preserve"> Товара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p>
    <w:p w:rsidR="00D73BB8" w:rsidRDefault="00D73BB8">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D73BB8" w:rsidRPr="00D73BB8" w:rsidRDefault="00D73BB8" w:rsidP="007A7DC3">
      <w:pPr>
        <w:spacing w:after="0" w:line="240" w:lineRule="auto"/>
        <w:ind w:firstLine="709"/>
        <w:jc w:val="both"/>
        <w:rPr>
          <w:rFonts w:cs="Times New Roman"/>
          <w:i/>
        </w:rPr>
      </w:pPr>
      <w:r>
        <w:rPr>
          <w:rFonts w:eastAsia="Times New Roman"/>
          <w:i/>
        </w:rPr>
        <w:t xml:space="preserve"> На п</w:t>
      </w:r>
      <w:r w:rsidRPr="00D73BB8">
        <w:rPr>
          <w:rFonts w:eastAsia="Times New Roman"/>
          <w:i/>
        </w:rPr>
        <w:t>оставк</w:t>
      </w:r>
      <w:r>
        <w:rPr>
          <w:rFonts w:eastAsia="Times New Roman"/>
          <w:i/>
        </w:rPr>
        <w:t>у</w:t>
      </w:r>
      <w:r w:rsidRPr="00D73BB8">
        <w:rPr>
          <w:rFonts w:eastAsia="Times New Roman"/>
          <w:i/>
        </w:rPr>
        <w:t xml:space="preserve"> серверного оборудования (криптографические программно-аппаратные средства защиты информации)</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87014" w:rsidRDefault="00F87014"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9"/>
        <w:gridCol w:w="2783"/>
        <w:gridCol w:w="5949"/>
      </w:tblGrid>
      <w:tr w:rsidR="00F87014" w:rsidTr="00F87014">
        <w:trPr>
          <w:trHeight w:val="764"/>
        </w:trPr>
        <w:tc>
          <w:tcPr>
            <w:tcW w:w="1892" w:type="pct"/>
            <w:gridSpan w:val="2"/>
            <w:tcBorders>
              <w:top w:val="single" w:sz="4" w:space="0" w:color="000000"/>
              <w:left w:val="single" w:sz="4" w:space="0" w:color="000000"/>
              <w:bottom w:val="single" w:sz="4" w:space="0" w:color="000000"/>
              <w:right w:val="single" w:sz="4" w:space="0" w:color="000000"/>
            </w:tcBorders>
            <w:hideMark/>
          </w:tcPr>
          <w:p w:rsidR="00F87014" w:rsidRPr="00F87014" w:rsidRDefault="00F87014" w:rsidP="00F87014">
            <w:pPr>
              <w:spacing w:after="0" w:line="240" w:lineRule="auto"/>
              <w:jc w:val="center"/>
              <w:rPr>
                <w:sz w:val="20"/>
                <w:szCs w:val="20"/>
              </w:rPr>
            </w:pPr>
            <w:proofErr w:type="gramStart"/>
            <w:r w:rsidRPr="00F87014">
              <w:rPr>
                <w:sz w:val="20"/>
                <w:szCs w:val="20"/>
              </w:rP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3108" w:type="pct"/>
            <w:tcBorders>
              <w:top w:val="single" w:sz="4" w:space="0" w:color="000000"/>
              <w:left w:val="single" w:sz="4" w:space="0" w:color="000000"/>
              <w:bottom w:val="single" w:sz="4" w:space="0" w:color="000000"/>
              <w:right w:val="single" w:sz="4" w:space="0" w:color="000000"/>
            </w:tcBorders>
            <w:hideMark/>
          </w:tcPr>
          <w:p w:rsidR="00F87014" w:rsidRDefault="00F87014" w:rsidP="00F87014">
            <w:pPr>
              <w:spacing w:after="0" w:line="240" w:lineRule="auto"/>
              <w:jc w:val="center"/>
            </w:pPr>
          </w:p>
        </w:tc>
      </w:tr>
      <w:tr w:rsidR="00F87014" w:rsidTr="00F87014">
        <w:trPr>
          <w:trHeight w:val="361"/>
        </w:trPr>
        <w:tc>
          <w:tcPr>
            <w:tcW w:w="1892" w:type="pct"/>
            <w:gridSpan w:val="2"/>
            <w:tcBorders>
              <w:top w:val="single" w:sz="4" w:space="0" w:color="000000"/>
              <w:left w:val="single" w:sz="4" w:space="0" w:color="000000"/>
              <w:bottom w:val="single" w:sz="4" w:space="0" w:color="000000"/>
              <w:right w:val="single" w:sz="4" w:space="0" w:color="000000"/>
            </w:tcBorders>
            <w:hideMark/>
          </w:tcPr>
          <w:p w:rsidR="00F87014" w:rsidRPr="00F87014" w:rsidRDefault="00F87014" w:rsidP="00F87014">
            <w:pPr>
              <w:spacing w:after="0" w:line="240" w:lineRule="auto"/>
              <w:jc w:val="center"/>
              <w:rPr>
                <w:sz w:val="20"/>
                <w:szCs w:val="20"/>
              </w:rPr>
            </w:pPr>
            <w:r w:rsidRPr="00F87014">
              <w:rPr>
                <w:sz w:val="20"/>
                <w:szCs w:val="20"/>
              </w:rPr>
              <w:t>Наименование места происхождения товара или наименование производителя предлагаемого для поставки товара</w:t>
            </w:r>
          </w:p>
        </w:tc>
        <w:tc>
          <w:tcPr>
            <w:tcW w:w="3108" w:type="pct"/>
            <w:tcBorders>
              <w:top w:val="single" w:sz="4" w:space="0" w:color="000000"/>
              <w:left w:val="single" w:sz="4" w:space="0" w:color="000000"/>
              <w:bottom w:val="single" w:sz="4" w:space="0" w:color="000000"/>
              <w:right w:val="single" w:sz="4" w:space="0" w:color="000000"/>
            </w:tcBorders>
          </w:tcPr>
          <w:p w:rsidR="00F87014" w:rsidRPr="00F87014" w:rsidRDefault="00F87014" w:rsidP="00F87014">
            <w:pPr>
              <w:spacing w:after="0" w:line="240" w:lineRule="auto"/>
              <w:jc w:val="center"/>
              <w:rPr>
                <w:sz w:val="20"/>
                <w:szCs w:val="20"/>
              </w:rPr>
            </w:pPr>
          </w:p>
        </w:tc>
      </w:tr>
      <w:tr w:rsidR="00F87014" w:rsidTr="00F87014">
        <w:trPr>
          <w:trHeight w:val="287"/>
        </w:trPr>
        <w:tc>
          <w:tcPr>
            <w:tcW w:w="438" w:type="pct"/>
            <w:tcBorders>
              <w:top w:val="single" w:sz="4" w:space="0" w:color="000000"/>
              <w:left w:val="single" w:sz="4" w:space="0" w:color="000000"/>
              <w:bottom w:val="single" w:sz="4" w:space="0" w:color="000000"/>
              <w:right w:val="single" w:sz="4" w:space="0" w:color="000000"/>
            </w:tcBorders>
            <w:hideMark/>
          </w:tcPr>
          <w:p w:rsidR="00F87014" w:rsidRPr="00F87014" w:rsidRDefault="00F87014" w:rsidP="00F87014">
            <w:pPr>
              <w:spacing w:after="0" w:line="240" w:lineRule="auto"/>
              <w:jc w:val="center"/>
              <w:rPr>
                <w:sz w:val="20"/>
                <w:szCs w:val="20"/>
              </w:rPr>
            </w:pPr>
            <w:r w:rsidRPr="00F87014">
              <w:rPr>
                <w:sz w:val="20"/>
                <w:szCs w:val="20"/>
              </w:rPr>
              <w:t xml:space="preserve">№ </w:t>
            </w:r>
            <w:proofErr w:type="gramStart"/>
            <w:r w:rsidRPr="00F87014">
              <w:rPr>
                <w:sz w:val="20"/>
                <w:szCs w:val="20"/>
              </w:rPr>
              <w:t>п</w:t>
            </w:r>
            <w:proofErr w:type="gramEnd"/>
            <w:r w:rsidRPr="00F87014">
              <w:rPr>
                <w:sz w:val="20"/>
                <w:szCs w:val="20"/>
              </w:rPr>
              <w:t>/п</w:t>
            </w:r>
          </w:p>
        </w:tc>
        <w:tc>
          <w:tcPr>
            <w:tcW w:w="4562" w:type="pct"/>
            <w:gridSpan w:val="2"/>
            <w:tcBorders>
              <w:top w:val="single" w:sz="4" w:space="0" w:color="000000"/>
              <w:left w:val="single" w:sz="4" w:space="0" w:color="000000"/>
              <w:bottom w:val="single" w:sz="4" w:space="0" w:color="000000"/>
              <w:right w:val="single" w:sz="4" w:space="0" w:color="000000"/>
            </w:tcBorders>
          </w:tcPr>
          <w:p w:rsidR="00F87014" w:rsidRPr="00F87014" w:rsidRDefault="00F87014" w:rsidP="00F87014">
            <w:pPr>
              <w:spacing w:after="0" w:line="240" w:lineRule="auto"/>
              <w:jc w:val="center"/>
              <w:rPr>
                <w:sz w:val="20"/>
                <w:szCs w:val="20"/>
              </w:rPr>
            </w:pPr>
            <w:r w:rsidRPr="00F87014">
              <w:rPr>
                <w:sz w:val="20"/>
                <w:szCs w:val="20"/>
              </w:rPr>
              <w:t>Конкретные показатели, соответствующие значениям, установленным документацией</w:t>
            </w:r>
          </w:p>
        </w:tc>
      </w:tr>
      <w:tr w:rsidR="00F87014" w:rsidTr="00F87014">
        <w:trPr>
          <w:trHeight w:val="342"/>
        </w:trPr>
        <w:tc>
          <w:tcPr>
            <w:tcW w:w="438" w:type="pct"/>
            <w:tcBorders>
              <w:top w:val="single" w:sz="4" w:space="0" w:color="000000"/>
              <w:left w:val="single" w:sz="4" w:space="0" w:color="000000"/>
              <w:bottom w:val="single" w:sz="4" w:space="0" w:color="000000"/>
              <w:right w:val="single" w:sz="4" w:space="0" w:color="000000"/>
            </w:tcBorders>
            <w:hideMark/>
          </w:tcPr>
          <w:p w:rsidR="00F87014" w:rsidRDefault="00F87014" w:rsidP="00F87014">
            <w:pPr>
              <w:spacing w:after="0" w:line="240" w:lineRule="auto"/>
            </w:pPr>
          </w:p>
        </w:tc>
        <w:tc>
          <w:tcPr>
            <w:tcW w:w="4562" w:type="pct"/>
            <w:gridSpan w:val="2"/>
            <w:tcBorders>
              <w:top w:val="single" w:sz="4" w:space="0" w:color="000000"/>
              <w:left w:val="single" w:sz="4" w:space="0" w:color="000000"/>
              <w:bottom w:val="single" w:sz="4" w:space="0" w:color="000000"/>
              <w:right w:val="single" w:sz="4" w:space="0" w:color="000000"/>
            </w:tcBorders>
          </w:tcPr>
          <w:p w:rsidR="00F87014" w:rsidRDefault="00F87014" w:rsidP="00F87014">
            <w:pPr>
              <w:spacing w:after="0" w:line="240" w:lineRule="auto"/>
              <w:jc w:val="center"/>
            </w:pPr>
          </w:p>
        </w:tc>
      </w:tr>
      <w:tr w:rsidR="00F87014" w:rsidTr="00F87014">
        <w:trPr>
          <w:trHeight w:val="380"/>
        </w:trPr>
        <w:tc>
          <w:tcPr>
            <w:tcW w:w="438" w:type="pct"/>
            <w:tcBorders>
              <w:top w:val="single" w:sz="4" w:space="0" w:color="000000"/>
              <w:left w:val="single" w:sz="4" w:space="0" w:color="000000"/>
              <w:bottom w:val="single" w:sz="4" w:space="0" w:color="000000"/>
              <w:right w:val="single" w:sz="4" w:space="0" w:color="000000"/>
            </w:tcBorders>
          </w:tcPr>
          <w:p w:rsidR="00F87014" w:rsidRDefault="00F87014" w:rsidP="00F87014">
            <w:pPr>
              <w:spacing w:after="0" w:line="240" w:lineRule="auto"/>
            </w:pPr>
          </w:p>
        </w:tc>
        <w:tc>
          <w:tcPr>
            <w:tcW w:w="4562" w:type="pct"/>
            <w:gridSpan w:val="2"/>
            <w:tcBorders>
              <w:top w:val="single" w:sz="4" w:space="0" w:color="000000"/>
              <w:left w:val="single" w:sz="4" w:space="0" w:color="000000"/>
              <w:bottom w:val="single" w:sz="4" w:space="0" w:color="000000"/>
              <w:right w:val="single" w:sz="4" w:space="0" w:color="000000"/>
            </w:tcBorders>
          </w:tcPr>
          <w:p w:rsidR="00F87014" w:rsidRDefault="00F87014" w:rsidP="00F87014">
            <w:pPr>
              <w:spacing w:after="0" w:line="240" w:lineRule="auto"/>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D73BB8" w:rsidRPr="00D73BB8" w:rsidRDefault="00D73BB8" w:rsidP="00D73BB8">
      <w:pPr>
        <w:spacing w:after="0" w:line="240" w:lineRule="auto"/>
        <w:ind w:firstLine="709"/>
        <w:jc w:val="both"/>
        <w:rPr>
          <w:rFonts w:cs="Times New Roman"/>
          <w:i/>
        </w:rPr>
      </w:pPr>
      <w:r>
        <w:rPr>
          <w:rFonts w:eastAsia="Times New Roman"/>
          <w:i/>
        </w:rPr>
        <w:t>На п</w:t>
      </w:r>
      <w:r w:rsidRPr="00D73BB8">
        <w:rPr>
          <w:rFonts w:eastAsia="Times New Roman"/>
          <w:i/>
        </w:rPr>
        <w:t>оставк</w:t>
      </w:r>
      <w:r>
        <w:rPr>
          <w:rFonts w:eastAsia="Times New Roman"/>
          <w:i/>
        </w:rPr>
        <w:t>у</w:t>
      </w:r>
      <w:r w:rsidRPr="00D73BB8">
        <w:rPr>
          <w:rFonts w:eastAsia="Times New Roman"/>
          <w:i/>
        </w:rPr>
        <w:t xml:space="preserve"> серверного оборудования (криптографические программно-аппаратные средства защиты информации)</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D73BB8">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D73BB8" w:rsidRPr="00D73BB8" w:rsidRDefault="008D00E5" w:rsidP="00D73BB8">
      <w:pPr>
        <w:spacing w:after="0" w:line="240" w:lineRule="auto"/>
        <w:ind w:firstLine="709"/>
        <w:jc w:val="both"/>
        <w:rPr>
          <w:rFonts w:cs="Times New Roman"/>
          <w:i/>
        </w:rPr>
      </w:pPr>
      <w:r w:rsidRPr="005913B3">
        <w:rPr>
          <w:rFonts w:cs="Times New Roman"/>
          <w:spacing w:val="11"/>
        </w:rPr>
        <w:t xml:space="preserve">Прошу Вас разъяснить следующие положения </w:t>
      </w:r>
      <w:r w:rsidRPr="005913B3">
        <w:rPr>
          <w:rFonts w:cs="Times New Roman"/>
        </w:rPr>
        <w:t>документации об электронном аукционе</w:t>
      </w:r>
      <w:proofErr w:type="gramStart"/>
      <w:r w:rsidRPr="005913B3">
        <w:rPr>
          <w:rFonts w:cs="Times New Roman"/>
        </w:rPr>
        <w:t xml:space="preserve"> </w:t>
      </w:r>
      <w:r w:rsidR="00D73BB8">
        <w:rPr>
          <w:rFonts w:eastAsia="Times New Roman"/>
          <w:i/>
        </w:rPr>
        <w:t>Н</w:t>
      </w:r>
      <w:proofErr w:type="gramEnd"/>
      <w:r w:rsidR="00D73BB8">
        <w:rPr>
          <w:rFonts w:eastAsia="Times New Roman"/>
          <w:i/>
        </w:rPr>
        <w:t>а п</w:t>
      </w:r>
      <w:r w:rsidR="00D73BB8" w:rsidRPr="00D73BB8">
        <w:rPr>
          <w:rFonts w:eastAsia="Times New Roman"/>
          <w:i/>
        </w:rPr>
        <w:t>оставк</w:t>
      </w:r>
      <w:r w:rsidR="00D73BB8">
        <w:rPr>
          <w:rFonts w:eastAsia="Times New Roman"/>
          <w:i/>
        </w:rPr>
        <w:t>у</w:t>
      </w:r>
      <w:r w:rsidR="00D73BB8" w:rsidRPr="00D73BB8">
        <w:rPr>
          <w:rFonts w:eastAsia="Times New Roman"/>
          <w:i/>
        </w:rPr>
        <w:t xml:space="preserve"> серверного оборудования (криптографические программно-аппаратные средства защиты информации)</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6C0D37" w:rsidRPr="00321779" w:rsidRDefault="00026E8E" w:rsidP="00321779">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7B36D0" w:rsidRPr="00AC33EB" w:rsidRDefault="007B36D0" w:rsidP="007B36D0">
      <w:pPr>
        <w:autoSpaceDE w:val="0"/>
        <w:autoSpaceDN w:val="0"/>
        <w:adjustRightInd w:val="0"/>
        <w:spacing w:after="0" w:line="240" w:lineRule="auto"/>
        <w:jc w:val="center"/>
        <w:rPr>
          <w:b/>
          <w:snapToGrid w:val="0"/>
          <w:lang w:eastAsia="ru-RU"/>
        </w:rPr>
      </w:pPr>
      <w:r w:rsidRPr="00AC33EB">
        <w:rPr>
          <w:b/>
          <w:snapToGrid w:val="0"/>
          <w:lang w:eastAsia="ru-RU"/>
        </w:rPr>
        <w:t>МУНИЦИПАЛЬНЫЙ КОНТРАКТ №______</w:t>
      </w:r>
    </w:p>
    <w:p w:rsidR="007B36D0" w:rsidRPr="00AC33EB" w:rsidRDefault="007B36D0" w:rsidP="007B36D0">
      <w:pPr>
        <w:autoSpaceDE w:val="0"/>
        <w:autoSpaceDN w:val="0"/>
        <w:adjustRightInd w:val="0"/>
        <w:spacing w:after="0" w:line="240" w:lineRule="auto"/>
        <w:rPr>
          <w:b/>
          <w:snapToGrid w:val="0"/>
          <w:lang w:eastAsia="ru-RU"/>
        </w:rPr>
      </w:pP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г. Иваново</w:t>
      </w:r>
      <w:r w:rsidRPr="00AC33EB">
        <w:rPr>
          <w:i/>
          <w:lang w:eastAsia="ru-RU"/>
        </w:rPr>
        <w:t xml:space="preserve"> </w:t>
      </w:r>
      <w:r w:rsidRPr="00AC33EB">
        <w:rPr>
          <w:lang w:eastAsia="ru-RU"/>
        </w:rPr>
        <w:t>«____»________2014 г.</w:t>
      </w:r>
      <w:r w:rsidRPr="00AC33EB">
        <w:rPr>
          <w:i/>
          <w:lang w:eastAsia="ru-RU"/>
        </w:rPr>
        <w:br/>
      </w:r>
    </w:p>
    <w:p w:rsidR="007B36D0" w:rsidRPr="00634FE5" w:rsidRDefault="007B36D0" w:rsidP="007B36D0">
      <w:pPr>
        <w:autoSpaceDE w:val="0"/>
        <w:autoSpaceDN w:val="0"/>
        <w:adjustRightInd w:val="0"/>
        <w:spacing w:after="0" w:line="240" w:lineRule="auto"/>
        <w:ind w:firstLine="708"/>
        <w:jc w:val="both"/>
        <w:rPr>
          <w:lang w:eastAsia="ru-RU"/>
        </w:rPr>
      </w:pPr>
      <w:proofErr w:type="gramStart"/>
      <w:r w:rsidRPr="00634FE5">
        <w:rPr>
          <w:lang w:eastAsia="ru-RU"/>
        </w:rPr>
        <w:t xml:space="preserve">Администрация города Иванова, именуемая в дальнейшем «Заказчик», в лице </w:t>
      </w:r>
      <w:r w:rsidRPr="00634FE5">
        <w:t>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Л.М. действующего на основании доверенности от 15.01.2014 № 2-25-32</w:t>
      </w:r>
      <w:r w:rsidRPr="00634FE5">
        <w:rPr>
          <w:lang w:eastAsia="ru-RU"/>
        </w:rPr>
        <w:t>,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w:t>
      </w:r>
      <w:proofErr w:type="gramEnd"/>
      <w:r w:rsidRPr="00634FE5">
        <w:rPr>
          <w:lang w:eastAsia="ru-RU"/>
        </w:rPr>
        <w:t xml:space="preserve"> настоящий муниципальный контракт на поставку товаров для муниципальных нужд (далее – Контракт) о нижеследующем:</w:t>
      </w:r>
    </w:p>
    <w:p w:rsidR="007B36D0" w:rsidRPr="00AC33EB" w:rsidRDefault="007B36D0" w:rsidP="007B36D0">
      <w:pPr>
        <w:autoSpaceDE w:val="0"/>
        <w:autoSpaceDN w:val="0"/>
        <w:adjustRightInd w:val="0"/>
        <w:spacing w:after="0" w:line="240" w:lineRule="auto"/>
        <w:jc w:val="center"/>
        <w:rPr>
          <w:b/>
          <w:lang w:eastAsia="ru-RU"/>
        </w:rPr>
      </w:pPr>
      <w:r w:rsidRPr="00AC33EB">
        <w:rPr>
          <w:b/>
          <w:lang w:eastAsia="ru-RU"/>
        </w:rPr>
        <w:t>1. Предмет Контракта</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 xml:space="preserve">1.1. </w:t>
      </w:r>
      <w:proofErr w:type="gramStart"/>
      <w:r w:rsidRPr="00AC33EB">
        <w:rPr>
          <w:lang w:eastAsia="ru-RU"/>
        </w:rPr>
        <w:t xml:space="preserve">В соответствии с Контрактом Поставщик обязуется </w:t>
      </w:r>
      <w:r w:rsidRPr="005D470D">
        <w:rPr>
          <w:lang w:eastAsia="ru-RU"/>
        </w:rPr>
        <w:t>поставить</w:t>
      </w:r>
      <w:r w:rsidRPr="00AC33EB">
        <w:rPr>
          <w:lang w:eastAsia="ru-RU"/>
        </w:rPr>
        <w:t xml:space="preserve"> Заказчику </w:t>
      </w:r>
      <w:r>
        <w:rPr>
          <w:lang w:eastAsia="ru-RU"/>
        </w:rPr>
        <w:t>серверное оборудование</w:t>
      </w:r>
      <w:r w:rsidRPr="00AC33EB">
        <w:rPr>
          <w:lang w:eastAsia="ru-RU"/>
        </w:rPr>
        <w:t xml:space="preserve"> </w:t>
      </w:r>
      <w:r w:rsidRPr="005D470D">
        <w:rPr>
          <w:lang w:eastAsia="ru-RU"/>
        </w:rPr>
        <w:t>- криптографически</w:t>
      </w:r>
      <w:r>
        <w:rPr>
          <w:lang w:eastAsia="ru-RU"/>
        </w:rPr>
        <w:t>е</w:t>
      </w:r>
      <w:r w:rsidRPr="005D470D">
        <w:rPr>
          <w:lang w:eastAsia="ru-RU"/>
        </w:rPr>
        <w:t xml:space="preserve"> программно-аппаратны</w:t>
      </w:r>
      <w:r>
        <w:rPr>
          <w:lang w:eastAsia="ru-RU"/>
        </w:rPr>
        <w:t>е</w:t>
      </w:r>
      <w:r w:rsidRPr="005D470D">
        <w:rPr>
          <w:lang w:eastAsia="ru-RU"/>
        </w:rPr>
        <w:t xml:space="preserve"> средств</w:t>
      </w:r>
      <w:r>
        <w:rPr>
          <w:lang w:eastAsia="ru-RU"/>
        </w:rPr>
        <w:t>а</w:t>
      </w:r>
      <w:r w:rsidRPr="005D470D">
        <w:rPr>
          <w:lang w:eastAsia="ru-RU"/>
        </w:rPr>
        <w:t xml:space="preserve"> защиты информации для обеспечения информационной безопасности при подключении автоматизированных рабочих мест Администрации города Иванова к Единой Сети приема Обращений Граждан (ЕС ОГ, сеть № 3352) с установкой, настройкой и выполнением всех технологических работ по вводу в эксплуатацию поставляемых средств защиты информации </w:t>
      </w:r>
      <w:r w:rsidRPr="00AC33EB">
        <w:rPr>
          <w:lang w:eastAsia="ru-RU"/>
        </w:rPr>
        <w:t>(далее - Товар) в порядке и на условиях</w:t>
      </w:r>
      <w:proofErr w:type="gramEnd"/>
      <w:r w:rsidRPr="00AC33EB">
        <w:rPr>
          <w:lang w:eastAsia="ru-RU"/>
        </w:rPr>
        <w:t xml:space="preserve">, </w:t>
      </w:r>
      <w:proofErr w:type="gramStart"/>
      <w:r w:rsidRPr="00AC33EB">
        <w:rPr>
          <w:lang w:eastAsia="ru-RU"/>
        </w:rPr>
        <w:t>предусмотренных</w:t>
      </w:r>
      <w:proofErr w:type="gramEnd"/>
      <w:r w:rsidRPr="00AC33EB">
        <w:rPr>
          <w:lang w:eastAsia="ru-RU"/>
        </w:rPr>
        <w:t xml:space="preserve"> настоящим Контрактом и Приложени</w:t>
      </w:r>
      <w:r>
        <w:rPr>
          <w:lang w:eastAsia="ru-RU"/>
        </w:rPr>
        <w:t>е</w:t>
      </w:r>
      <w:r w:rsidRPr="00AC33EB">
        <w:rPr>
          <w:lang w:eastAsia="ru-RU"/>
        </w:rPr>
        <w:t>м к нему.</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 xml:space="preserve">      Поставщик гарантирует, что Товар принадлежит ему на праве собственности, не заложен и не арестован, не является предметом исков и свободен от прав третьих лиц.</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1.2. Заказчик обязуется принять и оплатить Товар на условиях настоящего Контракта.</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 xml:space="preserve">1.3. </w:t>
      </w:r>
      <w:r>
        <w:rPr>
          <w:lang w:eastAsia="ru-RU"/>
        </w:rPr>
        <w:t>Наименование,</w:t>
      </w:r>
      <w:r w:rsidRPr="00AC33EB">
        <w:rPr>
          <w:lang w:eastAsia="ru-RU"/>
        </w:rPr>
        <w:t xml:space="preserve"> количество</w:t>
      </w:r>
      <w:r>
        <w:rPr>
          <w:lang w:eastAsia="ru-RU"/>
        </w:rPr>
        <w:t>, стоимость и технические характеристики</w:t>
      </w:r>
      <w:r w:rsidRPr="00AC33EB">
        <w:rPr>
          <w:lang w:eastAsia="ru-RU"/>
        </w:rPr>
        <w:t xml:space="preserve"> поставляемого Това</w:t>
      </w:r>
      <w:r w:rsidR="00F87014">
        <w:rPr>
          <w:lang w:eastAsia="ru-RU"/>
        </w:rPr>
        <w:t>ра определяю</w:t>
      </w:r>
      <w:r w:rsidRPr="00AC33EB">
        <w:rPr>
          <w:lang w:eastAsia="ru-RU"/>
        </w:rPr>
        <w:t>тся в Приложении № 1 (Спецификация) к настоящему Контракту.</w:t>
      </w:r>
    </w:p>
    <w:p w:rsidR="007B36D0" w:rsidRPr="00AC33EB" w:rsidRDefault="007B36D0" w:rsidP="007B36D0">
      <w:pPr>
        <w:autoSpaceDE w:val="0"/>
        <w:autoSpaceDN w:val="0"/>
        <w:adjustRightInd w:val="0"/>
        <w:spacing w:after="0" w:line="240" w:lineRule="auto"/>
        <w:jc w:val="center"/>
        <w:rPr>
          <w:b/>
          <w:lang w:eastAsia="ru-RU"/>
        </w:rPr>
      </w:pPr>
      <w:r w:rsidRPr="00AC33EB">
        <w:rPr>
          <w:b/>
          <w:lang w:eastAsia="ru-RU"/>
        </w:rPr>
        <w:t>2. Цена Контракта и порядок расчетов</w:t>
      </w:r>
    </w:p>
    <w:p w:rsidR="007B36D0" w:rsidRDefault="007B36D0" w:rsidP="007B36D0">
      <w:pPr>
        <w:autoSpaceDE w:val="0"/>
        <w:autoSpaceDN w:val="0"/>
        <w:adjustRightInd w:val="0"/>
        <w:spacing w:after="0" w:line="240" w:lineRule="auto"/>
        <w:jc w:val="both"/>
        <w:rPr>
          <w:lang w:eastAsia="ru-RU"/>
        </w:rPr>
      </w:pPr>
      <w:r w:rsidRPr="00AC33EB">
        <w:rPr>
          <w:lang w:eastAsia="ru-RU"/>
        </w:rPr>
        <w:t>2.1. Цена настоящего Контракта составляет: _______________ руб</w:t>
      </w:r>
      <w:proofErr w:type="gramStart"/>
      <w:r w:rsidRPr="00AC33EB">
        <w:rPr>
          <w:lang w:eastAsia="ru-RU"/>
        </w:rPr>
        <w:t xml:space="preserve">. (___________________) </w:t>
      </w:r>
      <w:proofErr w:type="gramEnd"/>
      <w:r w:rsidRPr="00AC33EB">
        <w:rPr>
          <w:lang w:eastAsia="ru-RU"/>
        </w:rPr>
        <w:t xml:space="preserve">рублей __ копеек, в том числе НДС </w:t>
      </w:r>
      <w:r w:rsidRPr="00AC33EB">
        <w:rPr>
          <w:rStyle w:val="affe"/>
          <w:lang w:eastAsia="ru-RU"/>
        </w:rPr>
        <w:footnoteReference w:customMarkFollows="1" w:id="4"/>
        <w:t>*</w:t>
      </w:r>
      <w:r w:rsidRPr="00AC33EB">
        <w:rPr>
          <w:lang w:eastAsia="ru-RU"/>
        </w:rPr>
        <w:t xml:space="preserve"> __% в размере ________________. </w:t>
      </w:r>
    </w:p>
    <w:p w:rsidR="007B36D0" w:rsidRDefault="007B36D0" w:rsidP="007B36D0">
      <w:pPr>
        <w:autoSpaceDE w:val="0"/>
        <w:autoSpaceDN w:val="0"/>
        <w:adjustRightInd w:val="0"/>
        <w:spacing w:after="0" w:line="240" w:lineRule="auto"/>
        <w:ind w:firstLine="709"/>
        <w:jc w:val="both"/>
        <w:rPr>
          <w:lang w:eastAsia="ru-RU"/>
        </w:rPr>
      </w:pPr>
      <w:r w:rsidRPr="00AC33EB">
        <w:rPr>
          <w:lang w:eastAsia="ru-RU"/>
        </w:rPr>
        <w:t xml:space="preserve">Цена Контракта включает в себя стоимость Товара, затраты и риски Поставщика по доставке Товара в адрес Заказчика, все налоги, сборы и пошлины, расходы Поставщика по доставке Товара </w:t>
      </w:r>
      <w:r>
        <w:rPr>
          <w:lang w:eastAsia="ru-RU"/>
        </w:rPr>
        <w:t>на склад</w:t>
      </w:r>
      <w:r w:rsidRPr="00AC33EB">
        <w:rPr>
          <w:lang w:eastAsia="ru-RU"/>
        </w:rPr>
        <w:t xml:space="preserve"> Заказчика, расходы по погрузке, упаковке, таре, а также иные расходы, связанные с осуществлением поставки по настоящему Контракту. </w:t>
      </w:r>
    </w:p>
    <w:p w:rsidR="007B36D0" w:rsidRPr="00AC33EB" w:rsidRDefault="007B36D0" w:rsidP="007B36D0">
      <w:pPr>
        <w:autoSpaceDE w:val="0"/>
        <w:autoSpaceDN w:val="0"/>
        <w:adjustRightInd w:val="0"/>
        <w:spacing w:after="0" w:line="240" w:lineRule="auto"/>
        <w:ind w:firstLine="709"/>
        <w:jc w:val="both"/>
        <w:rPr>
          <w:lang w:eastAsia="ru-RU"/>
        </w:rPr>
      </w:pPr>
      <w:r w:rsidRPr="00AC33EB">
        <w:rPr>
          <w:lang w:eastAsia="ru-RU"/>
        </w:rPr>
        <w:t>В случае поставки Товара иностранного производства цена соответствующего Товара, в том числе, включает в себя все таможенные платежи, связанные с таможенным оформлением Товара для выпуска в свободное обращение на территории Российской Федерации.</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 xml:space="preserve">2.2. Цена Контракта является твердой, определяется на весь срок исполнения Контракта  </w:t>
      </w:r>
      <w:r w:rsidRPr="005C41E6">
        <w:rPr>
          <w:lang w:eastAsia="ru-RU"/>
        </w:rPr>
        <w:t xml:space="preserve">и не может меняться в ходе его исполнения за исключением случаев, предусмотренных пунктами 11.4, 11.5, 11.6 </w:t>
      </w:r>
      <w:r>
        <w:rPr>
          <w:lang w:eastAsia="ru-RU"/>
        </w:rPr>
        <w:t xml:space="preserve"> настоящего </w:t>
      </w:r>
      <w:r w:rsidRPr="005C41E6">
        <w:rPr>
          <w:lang w:eastAsia="ru-RU"/>
        </w:rPr>
        <w:t>Контракта</w:t>
      </w:r>
      <w:r>
        <w:rPr>
          <w:lang w:eastAsia="ru-RU"/>
        </w:rPr>
        <w:t>.</w:t>
      </w:r>
    </w:p>
    <w:p w:rsidR="007B36D0" w:rsidRPr="00AC33EB" w:rsidRDefault="007B36D0" w:rsidP="007B36D0">
      <w:pPr>
        <w:autoSpaceDE w:val="0"/>
        <w:autoSpaceDN w:val="0"/>
        <w:adjustRightInd w:val="0"/>
        <w:spacing w:after="0" w:line="240" w:lineRule="auto"/>
        <w:jc w:val="both"/>
        <w:rPr>
          <w:bCs/>
          <w:lang w:eastAsia="ru-RU"/>
        </w:rPr>
      </w:pPr>
      <w:r w:rsidRPr="00AC33EB">
        <w:rPr>
          <w:bCs/>
          <w:lang w:eastAsia="ru-RU"/>
        </w:rPr>
        <w:lastRenderedPageBreak/>
        <w:t>2.3.</w:t>
      </w:r>
      <w:r w:rsidRPr="00AC33EB">
        <w:rPr>
          <w:bCs/>
          <w:lang w:eastAsia="ru-RU"/>
        </w:rPr>
        <w:tab/>
        <w:t>Расчеты по настоящему Контракту осуществляются в следующем порядке:</w:t>
      </w:r>
    </w:p>
    <w:p w:rsidR="007B36D0" w:rsidRPr="00AC33EB" w:rsidRDefault="007B36D0" w:rsidP="001452D5">
      <w:pPr>
        <w:autoSpaceDE w:val="0"/>
        <w:autoSpaceDN w:val="0"/>
        <w:adjustRightInd w:val="0"/>
        <w:spacing w:after="0" w:line="240" w:lineRule="auto"/>
        <w:jc w:val="both"/>
        <w:rPr>
          <w:bCs/>
          <w:lang w:eastAsia="ru-RU"/>
        </w:rPr>
      </w:pPr>
      <w:r w:rsidRPr="00AC33EB">
        <w:rPr>
          <w:bCs/>
          <w:lang w:eastAsia="ru-RU"/>
        </w:rPr>
        <w:t>100 % (сто процентов) цены Контракта, указанной в  пункте 2.1 настоящего Контракта, оплачивается в течение</w:t>
      </w:r>
      <w:r>
        <w:rPr>
          <w:bCs/>
          <w:lang w:eastAsia="ru-RU"/>
        </w:rPr>
        <w:t xml:space="preserve"> 10</w:t>
      </w:r>
      <w:r w:rsidRPr="00AC33EB">
        <w:rPr>
          <w:bCs/>
          <w:lang w:eastAsia="ru-RU"/>
        </w:rPr>
        <w:t xml:space="preserve"> (</w:t>
      </w:r>
      <w:r>
        <w:rPr>
          <w:bCs/>
          <w:lang w:eastAsia="ru-RU"/>
        </w:rPr>
        <w:t>десяти</w:t>
      </w:r>
      <w:r w:rsidRPr="00AC33EB">
        <w:rPr>
          <w:bCs/>
          <w:lang w:eastAsia="ru-RU"/>
        </w:rPr>
        <w:t xml:space="preserve">) </w:t>
      </w:r>
      <w:r>
        <w:rPr>
          <w:bCs/>
          <w:lang w:eastAsia="ru-RU"/>
        </w:rPr>
        <w:t>рабочи</w:t>
      </w:r>
      <w:r w:rsidRPr="00AC33EB">
        <w:rPr>
          <w:bCs/>
          <w:lang w:eastAsia="ru-RU"/>
        </w:rPr>
        <w:t>х дней от даты поставки Товара и его принятия Заказчиком с подписанием Товарно-транспортной накладной и при условии предоставления Поставщиком Заказчику оригиналов всех следующих надлежаще оформленных документов:</w:t>
      </w:r>
    </w:p>
    <w:p w:rsidR="007B36D0" w:rsidRPr="00AC33EB" w:rsidRDefault="007B36D0" w:rsidP="007B36D0">
      <w:pPr>
        <w:autoSpaceDE w:val="0"/>
        <w:autoSpaceDN w:val="0"/>
        <w:adjustRightInd w:val="0"/>
        <w:spacing w:after="0" w:line="240" w:lineRule="auto"/>
        <w:jc w:val="both"/>
        <w:rPr>
          <w:bCs/>
          <w:lang w:eastAsia="ru-RU"/>
        </w:rPr>
      </w:pPr>
      <w:r w:rsidRPr="00AC33EB">
        <w:rPr>
          <w:bCs/>
          <w:lang w:eastAsia="ru-RU"/>
        </w:rPr>
        <w:t>• Счета-фактуры;</w:t>
      </w:r>
    </w:p>
    <w:p w:rsidR="007B36D0" w:rsidRPr="00AC33EB" w:rsidRDefault="007B36D0" w:rsidP="007B36D0">
      <w:pPr>
        <w:autoSpaceDE w:val="0"/>
        <w:autoSpaceDN w:val="0"/>
        <w:adjustRightInd w:val="0"/>
        <w:spacing w:after="0" w:line="240" w:lineRule="auto"/>
        <w:jc w:val="both"/>
        <w:rPr>
          <w:bCs/>
          <w:lang w:eastAsia="ru-RU"/>
        </w:rPr>
      </w:pPr>
      <w:r w:rsidRPr="00AC33EB">
        <w:rPr>
          <w:bCs/>
          <w:lang w:eastAsia="ru-RU"/>
        </w:rPr>
        <w:t>• Счета;</w:t>
      </w:r>
    </w:p>
    <w:p w:rsidR="007B36D0" w:rsidRPr="00AC33EB" w:rsidRDefault="007B36D0" w:rsidP="007B36D0">
      <w:pPr>
        <w:autoSpaceDE w:val="0"/>
        <w:autoSpaceDN w:val="0"/>
        <w:adjustRightInd w:val="0"/>
        <w:spacing w:after="0" w:line="240" w:lineRule="auto"/>
        <w:jc w:val="both"/>
        <w:rPr>
          <w:bCs/>
          <w:lang w:eastAsia="ru-RU"/>
        </w:rPr>
      </w:pPr>
      <w:r w:rsidRPr="00AC33EB">
        <w:rPr>
          <w:bCs/>
          <w:lang w:eastAsia="ru-RU"/>
        </w:rPr>
        <w:t>• Товарно-транспортной накладной.</w:t>
      </w:r>
    </w:p>
    <w:p w:rsidR="007B36D0" w:rsidRPr="00AC33EB" w:rsidRDefault="007B36D0" w:rsidP="007B36D0">
      <w:pPr>
        <w:autoSpaceDE w:val="0"/>
        <w:autoSpaceDN w:val="0"/>
        <w:adjustRightInd w:val="0"/>
        <w:spacing w:after="0" w:line="240" w:lineRule="auto"/>
        <w:jc w:val="both"/>
        <w:rPr>
          <w:bCs/>
          <w:lang w:eastAsia="ru-RU"/>
        </w:rPr>
      </w:pPr>
      <w:r w:rsidRPr="00AC33EB">
        <w:rPr>
          <w:bCs/>
          <w:lang w:eastAsia="ru-RU"/>
        </w:rPr>
        <w:t>Счета, не подтвержденные документами, не оплачиваются.</w:t>
      </w:r>
    </w:p>
    <w:p w:rsidR="007B36D0" w:rsidRPr="00AC33EB" w:rsidRDefault="007B36D0" w:rsidP="007B36D0">
      <w:pPr>
        <w:autoSpaceDE w:val="0"/>
        <w:autoSpaceDN w:val="0"/>
        <w:adjustRightInd w:val="0"/>
        <w:spacing w:after="0" w:line="240" w:lineRule="auto"/>
        <w:jc w:val="both"/>
        <w:rPr>
          <w:bCs/>
          <w:lang w:eastAsia="ru-RU"/>
        </w:rPr>
      </w:pPr>
      <w:r w:rsidRPr="00AC33EB">
        <w:rPr>
          <w:bCs/>
          <w:lang w:eastAsia="ru-RU"/>
        </w:rPr>
        <w:t>2.4. Оплата по настоящему Контракту производится в форме безналичного расчета путем перечисления денежных средств на расчетный счет Поставщика, указанный в разделе 12 настоящего Контракта.</w:t>
      </w:r>
    </w:p>
    <w:p w:rsidR="007B36D0" w:rsidRDefault="007B36D0" w:rsidP="007B36D0">
      <w:pPr>
        <w:autoSpaceDE w:val="0"/>
        <w:autoSpaceDN w:val="0"/>
        <w:adjustRightInd w:val="0"/>
        <w:spacing w:after="0" w:line="240" w:lineRule="auto"/>
        <w:jc w:val="both"/>
        <w:rPr>
          <w:bCs/>
          <w:lang w:eastAsia="ru-RU"/>
        </w:rPr>
      </w:pPr>
      <w:r w:rsidRPr="00AC33EB">
        <w:rPr>
          <w:bCs/>
          <w:lang w:eastAsia="ru-RU"/>
        </w:rPr>
        <w:t>2.5. В случае возникновения претензий Заказчика в отношении качества, комплектности, количества и/или ассортимента поставленного Товара, Заказчик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 комплектности, количестве и/или ассортименте и до момента устранения выявленных нарушений Поставщиком. При этом Заказчик не несет ответственности за задержку оплаты за поставленный Товар.</w:t>
      </w:r>
    </w:p>
    <w:p w:rsidR="007B36D0" w:rsidRPr="00AC33EB" w:rsidRDefault="007B36D0" w:rsidP="007B36D0">
      <w:pPr>
        <w:autoSpaceDE w:val="0"/>
        <w:autoSpaceDN w:val="0"/>
        <w:adjustRightInd w:val="0"/>
        <w:spacing w:after="0" w:line="240" w:lineRule="auto"/>
        <w:jc w:val="both"/>
        <w:rPr>
          <w:bCs/>
          <w:i/>
          <w:lang w:eastAsia="ru-RU"/>
        </w:rPr>
      </w:pPr>
      <w:r>
        <w:rPr>
          <w:bCs/>
          <w:lang w:eastAsia="ru-RU"/>
        </w:rPr>
        <w:t xml:space="preserve">2.6. </w:t>
      </w:r>
      <w:r w:rsidR="009C7AF6" w:rsidRPr="00414FFB">
        <w:rPr>
          <w:bCs/>
        </w:rPr>
        <w:t>В случае</w:t>
      </w:r>
      <w:proofErr w:type="gramStart"/>
      <w:r w:rsidR="009C7AF6" w:rsidRPr="00414FFB">
        <w:rPr>
          <w:bCs/>
        </w:rPr>
        <w:t>,</w:t>
      </w:r>
      <w:proofErr w:type="gramEnd"/>
      <w:r w:rsidR="009C7AF6" w:rsidRPr="00414FFB">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7B36D0" w:rsidRPr="00AC33EB" w:rsidRDefault="007B36D0" w:rsidP="007B36D0">
      <w:pPr>
        <w:autoSpaceDE w:val="0"/>
        <w:autoSpaceDN w:val="0"/>
        <w:adjustRightInd w:val="0"/>
        <w:spacing w:after="0" w:line="240" w:lineRule="auto"/>
        <w:jc w:val="center"/>
        <w:rPr>
          <w:b/>
          <w:lang w:eastAsia="ru-RU"/>
        </w:rPr>
      </w:pPr>
      <w:r w:rsidRPr="00AC33EB">
        <w:rPr>
          <w:b/>
          <w:lang w:eastAsia="ru-RU"/>
        </w:rPr>
        <w:t>3. Сроки и условия поставки</w:t>
      </w:r>
    </w:p>
    <w:p w:rsidR="007B36D0" w:rsidRPr="00AC33EB" w:rsidRDefault="007B36D0" w:rsidP="007B36D0">
      <w:pPr>
        <w:numPr>
          <w:ilvl w:val="0"/>
          <w:numId w:val="30"/>
        </w:numPr>
        <w:shd w:val="clear" w:color="auto" w:fill="FFFFFF"/>
        <w:tabs>
          <w:tab w:val="left" w:pos="509"/>
        </w:tabs>
        <w:suppressAutoHyphens w:val="0"/>
        <w:autoSpaceDE w:val="0"/>
        <w:autoSpaceDN w:val="0"/>
        <w:adjustRightInd w:val="0"/>
        <w:spacing w:before="19" w:after="0" w:line="240" w:lineRule="auto"/>
        <w:ind w:left="10" w:hanging="10"/>
        <w:jc w:val="both"/>
        <w:rPr>
          <w:lang w:eastAsia="ru-RU"/>
        </w:rPr>
      </w:pPr>
      <w:r w:rsidRPr="00AC33EB">
        <w:rPr>
          <w:lang w:eastAsia="ru-RU"/>
        </w:rPr>
        <w:t xml:space="preserve">Поставщик производит поставку Товара в течение </w:t>
      </w:r>
      <w:r>
        <w:rPr>
          <w:lang w:eastAsia="ru-RU"/>
        </w:rPr>
        <w:t xml:space="preserve">15 </w:t>
      </w:r>
      <w:r w:rsidRPr="00AC33EB">
        <w:rPr>
          <w:lang w:eastAsia="ru-RU"/>
        </w:rPr>
        <w:t>(</w:t>
      </w:r>
      <w:r>
        <w:rPr>
          <w:lang w:eastAsia="ru-RU"/>
        </w:rPr>
        <w:t>пятнадцати</w:t>
      </w:r>
      <w:r w:rsidRPr="00AC33EB">
        <w:rPr>
          <w:lang w:eastAsia="ru-RU"/>
        </w:rPr>
        <w:t xml:space="preserve">) </w:t>
      </w:r>
      <w:r>
        <w:rPr>
          <w:lang w:eastAsia="ru-RU"/>
        </w:rPr>
        <w:t xml:space="preserve">рабочих </w:t>
      </w:r>
      <w:r w:rsidRPr="00AC33EB">
        <w:rPr>
          <w:lang w:eastAsia="ru-RU"/>
        </w:rPr>
        <w:t>дней с момента заключения Контракта.</w:t>
      </w:r>
    </w:p>
    <w:p w:rsidR="007B36D0" w:rsidRPr="00AC33EB" w:rsidRDefault="007B36D0" w:rsidP="007B36D0">
      <w:pPr>
        <w:numPr>
          <w:ilvl w:val="0"/>
          <w:numId w:val="30"/>
        </w:numPr>
        <w:shd w:val="clear" w:color="auto" w:fill="FFFFFF"/>
        <w:tabs>
          <w:tab w:val="left" w:pos="509"/>
        </w:tabs>
        <w:suppressAutoHyphens w:val="0"/>
        <w:autoSpaceDE w:val="0"/>
        <w:autoSpaceDN w:val="0"/>
        <w:adjustRightInd w:val="0"/>
        <w:spacing w:before="19" w:after="0" w:line="240" w:lineRule="auto"/>
        <w:ind w:left="10" w:hanging="10"/>
        <w:jc w:val="both"/>
        <w:rPr>
          <w:lang w:eastAsia="ru-RU"/>
        </w:rPr>
      </w:pPr>
      <w:r w:rsidRPr="00AC33EB">
        <w:rPr>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7B36D0" w:rsidRPr="00AC33EB" w:rsidRDefault="007B36D0" w:rsidP="007B36D0">
      <w:pPr>
        <w:numPr>
          <w:ilvl w:val="0"/>
          <w:numId w:val="30"/>
        </w:numPr>
        <w:shd w:val="clear" w:color="auto" w:fill="FFFFFF"/>
        <w:tabs>
          <w:tab w:val="left" w:pos="509"/>
        </w:tabs>
        <w:suppressAutoHyphens w:val="0"/>
        <w:autoSpaceDE w:val="0"/>
        <w:autoSpaceDN w:val="0"/>
        <w:adjustRightInd w:val="0"/>
        <w:spacing w:before="19" w:after="0" w:line="240" w:lineRule="auto"/>
        <w:ind w:left="10" w:hanging="10"/>
        <w:jc w:val="both"/>
        <w:rPr>
          <w:lang w:eastAsia="ru-RU"/>
        </w:rPr>
      </w:pPr>
      <w:r w:rsidRPr="00AC33EB">
        <w:rPr>
          <w:lang w:eastAsia="ru-RU"/>
        </w:rPr>
        <w:t>Поставщик самостоятельно определяет способ и порядок доставки Товара на склад Заказчика по адресу</w:t>
      </w:r>
      <w:r>
        <w:rPr>
          <w:lang w:eastAsia="ru-RU"/>
        </w:rPr>
        <w:t xml:space="preserve">: </w:t>
      </w:r>
      <w:proofErr w:type="gramStart"/>
      <w:r>
        <w:rPr>
          <w:lang w:eastAsia="ru-RU"/>
        </w:rPr>
        <w:t>Ивановская</w:t>
      </w:r>
      <w:proofErr w:type="gramEnd"/>
      <w:r>
        <w:rPr>
          <w:lang w:eastAsia="ru-RU"/>
        </w:rPr>
        <w:t xml:space="preserve"> обл., г. Иваново, пл. Революции, д. 6</w:t>
      </w:r>
      <w:r w:rsidRPr="00AC33EB">
        <w:rPr>
          <w:lang w:eastAsia="ru-RU"/>
        </w:rPr>
        <w:t>.</w:t>
      </w:r>
    </w:p>
    <w:p w:rsidR="007B36D0" w:rsidRPr="00AC33EB" w:rsidRDefault="007B36D0" w:rsidP="007B36D0">
      <w:pPr>
        <w:numPr>
          <w:ilvl w:val="0"/>
          <w:numId w:val="30"/>
        </w:numPr>
        <w:shd w:val="clear" w:color="auto" w:fill="FFFFFF"/>
        <w:tabs>
          <w:tab w:val="left" w:pos="509"/>
        </w:tabs>
        <w:suppressAutoHyphens w:val="0"/>
        <w:autoSpaceDE w:val="0"/>
        <w:autoSpaceDN w:val="0"/>
        <w:adjustRightInd w:val="0"/>
        <w:spacing w:before="19" w:after="0" w:line="240" w:lineRule="auto"/>
        <w:ind w:left="10" w:hanging="10"/>
        <w:jc w:val="both"/>
        <w:rPr>
          <w:lang w:eastAsia="ru-RU"/>
        </w:rPr>
      </w:pPr>
      <w:r w:rsidRPr="00AC33EB">
        <w:rPr>
          <w:lang w:eastAsia="ru-RU"/>
        </w:rPr>
        <w:t>Товар</w:t>
      </w:r>
      <w:r w:rsidRPr="00AC33EB">
        <w:rPr>
          <w:color w:val="000000"/>
          <w:lang w:eastAsia="ru-RU"/>
        </w:rPr>
        <w:t xml:space="preserve"> должен по качеству и комплектности соответствовать техническим характеристикам, указанным в Спецификации (Приложение №1 к Контракту), быть исправным.</w:t>
      </w:r>
    </w:p>
    <w:p w:rsidR="007B36D0" w:rsidRPr="00AC33EB" w:rsidRDefault="007B36D0" w:rsidP="007B36D0">
      <w:pPr>
        <w:numPr>
          <w:ilvl w:val="0"/>
          <w:numId w:val="30"/>
        </w:numPr>
        <w:shd w:val="clear" w:color="auto" w:fill="FFFFFF"/>
        <w:tabs>
          <w:tab w:val="left" w:pos="509"/>
        </w:tabs>
        <w:suppressAutoHyphens w:val="0"/>
        <w:autoSpaceDE w:val="0"/>
        <w:autoSpaceDN w:val="0"/>
        <w:adjustRightInd w:val="0"/>
        <w:spacing w:before="19" w:after="0" w:line="240" w:lineRule="auto"/>
        <w:ind w:left="10" w:hanging="10"/>
        <w:jc w:val="both"/>
        <w:rPr>
          <w:lang w:eastAsia="ru-RU"/>
        </w:rPr>
      </w:pPr>
      <w:r w:rsidRPr="00AC33EB">
        <w:rPr>
          <w:iCs/>
          <w:lang w:eastAsia="ru-RU"/>
        </w:rPr>
        <w:t>Товар поставляется со всей необходимой технической документацией.</w:t>
      </w:r>
    </w:p>
    <w:p w:rsidR="007B36D0" w:rsidRPr="00634FE5" w:rsidRDefault="007B36D0" w:rsidP="007B36D0">
      <w:pPr>
        <w:numPr>
          <w:ilvl w:val="0"/>
          <w:numId w:val="30"/>
        </w:numPr>
        <w:shd w:val="clear" w:color="auto" w:fill="FFFFFF"/>
        <w:tabs>
          <w:tab w:val="left" w:pos="509"/>
        </w:tabs>
        <w:suppressAutoHyphens w:val="0"/>
        <w:autoSpaceDE w:val="0"/>
        <w:autoSpaceDN w:val="0"/>
        <w:adjustRightInd w:val="0"/>
        <w:spacing w:before="19" w:after="0" w:line="240" w:lineRule="auto"/>
        <w:ind w:left="10" w:hanging="10"/>
        <w:jc w:val="both"/>
        <w:rPr>
          <w:lang w:eastAsia="ru-RU"/>
        </w:rPr>
      </w:pPr>
      <w:r w:rsidRPr="00AC33EB">
        <w:rPr>
          <w:iCs/>
          <w:lang w:eastAsia="ru-RU"/>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7B36D0" w:rsidRPr="00AC33EB" w:rsidRDefault="007B36D0" w:rsidP="007B36D0">
      <w:pPr>
        <w:numPr>
          <w:ilvl w:val="0"/>
          <w:numId w:val="30"/>
        </w:numPr>
        <w:shd w:val="clear" w:color="auto" w:fill="FFFFFF"/>
        <w:tabs>
          <w:tab w:val="left" w:pos="509"/>
        </w:tabs>
        <w:suppressAutoHyphens w:val="0"/>
        <w:autoSpaceDE w:val="0"/>
        <w:autoSpaceDN w:val="0"/>
        <w:adjustRightInd w:val="0"/>
        <w:spacing w:before="19" w:after="0" w:line="240" w:lineRule="auto"/>
        <w:ind w:left="10" w:hanging="10"/>
        <w:jc w:val="both"/>
        <w:rPr>
          <w:lang w:eastAsia="ru-RU"/>
        </w:rPr>
      </w:pPr>
      <w:r>
        <w:rPr>
          <w:iCs/>
          <w:lang w:eastAsia="ru-RU"/>
        </w:rPr>
        <w:t xml:space="preserve">Поставщик обязуется не опломбировать корпуса Товара, разъемы и иные элементы конструкции. </w:t>
      </w:r>
    </w:p>
    <w:p w:rsidR="007B36D0" w:rsidRPr="00AC33EB" w:rsidRDefault="007B36D0" w:rsidP="007B36D0">
      <w:pPr>
        <w:numPr>
          <w:ilvl w:val="0"/>
          <w:numId w:val="30"/>
        </w:numPr>
        <w:shd w:val="clear" w:color="auto" w:fill="FFFFFF"/>
        <w:tabs>
          <w:tab w:val="left" w:pos="509"/>
        </w:tabs>
        <w:suppressAutoHyphens w:val="0"/>
        <w:autoSpaceDE w:val="0"/>
        <w:autoSpaceDN w:val="0"/>
        <w:adjustRightInd w:val="0"/>
        <w:spacing w:before="19" w:after="0" w:line="240" w:lineRule="auto"/>
        <w:ind w:left="10" w:hanging="10"/>
        <w:jc w:val="both"/>
        <w:rPr>
          <w:lang w:eastAsia="ru-RU"/>
        </w:rPr>
      </w:pPr>
      <w:r w:rsidRPr="00AC33EB">
        <w:rPr>
          <w:iCs/>
          <w:lang w:eastAsia="ru-RU"/>
        </w:rPr>
        <w:t>Упаковка должна обеспечивать сохранность Товара при погрузоразгрузочных работах и транспортировке к месту доставки.</w:t>
      </w:r>
    </w:p>
    <w:p w:rsidR="007B36D0" w:rsidRPr="00AC33EB" w:rsidRDefault="007B36D0" w:rsidP="007B36D0">
      <w:pPr>
        <w:numPr>
          <w:ilvl w:val="0"/>
          <w:numId w:val="30"/>
        </w:numPr>
        <w:shd w:val="clear" w:color="auto" w:fill="FFFFFF"/>
        <w:tabs>
          <w:tab w:val="left" w:pos="509"/>
        </w:tabs>
        <w:suppressAutoHyphens w:val="0"/>
        <w:autoSpaceDE w:val="0"/>
        <w:autoSpaceDN w:val="0"/>
        <w:adjustRightInd w:val="0"/>
        <w:spacing w:after="0" w:line="240" w:lineRule="auto"/>
        <w:ind w:left="10" w:hanging="10"/>
        <w:jc w:val="both"/>
        <w:rPr>
          <w:lang w:eastAsia="ru-RU"/>
        </w:rPr>
      </w:pPr>
      <w:r w:rsidRPr="00AC33EB">
        <w:rPr>
          <w:lang w:eastAsia="ru-RU"/>
        </w:rPr>
        <w:t>Разгрузка Товара осуществляется силами и средствами Поставщика.</w:t>
      </w:r>
    </w:p>
    <w:p w:rsidR="007B36D0" w:rsidRPr="00AC33EB" w:rsidRDefault="007B36D0" w:rsidP="007B36D0">
      <w:pPr>
        <w:numPr>
          <w:ilvl w:val="0"/>
          <w:numId w:val="30"/>
        </w:numPr>
        <w:shd w:val="clear" w:color="auto" w:fill="FFFFFF"/>
        <w:tabs>
          <w:tab w:val="left" w:pos="509"/>
        </w:tabs>
        <w:suppressAutoHyphens w:val="0"/>
        <w:autoSpaceDE w:val="0"/>
        <w:autoSpaceDN w:val="0"/>
        <w:adjustRightInd w:val="0"/>
        <w:spacing w:after="0" w:line="240" w:lineRule="auto"/>
        <w:ind w:left="10" w:hanging="10"/>
        <w:jc w:val="both"/>
        <w:rPr>
          <w:lang w:eastAsia="ru-RU"/>
        </w:rPr>
      </w:pPr>
      <w:r w:rsidRPr="00AC33EB">
        <w:rPr>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7B36D0" w:rsidRPr="00AC33EB" w:rsidRDefault="007B36D0" w:rsidP="007B36D0">
      <w:pPr>
        <w:shd w:val="clear" w:color="auto" w:fill="FFFFFF"/>
        <w:tabs>
          <w:tab w:val="left" w:pos="509"/>
        </w:tabs>
        <w:autoSpaceDE w:val="0"/>
        <w:autoSpaceDN w:val="0"/>
        <w:adjustRightInd w:val="0"/>
        <w:spacing w:before="24" w:after="0" w:line="240" w:lineRule="auto"/>
        <w:jc w:val="center"/>
        <w:rPr>
          <w:b/>
          <w:lang w:eastAsia="ru-RU"/>
        </w:rPr>
      </w:pPr>
      <w:r w:rsidRPr="00AC33EB">
        <w:rPr>
          <w:b/>
          <w:lang w:eastAsia="ru-RU"/>
        </w:rPr>
        <w:lastRenderedPageBreak/>
        <w:t xml:space="preserve">4. Права и обязанности сторон </w:t>
      </w:r>
    </w:p>
    <w:p w:rsidR="007B36D0" w:rsidRPr="00AC33EB" w:rsidRDefault="007B36D0" w:rsidP="007B36D0">
      <w:pPr>
        <w:shd w:val="clear" w:color="auto" w:fill="FFFFFF"/>
        <w:tabs>
          <w:tab w:val="left" w:pos="509"/>
        </w:tabs>
        <w:autoSpaceDE w:val="0"/>
        <w:autoSpaceDN w:val="0"/>
        <w:adjustRightInd w:val="0"/>
        <w:spacing w:before="24" w:after="0" w:line="240" w:lineRule="auto"/>
        <w:rPr>
          <w:lang w:eastAsia="ru-RU"/>
        </w:rPr>
      </w:pPr>
      <w:r w:rsidRPr="00AC33EB">
        <w:rPr>
          <w:lang w:eastAsia="ru-RU"/>
        </w:rPr>
        <w:t>4.1. Поставщик обязан:</w:t>
      </w:r>
    </w:p>
    <w:p w:rsidR="007B36D0" w:rsidRPr="00AC33EB" w:rsidRDefault="007B36D0" w:rsidP="007B36D0">
      <w:pPr>
        <w:shd w:val="clear" w:color="auto" w:fill="FFFFFF"/>
        <w:tabs>
          <w:tab w:val="left" w:pos="0"/>
        </w:tabs>
        <w:autoSpaceDE w:val="0"/>
        <w:autoSpaceDN w:val="0"/>
        <w:adjustRightInd w:val="0"/>
        <w:spacing w:after="0" w:line="240" w:lineRule="auto"/>
        <w:jc w:val="both"/>
        <w:rPr>
          <w:color w:val="000000"/>
          <w:lang w:eastAsia="ru-RU"/>
        </w:rPr>
      </w:pPr>
      <w:r w:rsidRPr="00AC33EB">
        <w:rPr>
          <w:lang w:eastAsia="ru-RU"/>
        </w:rPr>
        <w:t xml:space="preserve">4.1.1. </w:t>
      </w:r>
      <w:r w:rsidRPr="00AC33EB">
        <w:rPr>
          <w:color w:val="000000"/>
          <w:lang w:eastAsia="ru-RU"/>
        </w:rPr>
        <w:t>В день предполагаемой передачи Товара сообщить Заказчику о готовности к поставке Товара.</w:t>
      </w:r>
    </w:p>
    <w:p w:rsidR="007B36D0" w:rsidRPr="00AC33EB" w:rsidRDefault="007B36D0" w:rsidP="007B36D0">
      <w:pPr>
        <w:shd w:val="clear" w:color="auto" w:fill="FFFFFF"/>
        <w:tabs>
          <w:tab w:val="left" w:pos="0"/>
        </w:tabs>
        <w:autoSpaceDE w:val="0"/>
        <w:autoSpaceDN w:val="0"/>
        <w:adjustRightInd w:val="0"/>
        <w:spacing w:after="0" w:line="240" w:lineRule="auto"/>
        <w:jc w:val="both"/>
        <w:rPr>
          <w:lang w:eastAsia="ru-RU"/>
        </w:rPr>
      </w:pPr>
      <w:r w:rsidRPr="00AC33EB">
        <w:rPr>
          <w:lang w:eastAsia="ru-RU"/>
        </w:rPr>
        <w:t>4.1.2. Поставить Заказчику Товар свободным от любых прав третьих лиц.</w:t>
      </w:r>
    </w:p>
    <w:p w:rsidR="007B36D0" w:rsidRPr="00AC33EB" w:rsidRDefault="007B36D0" w:rsidP="007B36D0">
      <w:pPr>
        <w:shd w:val="clear" w:color="auto" w:fill="FFFFFF"/>
        <w:tabs>
          <w:tab w:val="left" w:pos="0"/>
        </w:tabs>
        <w:autoSpaceDE w:val="0"/>
        <w:autoSpaceDN w:val="0"/>
        <w:adjustRightInd w:val="0"/>
        <w:spacing w:after="0" w:line="240" w:lineRule="auto"/>
        <w:jc w:val="both"/>
        <w:rPr>
          <w:lang w:eastAsia="ru-RU"/>
        </w:rPr>
      </w:pPr>
      <w:r w:rsidRPr="00AC33EB">
        <w:rPr>
          <w:lang w:eastAsia="ru-RU"/>
        </w:rPr>
        <w:t>4.1.3. Обеспечить доставку и разгрузку Товара на складе Заказчика.</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lang w:eastAsia="ru-RU"/>
        </w:rPr>
      </w:pPr>
      <w:r w:rsidRPr="00AC33EB">
        <w:rPr>
          <w:lang w:eastAsia="ru-RU"/>
        </w:rPr>
        <w:t xml:space="preserve">4.1.5. </w:t>
      </w:r>
      <w:r w:rsidRPr="00AC33EB">
        <w:rPr>
          <w:color w:val="000000"/>
          <w:lang w:eastAsia="ru-RU"/>
        </w:rPr>
        <w:t xml:space="preserve">В случае если Товар подлежит обязательной сертификации, передать Заказчику сертификат качества на Товар, </w:t>
      </w:r>
      <w:r w:rsidRPr="00AC33EB">
        <w:rPr>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AC33EB">
        <w:rPr>
          <w:lang w:eastAsia="ru-RU"/>
        </w:rPr>
        <w:t>постгарантийный</w:t>
      </w:r>
      <w:proofErr w:type="spellEnd"/>
      <w:r w:rsidRPr="00AC33EB">
        <w:rPr>
          <w:lang w:eastAsia="ru-RU"/>
        </w:rPr>
        <w:t xml:space="preserve"> период, другие документы, предусмотренные законом или иными правовыми актами и т.д.</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lang w:eastAsia="ru-RU"/>
        </w:rPr>
      </w:pPr>
      <w:r w:rsidRPr="00AC33EB">
        <w:rPr>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lang w:eastAsia="ru-RU"/>
        </w:rPr>
      </w:pPr>
      <w:r w:rsidRPr="00AC33EB">
        <w:rPr>
          <w:color w:val="000000"/>
          <w:lang w:eastAsia="ru-RU"/>
        </w:rPr>
        <w:t>4.1.6. Обеспечить гарантийное обслуживание</w:t>
      </w:r>
      <w:r w:rsidRPr="00AC33EB">
        <w:rPr>
          <w:lang w:eastAsia="ru-RU"/>
        </w:rPr>
        <w:t xml:space="preserve"> </w:t>
      </w:r>
      <w:r w:rsidRPr="00AC33EB">
        <w:rPr>
          <w:color w:val="000000"/>
          <w:lang w:eastAsia="ru-RU"/>
        </w:rPr>
        <w:t>поставляемого Товара в соответствии с гарантийными обязательствами, принятыми по настоящему Контракту.</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color w:val="000000"/>
          <w:lang w:eastAsia="ru-RU"/>
        </w:rPr>
      </w:pPr>
      <w:r w:rsidRPr="00AC33EB">
        <w:rPr>
          <w:lang w:eastAsia="ru-RU"/>
        </w:rPr>
        <w:t xml:space="preserve">4.1.7. </w:t>
      </w:r>
      <w:r w:rsidRPr="00AC33EB">
        <w:rPr>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color w:val="000000"/>
          <w:lang w:eastAsia="ru-RU"/>
        </w:rPr>
      </w:pPr>
      <w:r w:rsidRPr="00AC33EB">
        <w:rPr>
          <w:color w:val="000000"/>
          <w:lang w:eastAsia="ru-RU"/>
        </w:rPr>
        <w:t>4.1.8. Заменить Товар ненадлежащего качества в сроки, предусмотренные действующим законодательством.</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b/>
          <w:color w:val="000000"/>
          <w:lang w:eastAsia="ru-RU"/>
        </w:rPr>
      </w:pPr>
      <w:r w:rsidRPr="00AC33EB">
        <w:rPr>
          <w:color w:val="000000"/>
          <w:lang w:eastAsia="ru-RU"/>
        </w:rPr>
        <w:t>4.2. Поставщик имеет право на досрочную</w:t>
      </w:r>
      <w:r w:rsidRPr="00AC33EB">
        <w:rPr>
          <w:lang w:eastAsia="ru-RU"/>
        </w:rPr>
        <w:t xml:space="preserve"> </w:t>
      </w:r>
      <w:r w:rsidRPr="00AC33EB">
        <w:rPr>
          <w:color w:val="000000"/>
          <w:lang w:eastAsia="ru-RU"/>
        </w:rPr>
        <w:t>поставку Товара.</w:t>
      </w:r>
    </w:p>
    <w:p w:rsidR="007B36D0" w:rsidRPr="00AC33EB" w:rsidRDefault="007B36D0" w:rsidP="007B36D0">
      <w:pPr>
        <w:shd w:val="clear" w:color="auto" w:fill="FFFFFF"/>
        <w:tabs>
          <w:tab w:val="left" w:pos="0"/>
          <w:tab w:val="left" w:pos="461"/>
        </w:tabs>
        <w:autoSpaceDE w:val="0"/>
        <w:autoSpaceDN w:val="0"/>
        <w:adjustRightInd w:val="0"/>
        <w:spacing w:after="0" w:line="240" w:lineRule="auto"/>
        <w:rPr>
          <w:color w:val="000000"/>
          <w:lang w:eastAsia="ru-RU"/>
        </w:rPr>
      </w:pPr>
      <w:r w:rsidRPr="00AC33EB">
        <w:rPr>
          <w:color w:val="000000"/>
          <w:lang w:eastAsia="ru-RU"/>
        </w:rPr>
        <w:t>4.3. Заказчик обязан:</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color w:val="000000"/>
          <w:lang w:eastAsia="ru-RU"/>
        </w:rPr>
      </w:pPr>
      <w:r w:rsidRPr="00AC33EB">
        <w:rPr>
          <w:color w:val="000000"/>
          <w:lang w:eastAsia="ru-RU"/>
        </w:rPr>
        <w:t xml:space="preserve">4.3.1. </w:t>
      </w:r>
      <w:r w:rsidRPr="00AC33EB">
        <w:rPr>
          <w:lang w:eastAsia="ru-RU"/>
        </w:rPr>
        <w:t>Оплатить поставляемый Товар с соблюдением размера, порядка и формы расчетов, предусмотренных разделом 2 настоящего Контракта.</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lang w:eastAsia="ru-RU"/>
        </w:rPr>
      </w:pPr>
      <w:r w:rsidRPr="00AC33EB">
        <w:rPr>
          <w:color w:val="000000"/>
          <w:lang w:eastAsia="ru-RU"/>
        </w:rPr>
        <w:t xml:space="preserve">4.3.2. </w:t>
      </w:r>
      <w:r w:rsidRPr="00AC33EB">
        <w:rPr>
          <w:lang w:eastAsia="ru-RU"/>
        </w:rPr>
        <w:t>Принять Товар в порядке и сроки, предусмотренные разделом 5 настоящего Контракта.</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color w:val="000000"/>
          <w:lang w:eastAsia="ru-RU"/>
        </w:rPr>
      </w:pPr>
      <w:r>
        <w:rPr>
          <w:color w:val="000000"/>
          <w:lang w:eastAsia="ru-RU"/>
        </w:rPr>
        <w:t>4.3.3</w:t>
      </w:r>
      <w:r w:rsidRPr="00AC33EB">
        <w:rPr>
          <w:color w:val="000000"/>
          <w:lang w:eastAsia="ru-RU"/>
        </w:rPr>
        <w:t>.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w:t>
      </w:r>
      <w:r>
        <w:rPr>
          <w:color w:val="000000"/>
          <w:lang w:eastAsia="ru-RU"/>
        </w:rPr>
        <w:t>аказчик направляет П</w:t>
      </w:r>
      <w:r w:rsidRPr="00AC33EB">
        <w:rPr>
          <w:color w:val="000000"/>
          <w:lang w:eastAsia="ru-RU"/>
        </w:rPr>
        <w:t>оставщику требование об уплате неустоек (штрафов, пеней).</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color w:val="000000"/>
          <w:lang w:eastAsia="ru-RU"/>
        </w:rPr>
      </w:pPr>
      <w:r w:rsidRPr="0037267F">
        <w:rPr>
          <w:color w:val="000000"/>
          <w:lang w:eastAsia="ru-RU"/>
        </w:rPr>
        <w:t>4.3.4. Провести экспертизу поставленного Товара своими силами или с привлечением экспертов, экспертной организации в случаях, установленных</w:t>
      </w:r>
      <w:r w:rsidRPr="0037267F">
        <w:t xml:space="preserve"> </w:t>
      </w:r>
      <w:r w:rsidRPr="0037267F">
        <w:rPr>
          <w:color w:val="000000"/>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B36D0" w:rsidRPr="00AC33EB" w:rsidRDefault="007B36D0" w:rsidP="007B36D0">
      <w:pPr>
        <w:shd w:val="clear" w:color="auto" w:fill="FFFFFF"/>
        <w:tabs>
          <w:tab w:val="left" w:pos="0"/>
          <w:tab w:val="left" w:pos="461"/>
        </w:tabs>
        <w:autoSpaceDE w:val="0"/>
        <w:autoSpaceDN w:val="0"/>
        <w:adjustRightInd w:val="0"/>
        <w:spacing w:after="0" w:line="240" w:lineRule="auto"/>
        <w:rPr>
          <w:color w:val="000000"/>
          <w:lang w:eastAsia="ru-RU"/>
        </w:rPr>
      </w:pPr>
      <w:r w:rsidRPr="00AC33EB">
        <w:rPr>
          <w:color w:val="000000"/>
          <w:lang w:eastAsia="ru-RU"/>
        </w:rPr>
        <w:t>4.4. Заказчик имеет право:</w:t>
      </w:r>
    </w:p>
    <w:p w:rsidR="007B36D0" w:rsidRPr="00AC33EB" w:rsidRDefault="007B36D0" w:rsidP="007B36D0">
      <w:pPr>
        <w:shd w:val="clear" w:color="auto" w:fill="FFFFFF"/>
        <w:tabs>
          <w:tab w:val="left" w:pos="0"/>
          <w:tab w:val="left" w:pos="461"/>
        </w:tabs>
        <w:autoSpaceDE w:val="0"/>
        <w:autoSpaceDN w:val="0"/>
        <w:adjustRightInd w:val="0"/>
        <w:spacing w:after="0" w:line="240" w:lineRule="auto"/>
        <w:jc w:val="both"/>
        <w:rPr>
          <w:lang w:eastAsia="ru-RU"/>
        </w:rPr>
      </w:pPr>
      <w:r w:rsidRPr="00AC33EB">
        <w:rPr>
          <w:color w:val="000000"/>
          <w:lang w:eastAsia="ru-RU"/>
        </w:rPr>
        <w:t xml:space="preserve">4.4.1. </w:t>
      </w:r>
      <w:r w:rsidRPr="00AC33EB">
        <w:rPr>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7B36D0" w:rsidRPr="00AC33EB" w:rsidRDefault="007B36D0" w:rsidP="007B36D0">
      <w:pPr>
        <w:shd w:val="clear" w:color="auto" w:fill="FFFFFF"/>
        <w:autoSpaceDE w:val="0"/>
        <w:autoSpaceDN w:val="0"/>
        <w:adjustRightInd w:val="0"/>
        <w:spacing w:after="0" w:line="240" w:lineRule="auto"/>
        <w:jc w:val="center"/>
        <w:rPr>
          <w:b/>
          <w:lang w:eastAsia="ru-RU"/>
        </w:rPr>
      </w:pPr>
      <w:r w:rsidRPr="00AC33EB">
        <w:rPr>
          <w:b/>
          <w:lang w:eastAsia="ru-RU"/>
        </w:rPr>
        <w:t>5. Порядок приемки Товара</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5.1. Приемка Товара включает в себя проверку Товара на соответствие требованиям  настоящего Контракта.</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5.2. При поставке Товара Поставщик передает Заказчику все документы, предусмотренные пунктом 2.3 настоящего Контракта.</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5.3.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w:t>
      </w:r>
      <w:r>
        <w:rPr>
          <w:lang w:eastAsia="ru-RU"/>
        </w:rPr>
        <w:t>а результатов, предусмотренных К</w:t>
      </w:r>
      <w:r w:rsidRPr="00AC33EB">
        <w:rPr>
          <w:lang w:eastAsia="ru-RU"/>
        </w:rPr>
        <w:t xml:space="preserve">онтрактом, может проводиться Заказчиком своими силами или к ее проведению могут привлекаться эксперты, экспертные </w:t>
      </w:r>
      <w:r>
        <w:rPr>
          <w:lang w:eastAsia="ru-RU"/>
        </w:rPr>
        <w:lastRenderedPageBreak/>
        <w:t>организации на основании к</w:t>
      </w:r>
      <w:r w:rsidRPr="00AC33EB">
        <w:rPr>
          <w:lang w:eastAsia="ru-RU"/>
        </w:rPr>
        <w:t>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B36D0" w:rsidRPr="00AC33EB" w:rsidRDefault="007B36D0" w:rsidP="007B36D0">
      <w:pPr>
        <w:autoSpaceDE w:val="0"/>
        <w:autoSpaceDN w:val="0"/>
        <w:adjustRightInd w:val="0"/>
        <w:spacing w:after="0" w:line="240" w:lineRule="auto"/>
        <w:ind w:firstLine="708"/>
        <w:jc w:val="both"/>
        <w:rPr>
          <w:lang w:eastAsia="ru-RU"/>
        </w:rPr>
      </w:pPr>
      <w:r w:rsidRPr="00AC33EB">
        <w:rPr>
          <w:lang w:eastAsia="ru-RU"/>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AC33EB">
        <w:rPr>
          <w:lang w:eastAsia="ru-RU"/>
        </w:rPr>
        <w:t>и</w:t>
      </w:r>
      <w:proofErr w:type="gramEnd"/>
      <w:r w:rsidRPr="00AC33EB">
        <w:rPr>
          <w:lang w:eastAsia="ru-RU"/>
        </w:rPr>
        <w:t xml:space="preserve"> могут содержаться предложения об устранении данных нарушений, в том числе с указанием срока их устранения.</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7B36D0" w:rsidRPr="00AC33EB" w:rsidRDefault="007B36D0" w:rsidP="007B36D0">
      <w:pPr>
        <w:autoSpaceDE w:val="0"/>
        <w:autoSpaceDN w:val="0"/>
        <w:adjustRightInd w:val="0"/>
        <w:spacing w:after="0" w:line="240" w:lineRule="auto"/>
        <w:jc w:val="both"/>
        <w:rPr>
          <w:lang w:eastAsia="ru-RU"/>
        </w:rPr>
      </w:pPr>
      <w:r>
        <w:rPr>
          <w:lang w:eastAsia="ru-RU"/>
        </w:rPr>
        <w:t>5.4</w:t>
      </w:r>
      <w:r w:rsidRPr="00AC33EB">
        <w:rPr>
          <w:lang w:eastAsia="ru-RU"/>
        </w:rPr>
        <w:t xml:space="preserve">. Приемка Товара по количеству, ассортименту, комплектности и качеству осуществляется Заказчиком </w:t>
      </w:r>
      <w:r>
        <w:rPr>
          <w:lang w:eastAsia="ru-RU"/>
        </w:rPr>
        <w:t>в течение 3-х дней с момента доставки Товара в адрес Заказчика</w:t>
      </w:r>
      <w:r w:rsidRPr="00AC33EB">
        <w:rPr>
          <w:lang w:eastAsia="ru-RU"/>
        </w:rPr>
        <w:t xml:space="preserve"> в соответствии со Спецификацией. По окончании приемки подписывается Товарно-транспортная накладная.</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5.</w:t>
      </w:r>
      <w:r>
        <w:rPr>
          <w:lang w:eastAsia="ru-RU"/>
        </w:rPr>
        <w:t>5</w:t>
      </w:r>
      <w:r w:rsidRPr="00AC33EB">
        <w:rPr>
          <w:lang w:eastAsia="ru-RU"/>
        </w:rPr>
        <w:t>. В случае выявления несоответствия Товара Спецификации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7B36D0" w:rsidRPr="00AC33EB" w:rsidRDefault="007B36D0" w:rsidP="007B36D0">
      <w:pPr>
        <w:autoSpaceDE w:val="0"/>
        <w:autoSpaceDN w:val="0"/>
        <w:adjustRightInd w:val="0"/>
        <w:spacing w:after="0" w:line="240" w:lineRule="auto"/>
        <w:jc w:val="both"/>
        <w:rPr>
          <w:lang w:eastAsia="ru-RU"/>
        </w:rPr>
      </w:pPr>
      <w:r>
        <w:rPr>
          <w:lang w:eastAsia="ru-RU"/>
        </w:rPr>
        <w:t>5.6</w:t>
      </w:r>
      <w:r w:rsidRPr="00AC33EB">
        <w:rPr>
          <w:lang w:eastAsia="ru-RU"/>
        </w:rPr>
        <w:t xml:space="preserve">. </w:t>
      </w:r>
      <w:r w:rsidRPr="00AC33EB">
        <w:rPr>
          <w:color w:val="000000"/>
          <w:lang w:eastAsia="ru-RU"/>
        </w:rPr>
        <w:t>Некачественный (некомплектный) Товар считается</w:t>
      </w:r>
      <w:r w:rsidRPr="00AC33EB">
        <w:rPr>
          <w:lang w:eastAsia="ru-RU"/>
        </w:rPr>
        <w:t xml:space="preserve"> </w:t>
      </w:r>
      <w:r w:rsidRPr="00AC33EB">
        <w:rPr>
          <w:color w:val="000000"/>
          <w:lang w:eastAsia="ru-RU"/>
        </w:rPr>
        <w:t>не поставленным.</w:t>
      </w:r>
    </w:p>
    <w:p w:rsidR="007B36D0" w:rsidRPr="00AC33EB" w:rsidRDefault="007B36D0" w:rsidP="007B36D0">
      <w:pPr>
        <w:autoSpaceDE w:val="0"/>
        <w:autoSpaceDN w:val="0"/>
        <w:adjustRightInd w:val="0"/>
        <w:spacing w:after="0" w:line="240" w:lineRule="auto"/>
        <w:jc w:val="both"/>
        <w:rPr>
          <w:lang w:eastAsia="ru-RU"/>
        </w:rPr>
      </w:pPr>
      <w:r>
        <w:rPr>
          <w:lang w:eastAsia="ru-RU"/>
        </w:rPr>
        <w:t>5.7</w:t>
      </w:r>
      <w:r w:rsidRPr="00AC33EB">
        <w:rPr>
          <w:lang w:eastAsia="ru-RU"/>
        </w:rPr>
        <w:t xml:space="preserve">.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5.</w:t>
      </w:r>
      <w:r>
        <w:rPr>
          <w:lang w:eastAsia="ru-RU"/>
        </w:rPr>
        <w:t>8</w:t>
      </w:r>
      <w:r w:rsidRPr="00AC33EB">
        <w:rPr>
          <w:lang w:eastAsia="ru-RU"/>
        </w:rPr>
        <w:t xml:space="preserve">.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5.</w:t>
      </w:r>
      <w:r>
        <w:rPr>
          <w:lang w:eastAsia="ru-RU"/>
        </w:rPr>
        <w:t>9</w:t>
      </w:r>
      <w:r w:rsidRPr="00AC33EB">
        <w:rPr>
          <w:lang w:eastAsia="ru-RU"/>
        </w:rPr>
        <w:t xml:space="preserve">. Представитель Поставщика обязан явиться по вызову Заказчика не </w:t>
      </w:r>
      <w:proofErr w:type="gramStart"/>
      <w:r w:rsidRPr="00AC33EB">
        <w:rPr>
          <w:lang w:eastAsia="ru-RU"/>
        </w:rPr>
        <w:t>позднее</w:t>
      </w:r>
      <w:proofErr w:type="gramEnd"/>
      <w:r w:rsidRPr="00AC33EB">
        <w:rPr>
          <w:lang w:eastAsia="ru-RU"/>
        </w:rPr>
        <w:t xml:space="preserve"> чем на следующий день после получения вызова, если в самом вызове не указан другой срок явки.</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5.</w:t>
      </w:r>
      <w:r>
        <w:rPr>
          <w:lang w:eastAsia="ru-RU"/>
        </w:rPr>
        <w:t>10</w:t>
      </w:r>
      <w:r w:rsidRPr="00AC33EB">
        <w:rPr>
          <w:lang w:eastAsia="ru-RU"/>
        </w:rPr>
        <w:t xml:space="preserve">.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5.</w:t>
      </w:r>
      <w:r>
        <w:rPr>
          <w:lang w:eastAsia="ru-RU"/>
        </w:rPr>
        <w:t>11</w:t>
      </w:r>
      <w:r w:rsidRPr="00AC33EB">
        <w:rPr>
          <w:lang w:eastAsia="ru-RU"/>
        </w:rPr>
        <w:t xml:space="preserve">. </w:t>
      </w:r>
      <w:proofErr w:type="gramStart"/>
      <w:r w:rsidRPr="00AC33EB">
        <w:rPr>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5.1</w:t>
      </w:r>
      <w:r>
        <w:rPr>
          <w:lang w:eastAsia="ru-RU"/>
        </w:rPr>
        <w:t>2</w:t>
      </w:r>
      <w:r w:rsidRPr="00AC33EB">
        <w:rPr>
          <w:lang w:eastAsia="ru-RU"/>
        </w:rPr>
        <w:t>.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5.1</w:t>
      </w:r>
      <w:r>
        <w:rPr>
          <w:lang w:eastAsia="ru-RU"/>
        </w:rPr>
        <w:t>3</w:t>
      </w:r>
      <w:r w:rsidRPr="00AC33EB">
        <w:rPr>
          <w:lang w:eastAsia="ru-RU"/>
        </w:rPr>
        <w:t>. О результатах рассмотрения претензии Поставщик сообщает Заказчику в течение 10 календарных дней со дня предъявления претензии.</w:t>
      </w:r>
    </w:p>
    <w:p w:rsidR="007B36D0" w:rsidRPr="00AC33EB" w:rsidRDefault="007B36D0" w:rsidP="007B36D0">
      <w:pPr>
        <w:autoSpaceDE w:val="0"/>
        <w:autoSpaceDN w:val="0"/>
        <w:adjustRightInd w:val="0"/>
        <w:spacing w:after="0" w:line="240" w:lineRule="auto"/>
        <w:jc w:val="center"/>
        <w:rPr>
          <w:b/>
          <w:lang w:eastAsia="ru-RU"/>
        </w:rPr>
      </w:pPr>
      <w:r w:rsidRPr="00AC33EB">
        <w:rPr>
          <w:b/>
          <w:lang w:eastAsia="ru-RU"/>
        </w:rPr>
        <w:t>6. Качество и гарантии на Товар</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 xml:space="preserve">6.2. Гарантийный срок на Товар составляет </w:t>
      </w:r>
      <w:r>
        <w:rPr>
          <w:lang w:eastAsia="ru-RU"/>
        </w:rPr>
        <w:t>12</w:t>
      </w:r>
      <w:r w:rsidRPr="00AC33EB">
        <w:rPr>
          <w:lang w:eastAsia="ru-RU"/>
        </w:rPr>
        <w:t xml:space="preserve"> (</w:t>
      </w:r>
      <w:r>
        <w:rPr>
          <w:lang w:eastAsia="ru-RU"/>
        </w:rPr>
        <w:t>двенадцать</w:t>
      </w:r>
      <w:r w:rsidRPr="00AC33EB">
        <w:rPr>
          <w:lang w:eastAsia="ru-RU"/>
        </w:rPr>
        <w:t>)</w:t>
      </w:r>
      <w:r>
        <w:rPr>
          <w:lang w:eastAsia="ru-RU"/>
        </w:rPr>
        <w:t xml:space="preserve"> месяцев</w:t>
      </w:r>
      <w:r w:rsidRPr="00AC33EB">
        <w:rPr>
          <w:lang w:eastAsia="ru-RU"/>
        </w:rPr>
        <w:t xml:space="preserve"> </w:t>
      </w:r>
      <w:proofErr w:type="gramStart"/>
      <w:r w:rsidRPr="00AC33EB">
        <w:rPr>
          <w:lang w:eastAsia="ru-RU"/>
        </w:rPr>
        <w:t>с даты приемки</w:t>
      </w:r>
      <w:proofErr w:type="gramEnd"/>
      <w:r w:rsidRPr="00AC33EB">
        <w:rPr>
          <w:lang w:eastAsia="ru-RU"/>
        </w:rPr>
        <w:t xml:space="preserve"> Товара. </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 xml:space="preserve">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w:t>
      </w:r>
      <w:r w:rsidRPr="00AC33EB">
        <w:rPr>
          <w:lang w:eastAsia="ru-RU"/>
        </w:rPr>
        <w:lastRenderedPageBreak/>
        <w:t>вследствие нарушения Заказчиком правил пользования Товаром или его хранения, либо действий третьих лиц, либо непреодолимой силы.</w:t>
      </w:r>
    </w:p>
    <w:p w:rsidR="007B36D0" w:rsidRPr="00AC33EB" w:rsidRDefault="007B36D0" w:rsidP="007B36D0">
      <w:pPr>
        <w:shd w:val="clear" w:color="auto" w:fill="FFFFFF"/>
        <w:tabs>
          <w:tab w:val="left" w:pos="0"/>
        </w:tabs>
        <w:autoSpaceDE w:val="0"/>
        <w:autoSpaceDN w:val="0"/>
        <w:adjustRightInd w:val="0"/>
        <w:spacing w:after="0" w:line="240" w:lineRule="auto"/>
        <w:ind w:firstLine="17"/>
        <w:jc w:val="both"/>
        <w:rPr>
          <w:lang w:eastAsia="ru-RU"/>
        </w:rPr>
      </w:pPr>
      <w:r w:rsidRPr="00AC33EB">
        <w:rPr>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7B36D0" w:rsidRPr="00AC33EB" w:rsidRDefault="007B36D0" w:rsidP="007B36D0">
      <w:pPr>
        <w:shd w:val="clear" w:color="auto" w:fill="FFFFFF"/>
        <w:tabs>
          <w:tab w:val="left" w:pos="0"/>
        </w:tabs>
        <w:autoSpaceDE w:val="0"/>
        <w:autoSpaceDN w:val="0"/>
        <w:adjustRightInd w:val="0"/>
        <w:spacing w:before="29" w:after="0" w:line="240" w:lineRule="auto"/>
        <w:ind w:firstLine="15"/>
        <w:jc w:val="both"/>
        <w:rPr>
          <w:lang w:eastAsia="ru-RU"/>
        </w:rPr>
      </w:pPr>
      <w:r w:rsidRPr="00AC33EB">
        <w:rPr>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7B36D0" w:rsidRPr="00AC33EB" w:rsidRDefault="007B36D0" w:rsidP="007B36D0">
      <w:pPr>
        <w:shd w:val="clear" w:color="auto" w:fill="FFFFFF"/>
        <w:tabs>
          <w:tab w:val="left" w:pos="475"/>
        </w:tabs>
        <w:autoSpaceDE w:val="0"/>
        <w:autoSpaceDN w:val="0"/>
        <w:adjustRightInd w:val="0"/>
        <w:spacing w:after="0" w:line="240" w:lineRule="auto"/>
        <w:ind w:left="10"/>
        <w:jc w:val="both"/>
        <w:rPr>
          <w:lang w:eastAsia="ru-RU"/>
        </w:rPr>
      </w:pPr>
      <w:r w:rsidRPr="00AC33EB">
        <w:rPr>
          <w:lang w:eastAsia="ru-RU"/>
        </w:rPr>
        <w:t>6.6.</w:t>
      </w:r>
      <w:r w:rsidRPr="00AC33EB">
        <w:rPr>
          <w:lang w:eastAsia="ru-RU"/>
        </w:rPr>
        <w:tab/>
        <w:t>В случае поставки Товара ненадлежащего качества Заказчик вправе:</w:t>
      </w:r>
    </w:p>
    <w:p w:rsidR="00F87014" w:rsidRDefault="007B36D0" w:rsidP="007B36D0">
      <w:pPr>
        <w:spacing w:after="0" w:line="240" w:lineRule="auto"/>
        <w:rPr>
          <w:lang w:eastAsia="ar-SA"/>
        </w:rPr>
      </w:pPr>
      <w:r w:rsidRPr="00AC33EB">
        <w:rPr>
          <w:lang w:eastAsia="ar-SA"/>
        </w:rPr>
        <w:t>6.6.1. Потребовать замены на Товар</w:t>
      </w:r>
      <w:proofErr w:type="gramStart"/>
      <w:r w:rsidRPr="00AC33EB">
        <w:rPr>
          <w:lang w:eastAsia="ar-SA"/>
        </w:rPr>
        <w:t xml:space="preserve"> </w:t>
      </w:r>
      <w:r w:rsidR="00F87014">
        <w:rPr>
          <w:lang w:eastAsia="ar-SA"/>
        </w:rPr>
        <w:t>.</w:t>
      </w:r>
      <w:proofErr w:type="gramEnd"/>
    </w:p>
    <w:p w:rsidR="007B36D0" w:rsidRPr="00AC33EB" w:rsidRDefault="00F87014" w:rsidP="007B36D0">
      <w:pPr>
        <w:spacing w:after="0" w:line="240" w:lineRule="auto"/>
        <w:jc w:val="both"/>
        <w:rPr>
          <w:lang w:eastAsia="ar-SA"/>
        </w:rPr>
      </w:pPr>
      <w:bookmarkStart w:id="2" w:name="Par319"/>
      <w:bookmarkEnd w:id="2"/>
      <w:r>
        <w:rPr>
          <w:lang w:eastAsia="ar-SA"/>
        </w:rPr>
        <w:t>6.6.2</w:t>
      </w:r>
      <w:r w:rsidR="007B36D0" w:rsidRPr="00AC33EB">
        <w:rPr>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B36D0" w:rsidRPr="00AC33EB" w:rsidRDefault="007B36D0" w:rsidP="007B36D0">
      <w:pPr>
        <w:shd w:val="clear" w:color="auto" w:fill="FFFFFF"/>
        <w:tabs>
          <w:tab w:val="left" w:pos="475"/>
        </w:tabs>
        <w:autoSpaceDE w:val="0"/>
        <w:autoSpaceDN w:val="0"/>
        <w:adjustRightInd w:val="0"/>
        <w:spacing w:after="0" w:line="240" w:lineRule="auto"/>
        <w:ind w:left="10"/>
        <w:jc w:val="both"/>
        <w:rPr>
          <w:lang w:eastAsia="ru-RU"/>
        </w:rPr>
      </w:pPr>
      <w:r w:rsidRPr="00AC33EB">
        <w:rPr>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7B36D0" w:rsidRPr="00AC33EB" w:rsidRDefault="007B36D0" w:rsidP="007B36D0">
      <w:pPr>
        <w:shd w:val="clear" w:color="auto" w:fill="FFFFFF"/>
        <w:tabs>
          <w:tab w:val="left" w:pos="475"/>
        </w:tabs>
        <w:autoSpaceDE w:val="0"/>
        <w:autoSpaceDN w:val="0"/>
        <w:adjustRightInd w:val="0"/>
        <w:spacing w:after="0" w:line="240" w:lineRule="auto"/>
        <w:ind w:left="10"/>
        <w:jc w:val="both"/>
        <w:rPr>
          <w:lang w:eastAsia="ru-RU"/>
        </w:rPr>
      </w:pPr>
      <w:r w:rsidRPr="00AC33EB">
        <w:rPr>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10 (десяти) календарных дней со дня направления указанного требования Поставщику;</w:t>
      </w:r>
    </w:p>
    <w:p w:rsidR="007B36D0" w:rsidRPr="00AC33EB" w:rsidRDefault="007B36D0" w:rsidP="007B36D0">
      <w:pPr>
        <w:shd w:val="clear" w:color="auto" w:fill="FFFFFF"/>
        <w:tabs>
          <w:tab w:val="left" w:pos="475"/>
        </w:tabs>
        <w:autoSpaceDE w:val="0"/>
        <w:autoSpaceDN w:val="0"/>
        <w:adjustRightInd w:val="0"/>
        <w:spacing w:after="0" w:line="240" w:lineRule="auto"/>
        <w:ind w:left="10"/>
        <w:jc w:val="both"/>
        <w:rPr>
          <w:lang w:eastAsia="ru-RU"/>
        </w:rPr>
      </w:pPr>
      <w:r w:rsidRPr="00AC33EB">
        <w:rPr>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10 (десяти) календарных дней со дня направления указанного требования Поставщику.</w:t>
      </w:r>
    </w:p>
    <w:p w:rsidR="007B36D0" w:rsidRPr="00AC33EB" w:rsidRDefault="007B36D0" w:rsidP="007B36D0">
      <w:pPr>
        <w:shd w:val="clear" w:color="auto" w:fill="FFFFFF"/>
        <w:tabs>
          <w:tab w:val="left" w:pos="475"/>
        </w:tabs>
        <w:autoSpaceDE w:val="0"/>
        <w:autoSpaceDN w:val="0"/>
        <w:adjustRightInd w:val="0"/>
        <w:spacing w:after="0" w:line="240" w:lineRule="auto"/>
        <w:ind w:left="10"/>
        <w:jc w:val="both"/>
        <w:rPr>
          <w:lang w:eastAsia="ru-RU"/>
        </w:rPr>
      </w:pPr>
      <w:r w:rsidRPr="00AC33EB">
        <w:rPr>
          <w:lang w:eastAsia="ru-RU"/>
        </w:rPr>
        <w:t xml:space="preserve">6.8. Товар должен быть новым, ранее не использованным, не ранее </w:t>
      </w:r>
      <w:r>
        <w:rPr>
          <w:lang w:eastAsia="ru-RU"/>
        </w:rPr>
        <w:t>2013</w:t>
      </w:r>
      <w:r w:rsidRPr="00AC33EB">
        <w:rPr>
          <w:lang w:eastAsia="ru-RU"/>
        </w:rPr>
        <w:t xml:space="preserve"> года выпуска, быть исправным.</w:t>
      </w:r>
    </w:p>
    <w:p w:rsidR="007B36D0" w:rsidRPr="00AC33EB" w:rsidRDefault="007B36D0" w:rsidP="007B36D0">
      <w:pPr>
        <w:autoSpaceDE w:val="0"/>
        <w:autoSpaceDN w:val="0"/>
        <w:adjustRightInd w:val="0"/>
        <w:spacing w:after="0" w:line="240" w:lineRule="auto"/>
        <w:jc w:val="center"/>
        <w:rPr>
          <w:b/>
          <w:lang w:eastAsia="ru-RU"/>
        </w:rPr>
      </w:pPr>
      <w:r w:rsidRPr="00AC33EB">
        <w:rPr>
          <w:b/>
          <w:lang w:eastAsia="ru-RU"/>
        </w:rPr>
        <w:t>7. Ответственность сторон</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7.2. Ответственность Заказчика:</w:t>
      </w:r>
    </w:p>
    <w:p w:rsidR="007B36D0" w:rsidRPr="00AC33EB" w:rsidRDefault="007B36D0" w:rsidP="007B36D0">
      <w:pPr>
        <w:autoSpaceDE w:val="0"/>
        <w:autoSpaceDN w:val="0"/>
        <w:adjustRightInd w:val="0"/>
        <w:spacing w:after="0" w:line="240" w:lineRule="auto"/>
        <w:ind w:firstLine="540"/>
        <w:jc w:val="both"/>
        <w:rPr>
          <w:lang w:eastAsia="ru-RU"/>
        </w:rPr>
      </w:pPr>
      <w:r w:rsidRPr="00AC33EB">
        <w:rPr>
          <w:lang w:eastAsia="ru-RU"/>
        </w:rPr>
        <w:t>- за нарушение сроков исполнения Заказчиком обязательств, предусмотренных Контрактом, Поставщик вправе потребовать от Заказчика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7B36D0" w:rsidRPr="00AC33EB" w:rsidRDefault="007B36D0" w:rsidP="007B36D0">
      <w:pPr>
        <w:autoSpaceDE w:val="0"/>
        <w:autoSpaceDN w:val="0"/>
        <w:adjustRightInd w:val="0"/>
        <w:spacing w:after="0" w:line="240" w:lineRule="auto"/>
        <w:ind w:firstLine="540"/>
        <w:jc w:val="both"/>
        <w:rPr>
          <w:lang w:eastAsia="ru-RU"/>
        </w:rPr>
      </w:pPr>
      <w:proofErr w:type="gramStart"/>
      <w:r w:rsidRPr="00AC33EB">
        <w:rPr>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от Заказчика уплаты штрафа в размер</w:t>
      </w:r>
      <w:r w:rsidRPr="00037EDB">
        <w:rPr>
          <w:lang w:eastAsia="ru-RU"/>
        </w:rPr>
        <w:t>е</w:t>
      </w:r>
      <w:r w:rsidR="00D15B57">
        <w:rPr>
          <w:lang w:eastAsia="ru-RU"/>
        </w:rPr>
        <w:t xml:space="preserve"> _____(</w:t>
      </w:r>
      <w:r w:rsidRPr="00037EDB">
        <w:t>2,5% цены контракта</w:t>
      </w:r>
      <w:r w:rsidR="00D15B57">
        <w:t xml:space="preserve"> в соответствии с  </w:t>
      </w:r>
      <w:r w:rsidR="00D15B57" w:rsidRPr="00AC33EB">
        <w:rPr>
          <w:lang w:eastAsia="ru-RU"/>
        </w:rPr>
        <w:t>Правил</w:t>
      </w:r>
      <w:r w:rsidR="00D15B57">
        <w:rPr>
          <w:lang w:eastAsia="ru-RU"/>
        </w:rPr>
        <w:t>ами</w:t>
      </w:r>
      <w:r w:rsidR="00D15B57" w:rsidRPr="00AC33EB">
        <w:rPr>
          <w:lang w:eastAsia="ru-RU"/>
        </w:rP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w:t>
      </w:r>
      <w:proofErr w:type="gramEnd"/>
      <w:r w:rsidR="00D15B57" w:rsidRPr="00AC33EB">
        <w:rPr>
          <w:lang w:eastAsia="ru-RU"/>
        </w:rPr>
        <w:t xml:space="preserve">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00D15B57">
        <w:rPr>
          <w:lang w:eastAsia="ru-RU"/>
        </w:rPr>
        <w:t>)</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7.3. Ответственность Поставщика:</w:t>
      </w:r>
    </w:p>
    <w:p w:rsidR="007B36D0" w:rsidRPr="00AC33EB" w:rsidRDefault="007B36D0" w:rsidP="007B36D0">
      <w:pPr>
        <w:autoSpaceDE w:val="0"/>
        <w:autoSpaceDN w:val="0"/>
        <w:adjustRightInd w:val="0"/>
        <w:spacing w:after="0" w:line="240" w:lineRule="auto"/>
        <w:ind w:firstLine="540"/>
        <w:jc w:val="both"/>
      </w:pPr>
      <w:r w:rsidRPr="00AC33EB">
        <w:rPr>
          <w:lang w:eastAsia="ru-RU"/>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вправе потребовать от Поставщика уплаты пени. </w:t>
      </w:r>
      <w:proofErr w:type="gramStart"/>
      <w:r w:rsidRPr="00AC33EB">
        <w:t xml:space="preserve">Пеня начисляется за каждый день просрочки исполнения Поставщиком обязательства, предусмотренного Контрактом, и устанавливается в размере 1/8 (одной восьмой) действующей на дату уплаты пени </w:t>
      </w:r>
      <w:r w:rsidRPr="00AC33EB">
        <w:rPr>
          <w:color w:val="000000" w:themeColor="text1"/>
        </w:rPr>
        <w:t>ставки</w:t>
      </w:r>
      <w:r w:rsidRPr="00AC33EB">
        <w:t xml:space="preserve"> рефинансирования Центрального банка </w:t>
      </w:r>
      <w:r w:rsidRPr="00AC33EB">
        <w:lastRenderedPageBreak/>
        <w:t>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r w:rsidRPr="00AC33EB">
        <w:rPr>
          <w:lang w:eastAsia="ru-RU"/>
        </w:rPr>
        <w:t xml:space="preserve"> установленной пунктами 6-8 «Правил определения размера штрафа, начисляемого в случае ненадлежащего</w:t>
      </w:r>
      <w:proofErr w:type="gramEnd"/>
      <w:r w:rsidRPr="00AC33EB">
        <w:rPr>
          <w:lang w:eastAsia="ru-RU"/>
        </w:rPr>
        <w:t xml:space="preserve"> </w:t>
      </w:r>
      <w:proofErr w:type="gramStart"/>
      <w:r w:rsidRPr="00AC33EB">
        <w:rPr>
          <w:lang w:eastAsia="ru-RU"/>
        </w:rPr>
        <w:t>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AC33EB">
        <w:t xml:space="preserve"> </w:t>
      </w:r>
      <w:proofErr w:type="gramEnd"/>
    </w:p>
    <w:p w:rsidR="007B36D0" w:rsidRPr="00AC33EB" w:rsidRDefault="007B36D0" w:rsidP="007B36D0">
      <w:pPr>
        <w:autoSpaceDE w:val="0"/>
        <w:autoSpaceDN w:val="0"/>
        <w:adjustRightInd w:val="0"/>
        <w:spacing w:after="0" w:line="240" w:lineRule="auto"/>
        <w:ind w:firstLine="540"/>
        <w:jc w:val="both"/>
        <w:rPr>
          <w:lang w:eastAsia="ru-RU"/>
        </w:rPr>
      </w:pPr>
      <w:r w:rsidRPr="00AC33EB">
        <w:rPr>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Заказчик вправе потребовать от Поставщика уплаты штрафа в разм</w:t>
      </w:r>
      <w:r w:rsidRPr="00037EDB">
        <w:rPr>
          <w:lang w:eastAsia="ru-RU"/>
        </w:rPr>
        <w:t>ере</w:t>
      </w:r>
      <w:r w:rsidR="00D15B57">
        <w:rPr>
          <w:lang w:eastAsia="ru-RU"/>
        </w:rPr>
        <w:t xml:space="preserve"> _______</w:t>
      </w:r>
      <w:r w:rsidRPr="00037EDB">
        <w:rPr>
          <w:lang w:eastAsia="ru-RU"/>
        </w:rPr>
        <w:t xml:space="preserve"> </w:t>
      </w:r>
      <w:r w:rsidR="00D15B57">
        <w:rPr>
          <w:lang w:eastAsia="ru-RU"/>
        </w:rPr>
        <w:t>(</w:t>
      </w:r>
      <w:r w:rsidRPr="00037EDB">
        <w:t>10 % цены контракта</w:t>
      </w:r>
      <w:r w:rsidR="00D15B57">
        <w:t>)</w:t>
      </w:r>
      <w:r w:rsidRPr="00037EDB">
        <w:rPr>
          <w:lang w:eastAsia="ru-RU"/>
        </w:rPr>
        <w:t>.</w:t>
      </w:r>
    </w:p>
    <w:p w:rsidR="007B36D0" w:rsidRDefault="007B36D0" w:rsidP="007B36D0">
      <w:pPr>
        <w:autoSpaceDE w:val="0"/>
        <w:autoSpaceDN w:val="0"/>
        <w:adjustRightInd w:val="0"/>
        <w:spacing w:after="0" w:line="240" w:lineRule="auto"/>
        <w:jc w:val="both"/>
        <w:rPr>
          <w:lang w:eastAsia="ru-RU"/>
        </w:rPr>
      </w:pPr>
      <w:r w:rsidRPr="00AC33EB">
        <w:rPr>
          <w:lang w:eastAsia="ru-RU"/>
        </w:rPr>
        <w:t>7.4.</w:t>
      </w:r>
      <w:r w:rsidRPr="00AC33EB">
        <w:t xml:space="preserve"> </w:t>
      </w:r>
      <w:r w:rsidRPr="00AC33EB">
        <w:rPr>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7B36D0" w:rsidRPr="00AC33EB" w:rsidRDefault="007B36D0" w:rsidP="007B36D0">
      <w:pPr>
        <w:autoSpaceDE w:val="0"/>
        <w:autoSpaceDN w:val="0"/>
        <w:adjustRightInd w:val="0"/>
        <w:spacing w:after="0" w:line="240" w:lineRule="auto"/>
        <w:jc w:val="both"/>
        <w:rPr>
          <w:lang w:eastAsia="ru-RU"/>
        </w:rPr>
      </w:pPr>
      <w:r>
        <w:rPr>
          <w:lang w:eastAsia="ru-RU"/>
        </w:rPr>
        <w:t>7</w:t>
      </w:r>
      <w:r w:rsidRPr="00C5338F">
        <w:rPr>
          <w:lang w:eastAsia="ru-RU"/>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B36D0" w:rsidRPr="00AC33EB" w:rsidRDefault="007B36D0" w:rsidP="007B36D0">
      <w:pPr>
        <w:numPr>
          <w:ilvl w:val="0"/>
          <w:numId w:val="31"/>
        </w:numPr>
        <w:suppressAutoHyphens w:val="0"/>
        <w:autoSpaceDE w:val="0"/>
        <w:autoSpaceDN w:val="0"/>
        <w:adjustRightInd w:val="0"/>
        <w:spacing w:after="0" w:line="240" w:lineRule="auto"/>
        <w:contextualSpacing/>
        <w:jc w:val="center"/>
        <w:outlineLvl w:val="0"/>
        <w:rPr>
          <w:b/>
          <w:bCs/>
        </w:rPr>
      </w:pPr>
      <w:r w:rsidRPr="00AC33EB">
        <w:rPr>
          <w:b/>
          <w:bCs/>
        </w:rPr>
        <w:t>Обеспечение исполнения контракта</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8.1</w:t>
      </w:r>
      <w:r w:rsidR="00D15B57">
        <w:rPr>
          <w:lang w:eastAsia="ru-RU"/>
        </w:rPr>
        <w:t xml:space="preserve">. </w:t>
      </w:r>
      <w:proofErr w:type="gramStart"/>
      <w:r w:rsidRPr="00AC33EB">
        <w:rPr>
          <w:lang w:eastAsia="ru-RU"/>
        </w:rPr>
        <w:t xml:space="preserve">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w:t>
      </w:r>
      <w:r w:rsidR="00D15B57">
        <w:rPr>
          <w:lang w:eastAsia="ru-RU"/>
        </w:rPr>
        <w:t>___</w:t>
      </w:r>
      <w:r w:rsidRPr="00AC33EB">
        <w:rPr>
          <w:lang w:eastAsia="ru-RU"/>
        </w:rPr>
        <w:t>% от начальной</w:t>
      </w:r>
      <w:proofErr w:type="gramEnd"/>
      <w:r w:rsidRPr="00AC33EB">
        <w:rPr>
          <w:lang w:eastAsia="ru-RU"/>
        </w:rPr>
        <w:t xml:space="preserve"> (максимальной) цены контракта, на указанный Заказчиком счет. </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Срок действия банковской гарантии должен превышать срок действия Контракта не менее чем на один месяц.</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8.2</w:t>
      </w:r>
      <w:r w:rsidR="00D15B57">
        <w:rPr>
          <w:lang w:eastAsia="ru-RU"/>
        </w:rPr>
        <w:t xml:space="preserve">. </w:t>
      </w:r>
      <w:r w:rsidRPr="00AC33EB">
        <w:rPr>
          <w:lang w:eastAsia="ru-RU"/>
        </w:rPr>
        <w:t xml:space="preserve">Денежные средства, внесенные в качестве </w:t>
      </w:r>
      <w:r>
        <w:rPr>
          <w:lang w:eastAsia="ru-RU"/>
        </w:rPr>
        <w:t>способа обеспечения исполнения К</w:t>
      </w:r>
      <w:r w:rsidRPr="00AC33EB">
        <w:rPr>
          <w:lang w:eastAsia="ru-RU"/>
        </w:rPr>
        <w:t>онтракта, возвращаются Поставщику (в случае, если Поставщик выберет  указанный вид обеспечения исполнения Контракта), в течение 10 (десяти) банковских дней с момента подписания Сторонами Товарно-транспортной накладной</w:t>
      </w:r>
      <w:r>
        <w:rPr>
          <w:lang w:eastAsia="ru-RU"/>
        </w:rPr>
        <w:t>, при условии надлежащего исполнения Поставщиком обязательств по Контракту</w:t>
      </w:r>
      <w:r w:rsidRPr="00AC33EB">
        <w:rPr>
          <w:lang w:eastAsia="ru-RU"/>
        </w:rPr>
        <w:t>.</w:t>
      </w:r>
    </w:p>
    <w:p w:rsidR="007B36D0" w:rsidRPr="00AC33EB" w:rsidRDefault="007B36D0" w:rsidP="007B36D0">
      <w:pPr>
        <w:autoSpaceDE w:val="0"/>
        <w:autoSpaceDN w:val="0"/>
        <w:adjustRightInd w:val="0"/>
        <w:spacing w:after="0" w:line="240" w:lineRule="auto"/>
        <w:jc w:val="center"/>
        <w:rPr>
          <w:b/>
          <w:lang w:eastAsia="ru-RU"/>
        </w:rPr>
      </w:pPr>
      <w:r w:rsidRPr="00AC33EB">
        <w:rPr>
          <w:b/>
          <w:lang w:eastAsia="ru-RU"/>
        </w:rPr>
        <w:t>9. Обстоятельства непреодолимой силы</w:t>
      </w:r>
    </w:p>
    <w:p w:rsidR="007B36D0" w:rsidRPr="00AC33EB" w:rsidRDefault="007B36D0" w:rsidP="007B36D0">
      <w:pPr>
        <w:spacing w:after="0" w:line="240" w:lineRule="auto"/>
        <w:jc w:val="both"/>
        <w:rPr>
          <w:lang w:eastAsia="ru-RU"/>
        </w:rPr>
      </w:pPr>
      <w:r w:rsidRPr="00AC33EB">
        <w:rPr>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7B36D0" w:rsidRPr="00AC33EB" w:rsidRDefault="007B36D0" w:rsidP="007B36D0">
      <w:pPr>
        <w:spacing w:after="0" w:line="240" w:lineRule="auto"/>
        <w:jc w:val="both"/>
        <w:rPr>
          <w:lang w:eastAsia="ru-RU"/>
        </w:rPr>
      </w:pPr>
      <w:r w:rsidRPr="00AC33EB">
        <w:rPr>
          <w:lang w:eastAsia="ru-RU"/>
        </w:rPr>
        <w:t>9.2. При наступлении таких обстоятель</w:t>
      </w:r>
      <w:proofErr w:type="gramStart"/>
      <w:r w:rsidRPr="00AC33EB">
        <w:rPr>
          <w:lang w:eastAsia="ru-RU"/>
        </w:rPr>
        <w:t>ств ср</w:t>
      </w:r>
      <w:proofErr w:type="gramEnd"/>
      <w:r w:rsidRPr="00AC33EB">
        <w:rPr>
          <w:lang w:eastAsia="ru-RU"/>
        </w:rPr>
        <w:t>ок исполнения обязательств по настоящему Контракту отодвигается соразмерно времени действия данных обстоятельств.</w:t>
      </w:r>
    </w:p>
    <w:p w:rsidR="007B36D0" w:rsidRPr="00AC33EB" w:rsidRDefault="007B36D0" w:rsidP="00D15B57">
      <w:pPr>
        <w:spacing w:after="0" w:line="240" w:lineRule="auto"/>
        <w:jc w:val="both"/>
        <w:rPr>
          <w:lang w:eastAsia="ru-RU"/>
        </w:rPr>
      </w:pPr>
      <w:r w:rsidRPr="00AC33EB">
        <w:rPr>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7B36D0" w:rsidRPr="00AC33EB" w:rsidRDefault="007B36D0" w:rsidP="00D15B57">
      <w:pPr>
        <w:spacing w:after="0" w:line="240" w:lineRule="auto"/>
        <w:jc w:val="both"/>
        <w:rPr>
          <w:lang w:eastAsia="ru-RU"/>
        </w:rPr>
      </w:pPr>
      <w:r w:rsidRPr="00AC33EB">
        <w:rPr>
          <w:lang w:eastAsia="ru-RU"/>
        </w:rPr>
        <w:t xml:space="preserve">9.4. Если обстоятельства, указанные в пункте 9.1 настоящего Контракта, будут длиться </w:t>
      </w:r>
      <w:r w:rsidRPr="00AC33EB">
        <w:rPr>
          <w:lang w:eastAsia="ru-RU"/>
        </w:rPr>
        <w:lastRenderedPageBreak/>
        <w:t xml:space="preserve">более двух календарных месяцев </w:t>
      </w:r>
      <w:proofErr w:type="gramStart"/>
      <w:r w:rsidRPr="00AC33EB">
        <w:rPr>
          <w:lang w:eastAsia="ru-RU"/>
        </w:rPr>
        <w:t>с даты</w:t>
      </w:r>
      <w:proofErr w:type="gramEnd"/>
      <w:r w:rsidRPr="00AC33EB">
        <w:rPr>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7B36D0" w:rsidRPr="00AC33EB" w:rsidRDefault="007B36D0" w:rsidP="00D15B57">
      <w:pPr>
        <w:keepNext/>
        <w:autoSpaceDE w:val="0"/>
        <w:autoSpaceDN w:val="0"/>
        <w:adjustRightInd w:val="0"/>
        <w:spacing w:after="0" w:line="240" w:lineRule="auto"/>
        <w:ind w:firstLine="839"/>
        <w:jc w:val="center"/>
        <w:rPr>
          <w:b/>
          <w:lang w:eastAsia="ru-RU"/>
        </w:rPr>
      </w:pPr>
      <w:r w:rsidRPr="00AC33EB">
        <w:rPr>
          <w:b/>
          <w:lang w:eastAsia="ru-RU"/>
        </w:rPr>
        <w:t>10. Порядок разрешения споров</w:t>
      </w:r>
    </w:p>
    <w:p w:rsidR="007B36D0" w:rsidRPr="00AC33EB" w:rsidRDefault="007B36D0" w:rsidP="00D15B57">
      <w:pPr>
        <w:autoSpaceDE w:val="0"/>
        <w:autoSpaceDN w:val="0"/>
        <w:adjustRightInd w:val="0"/>
        <w:spacing w:after="0" w:line="240" w:lineRule="auto"/>
        <w:jc w:val="both"/>
        <w:rPr>
          <w:lang w:eastAsia="ru-RU"/>
        </w:rPr>
      </w:pPr>
      <w:r w:rsidRPr="00AC33EB">
        <w:rPr>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7B36D0" w:rsidRPr="00AC33EB" w:rsidRDefault="007B36D0" w:rsidP="00D15B57">
      <w:pPr>
        <w:autoSpaceDE w:val="0"/>
        <w:autoSpaceDN w:val="0"/>
        <w:adjustRightInd w:val="0"/>
        <w:spacing w:after="0" w:line="240" w:lineRule="auto"/>
        <w:jc w:val="both"/>
        <w:rPr>
          <w:lang w:eastAsia="ru-RU"/>
        </w:rPr>
      </w:pPr>
      <w:r w:rsidRPr="00AC33EB">
        <w:rPr>
          <w:color w:val="000000"/>
          <w:lang w:eastAsia="ru-RU"/>
        </w:rPr>
        <w:t>10.3.</w:t>
      </w:r>
      <w:r w:rsidRPr="00AC33EB">
        <w:rPr>
          <w:lang w:eastAsia="ru-RU"/>
        </w:rPr>
        <w:t xml:space="preserve"> В случае нарушения Поставщиком сроков поставки Товара, установленных пунктом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7B36D0" w:rsidRPr="00AC33EB" w:rsidRDefault="007B36D0" w:rsidP="00D15B57">
      <w:pPr>
        <w:autoSpaceDE w:val="0"/>
        <w:autoSpaceDN w:val="0"/>
        <w:adjustRightInd w:val="0"/>
        <w:spacing w:after="0" w:line="240" w:lineRule="auto"/>
        <w:jc w:val="both"/>
        <w:rPr>
          <w:lang w:eastAsia="ru-RU"/>
        </w:rPr>
      </w:pPr>
      <w:r w:rsidRPr="00AC33EB">
        <w:rPr>
          <w:lang w:eastAsia="ru-RU"/>
        </w:rPr>
        <w:t xml:space="preserve">          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7B36D0" w:rsidRPr="00AC33EB" w:rsidRDefault="007B36D0" w:rsidP="007B36D0">
      <w:pPr>
        <w:autoSpaceDE w:val="0"/>
        <w:autoSpaceDN w:val="0"/>
        <w:adjustRightInd w:val="0"/>
        <w:spacing w:after="0" w:line="240" w:lineRule="auto"/>
        <w:jc w:val="center"/>
        <w:rPr>
          <w:b/>
          <w:lang w:eastAsia="ru-RU"/>
        </w:rPr>
      </w:pPr>
      <w:r w:rsidRPr="00AC33EB">
        <w:rPr>
          <w:b/>
          <w:lang w:eastAsia="ru-RU"/>
        </w:rPr>
        <w:t>11. Заключительные положения</w:t>
      </w:r>
    </w:p>
    <w:p w:rsidR="007B36D0" w:rsidRPr="00AC33EB" w:rsidRDefault="007B36D0" w:rsidP="007B36D0">
      <w:pPr>
        <w:autoSpaceDE w:val="0"/>
        <w:autoSpaceDN w:val="0"/>
        <w:adjustRightInd w:val="0"/>
        <w:spacing w:after="0" w:line="240" w:lineRule="auto"/>
        <w:jc w:val="both"/>
      </w:pPr>
      <w:r w:rsidRPr="00AC33EB">
        <w:rPr>
          <w:lang w:eastAsia="ru-RU"/>
        </w:rPr>
        <w:t>11.1. Настоящий Контра</w:t>
      </w:r>
      <w:proofErr w:type="gramStart"/>
      <w:r w:rsidRPr="00AC33EB">
        <w:rPr>
          <w:lang w:eastAsia="ru-RU"/>
        </w:rPr>
        <w:t>кт вст</w:t>
      </w:r>
      <w:proofErr w:type="gramEnd"/>
      <w:r w:rsidRPr="00AC33EB">
        <w:rPr>
          <w:lang w:eastAsia="ru-RU"/>
        </w:rPr>
        <w:t xml:space="preserve">упает в силу с момента подписания и действует до </w:t>
      </w:r>
      <w:r w:rsidR="00D15B57">
        <w:rPr>
          <w:lang w:eastAsia="ru-RU"/>
        </w:rPr>
        <w:t>полного и надлежащего исполнения Сторонами своих обязательств по Контракту</w:t>
      </w:r>
      <w:r w:rsidRPr="00AC33EB">
        <w:rPr>
          <w:lang w:eastAsia="ru-RU"/>
        </w:rPr>
        <w:t>. При этом о</w:t>
      </w:r>
      <w:r w:rsidRPr="00AC33EB">
        <w:t>кончание срока действия Контракта не влечет прекращение обязатель</w:t>
      </w:r>
      <w:proofErr w:type="gramStart"/>
      <w:r w:rsidRPr="00AC33EB">
        <w:t>ств Ст</w:t>
      </w:r>
      <w:proofErr w:type="gramEnd"/>
      <w:r w:rsidRPr="00AC33EB">
        <w:t>орон по Контракту, в случае их ненадлежащего исполнения в установленные Контрактом сроки. Окончание срока действия Контракта не освобождает стороны от ответственности за его нарушение.</w:t>
      </w:r>
    </w:p>
    <w:p w:rsidR="007B36D0" w:rsidRPr="00AC33EB" w:rsidRDefault="007B36D0" w:rsidP="007B36D0">
      <w:pPr>
        <w:autoSpaceDE w:val="0"/>
        <w:autoSpaceDN w:val="0"/>
        <w:adjustRightInd w:val="0"/>
        <w:spacing w:after="0" w:line="240" w:lineRule="auto"/>
        <w:jc w:val="both"/>
        <w:rPr>
          <w:lang w:eastAsia="ru-RU"/>
        </w:rPr>
      </w:pPr>
      <w:r w:rsidRPr="00634FE5">
        <w:rPr>
          <w:lang w:eastAsia="ru-RU"/>
        </w:rPr>
        <w:t>11.2.</w:t>
      </w:r>
      <w:r w:rsidRPr="00634FE5">
        <w:rPr>
          <w:lang w:eastAsia="ru-RU"/>
        </w:rPr>
        <w:tab/>
        <w:t>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11.3.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11.4.</w:t>
      </w:r>
      <w:r w:rsidRPr="00AC33EB">
        <w:t xml:space="preserve"> </w:t>
      </w:r>
      <w:r w:rsidRPr="00AC33EB">
        <w:rPr>
          <w:lang w:eastAsia="ru-RU"/>
        </w:rPr>
        <w:t>Контракт может быть изменен по соглашению Сторон при снижении цены Контракта без изменения предусм</w:t>
      </w:r>
      <w:r>
        <w:rPr>
          <w:lang w:eastAsia="ru-RU"/>
        </w:rPr>
        <w:t>отренных К</w:t>
      </w:r>
      <w:r w:rsidRPr="00AC33EB">
        <w:rPr>
          <w:lang w:eastAsia="ru-RU"/>
        </w:rPr>
        <w:t xml:space="preserve">онтрактом количества Товара, качества поставляемого Товара и иных условий Контракта. </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 xml:space="preserve">11.5. Заказчик вправе предложить Поставщику увеличение или уменьшение количества Товара, предусмотренного Контрактом, но не более чем на 10% в соответствии с </w:t>
      </w:r>
      <w:proofErr w:type="spellStart"/>
      <w:r w:rsidRPr="00AC33EB">
        <w:rPr>
          <w:lang w:eastAsia="ru-RU"/>
        </w:rPr>
        <w:t>п.</w:t>
      </w:r>
      <w:proofErr w:type="gramStart"/>
      <w:r w:rsidRPr="00AC33EB">
        <w:rPr>
          <w:lang w:eastAsia="ru-RU"/>
        </w:rPr>
        <w:t>п</w:t>
      </w:r>
      <w:proofErr w:type="spellEnd"/>
      <w:r w:rsidRPr="00AC33EB">
        <w:rPr>
          <w:lang w:eastAsia="ru-RU"/>
        </w:rPr>
        <w:t>. б</w:t>
      </w:r>
      <w:proofErr w:type="gramEnd"/>
      <w:r w:rsidRPr="00AC33EB">
        <w:rPr>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C33EB">
        <w:t xml:space="preserve"> </w:t>
      </w:r>
      <w:r w:rsidRPr="00AC33EB">
        <w:rPr>
          <w:lang w:eastAsia="ru-RU"/>
        </w:rPr>
        <w:t xml:space="preserve">При этом допускается изменение с учетом </w:t>
      </w:r>
      <w:proofErr w:type="gramStart"/>
      <w:r w:rsidRPr="00AC33EB">
        <w:rPr>
          <w:lang w:eastAsia="ru-RU"/>
        </w:rPr>
        <w:t>положений бюджетного законодательства Российской Федерации цены Контракта</w:t>
      </w:r>
      <w:proofErr w:type="gramEnd"/>
      <w:r w:rsidRPr="00AC33EB">
        <w:rPr>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w:t>
      </w:r>
      <w:r w:rsidRPr="00AC33EB">
        <w:rPr>
          <w:lang w:eastAsia="ru-RU"/>
        </w:rPr>
        <w:lastRenderedPageBreak/>
        <w:t>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11.6.</w:t>
      </w:r>
      <w:r w:rsidRPr="00AC33EB">
        <w:t xml:space="preserve"> </w:t>
      </w:r>
      <w:r w:rsidRPr="00AC33EB">
        <w:rPr>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количества Товара, предусмотренных Контрактом.</w:t>
      </w:r>
    </w:p>
    <w:p w:rsidR="007B36D0" w:rsidRPr="00AC33EB" w:rsidRDefault="007B36D0" w:rsidP="00D15B57">
      <w:pPr>
        <w:spacing w:after="0"/>
        <w:jc w:val="both"/>
        <w:rPr>
          <w:lang w:eastAsia="ru-RU"/>
        </w:rPr>
      </w:pPr>
      <w:r w:rsidRPr="00634FE5">
        <w:rPr>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7B36D0" w:rsidRPr="00AC33EB" w:rsidRDefault="007B36D0" w:rsidP="00D15B57">
      <w:pPr>
        <w:autoSpaceDE w:val="0"/>
        <w:autoSpaceDN w:val="0"/>
        <w:adjustRightInd w:val="0"/>
        <w:spacing w:after="0" w:line="240" w:lineRule="auto"/>
        <w:jc w:val="both"/>
        <w:rPr>
          <w:lang w:eastAsia="ru-RU"/>
        </w:rPr>
      </w:pPr>
      <w:r w:rsidRPr="00AC33EB">
        <w:rPr>
          <w:lang w:eastAsia="ru-RU"/>
        </w:rPr>
        <w:t xml:space="preserve">11.8. В случае изменения </w:t>
      </w:r>
      <w:proofErr w:type="gramStart"/>
      <w:r w:rsidRPr="00AC33EB">
        <w:rPr>
          <w:lang w:eastAsia="ru-RU"/>
        </w:rPr>
        <w:t>у</w:t>
      </w:r>
      <w:proofErr w:type="gramEnd"/>
      <w:r w:rsidRPr="00AC33EB">
        <w:rPr>
          <w:lang w:eastAsia="ru-RU"/>
        </w:rPr>
        <w:t xml:space="preserve"> </w:t>
      </w:r>
      <w:proofErr w:type="gramStart"/>
      <w:r w:rsidRPr="00AC33EB">
        <w:rPr>
          <w:lang w:eastAsia="ru-RU"/>
        </w:rPr>
        <w:t>какой-либо</w:t>
      </w:r>
      <w:proofErr w:type="gramEnd"/>
      <w:r w:rsidRPr="00AC33EB">
        <w:rPr>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7B36D0" w:rsidRPr="00AC33EB" w:rsidRDefault="007B36D0" w:rsidP="00D15B57">
      <w:pPr>
        <w:autoSpaceDE w:val="0"/>
        <w:autoSpaceDN w:val="0"/>
        <w:adjustRightInd w:val="0"/>
        <w:spacing w:after="0" w:line="240" w:lineRule="auto"/>
        <w:jc w:val="both"/>
        <w:rPr>
          <w:lang w:eastAsia="ru-RU"/>
        </w:rPr>
      </w:pPr>
      <w:r w:rsidRPr="00AC33EB">
        <w:rPr>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11.10. Неотъемлемой частью настоящего Контракта является следующее приложение:</w:t>
      </w:r>
    </w:p>
    <w:p w:rsidR="007B36D0" w:rsidRPr="00AC33EB" w:rsidRDefault="007B36D0" w:rsidP="007B36D0">
      <w:pPr>
        <w:autoSpaceDE w:val="0"/>
        <w:autoSpaceDN w:val="0"/>
        <w:adjustRightInd w:val="0"/>
        <w:spacing w:after="0" w:line="240" w:lineRule="auto"/>
        <w:jc w:val="both"/>
        <w:rPr>
          <w:lang w:eastAsia="ru-RU"/>
        </w:rPr>
      </w:pPr>
      <w:r w:rsidRPr="00AC33EB">
        <w:rPr>
          <w:lang w:eastAsia="ru-RU"/>
        </w:rPr>
        <w:t>- Приложение №1 – Спецификация.</w:t>
      </w:r>
    </w:p>
    <w:p w:rsidR="007B36D0" w:rsidRPr="00AC33EB" w:rsidRDefault="007B36D0" w:rsidP="007B36D0">
      <w:pPr>
        <w:autoSpaceDE w:val="0"/>
        <w:autoSpaceDN w:val="0"/>
        <w:adjustRightInd w:val="0"/>
        <w:spacing w:after="0" w:line="240" w:lineRule="auto"/>
        <w:jc w:val="center"/>
        <w:rPr>
          <w:b/>
          <w:lang w:eastAsia="ru-RU"/>
        </w:rPr>
      </w:pPr>
      <w:r w:rsidRPr="00AC33EB">
        <w:rPr>
          <w:b/>
          <w:lang w:eastAsia="ru-RU"/>
        </w:rPr>
        <w:t>12. Адреса, реквизиты и подписи сторон:</w:t>
      </w:r>
    </w:p>
    <w:p w:rsidR="007B36D0" w:rsidRPr="00AC33EB" w:rsidRDefault="007B36D0" w:rsidP="007B36D0">
      <w:pPr>
        <w:autoSpaceDE w:val="0"/>
        <w:autoSpaceDN w:val="0"/>
        <w:adjustRightInd w:val="0"/>
        <w:spacing w:after="0" w:line="240" w:lineRule="auto"/>
        <w:jc w:val="center"/>
        <w:rPr>
          <w:b/>
          <w:lang w:eastAsia="ru-RU"/>
        </w:rPr>
      </w:pPr>
    </w:p>
    <w:tbl>
      <w:tblPr>
        <w:tblW w:w="0" w:type="auto"/>
        <w:tblLook w:val="01E0" w:firstRow="1" w:lastRow="1" w:firstColumn="1" w:lastColumn="1" w:noHBand="0" w:noVBand="0"/>
      </w:tblPr>
      <w:tblGrid>
        <w:gridCol w:w="4994"/>
        <w:gridCol w:w="4576"/>
      </w:tblGrid>
      <w:tr w:rsidR="007B36D0" w:rsidRPr="00AC33EB" w:rsidTr="001452D5">
        <w:tc>
          <w:tcPr>
            <w:tcW w:w="4994" w:type="dxa"/>
          </w:tcPr>
          <w:p w:rsidR="007B36D0" w:rsidRPr="00AC33EB" w:rsidRDefault="007B36D0" w:rsidP="001452D5">
            <w:pPr>
              <w:autoSpaceDE w:val="0"/>
              <w:autoSpaceDN w:val="0"/>
              <w:adjustRightInd w:val="0"/>
              <w:spacing w:after="0" w:line="240" w:lineRule="auto"/>
              <w:rPr>
                <w:i/>
                <w:lang w:eastAsia="ru-RU"/>
              </w:rPr>
            </w:pPr>
            <w:r w:rsidRPr="00AC33EB">
              <w:rPr>
                <w:b/>
                <w:lang w:eastAsia="ru-RU"/>
              </w:rPr>
              <w:t>Заказчик:</w:t>
            </w:r>
          </w:p>
        </w:tc>
        <w:tc>
          <w:tcPr>
            <w:tcW w:w="4576" w:type="dxa"/>
          </w:tcPr>
          <w:p w:rsidR="007B36D0" w:rsidRPr="00AC33EB" w:rsidRDefault="007B36D0" w:rsidP="001452D5">
            <w:pPr>
              <w:autoSpaceDE w:val="0"/>
              <w:autoSpaceDN w:val="0"/>
              <w:adjustRightInd w:val="0"/>
              <w:spacing w:after="0" w:line="240" w:lineRule="auto"/>
              <w:rPr>
                <w:lang w:eastAsia="ru-RU"/>
              </w:rPr>
            </w:pPr>
            <w:r w:rsidRPr="00AC33EB">
              <w:rPr>
                <w:b/>
                <w:lang w:eastAsia="ru-RU"/>
              </w:rPr>
              <w:t>Поставщик:</w:t>
            </w:r>
          </w:p>
        </w:tc>
      </w:tr>
      <w:tr w:rsidR="007B36D0" w:rsidRPr="00AC33EB" w:rsidTr="001452D5">
        <w:tc>
          <w:tcPr>
            <w:tcW w:w="4994" w:type="dxa"/>
          </w:tcPr>
          <w:p w:rsidR="007B36D0" w:rsidRPr="00F91057" w:rsidRDefault="007B36D0" w:rsidP="001452D5">
            <w:pPr>
              <w:pStyle w:val="consplusnormal1"/>
              <w:ind w:firstLine="0"/>
              <w:rPr>
                <w:rFonts w:ascii="Times New Roman" w:hAnsi="Times New Roman" w:cs="Times New Roman"/>
              </w:rPr>
            </w:pPr>
            <w:r w:rsidRPr="00F91057">
              <w:rPr>
                <w:rFonts w:ascii="Times New Roman" w:hAnsi="Times New Roman" w:cs="Times New Roman"/>
              </w:rPr>
              <w:t>Администрация города Иванова</w:t>
            </w:r>
          </w:p>
          <w:p w:rsidR="007B36D0" w:rsidRPr="00F91057" w:rsidRDefault="007B36D0" w:rsidP="001452D5">
            <w:pPr>
              <w:pStyle w:val="consplusnormal1"/>
              <w:ind w:firstLine="0"/>
              <w:rPr>
                <w:rFonts w:ascii="Times New Roman" w:hAnsi="Times New Roman" w:cs="Times New Roman"/>
              </w:rPr>
            </w:pPr>
            <w:r w:rsidRPr="00F91057">
              <w:rPr>
                <w:rFonts w:ascii="Times New Roman" w:hAnsi="Times New Roman" w:cs="Times New Roman"/>
              </w:rPr>
              <w:t>Юридический адрес:</w:t>
            </w:r>
            <w:r w:rsidRPr="00F91057">
              <w:rPr>
                <w:rFonts w:ascii="Times New Roman" w:hAnsi="Times New Roman" w:cs="Times New Roman"/>
              </w:rPr>
              <w:br/>
              <w:t>153000, г. Иваново, пл. Революции, д. 6</w:t>
            </w:r>
          </w:p>
          <w:p w:rsidR="007B36D0" w:rsidRPr="00F91057" w:rsidRDefault="007B36D0" w:rsidP="001452D5">
            <w:pPr>
              <w:pStyle w:val="consplusnormal1"/>
              <w:ind w:firstLine="0"/>
              <w:rPr>
                <w:rFonts w:ascii="Times New Roman" w:hAnsi="Times New Roman" w:cs="Times New Roman"/>
              </w:rPr>
            </w:pPr>
            <w:r w:rsidRPr="00F91057">
              <w:rPr>
                <w:rFonts w:ascii="Times New Roman" w:hAnsi="Times New Roman" w:cs="Times New Roman"/>
              </w:rPr>
              <w:t>Фактический адрес:</w:t>
            </w:r>
            <w:r w:rsidRPr="00F91057">
              <w:rPr>
                <w:rFonts w:ascii="Times New Roman" w:hAnsi="Times New Roman" w:cs="Times New Roman"/>
              </w:rPr>
              <w:br/>
              <w:t>153000, г. Иваново, пл. Революции, д. 6</w:t>
            </w:r>
          </w:p>
          <w:p w:rsidR="007B36D0" w:rsidRPr="00F91057" w:rsidRDefault="007B36D0" w:rsidP="001452D5">
            <w:pPr>
              <w:pStyle w:val="consplusnormal1"/>
              <w:ind w:firstLine="0"/>
              <w:rPr>
                <w:rFonts w:ascii="Times New Roman" w:hAnsi="Times New Roman" w:cs="Times New Roman"/>
              </w:rPr>
            </w:pPr>
            <w:r w:rsidRPr="00F91057">
              <w:rPr>
                <w:rFonts w:ascii="Times New Roman" w:hAnsi="Times New Roman" w:cs="Times New Roman"/>
              </w:rPr>
              <w:t>ИНН/КПП 3728012487/370201001</w:t>
            </w:r>
          </w:p>
          <w:p w:rsidR="007B36D0" w:rsidRPr="00F91057" w:rsidRDefault="007B36D0" w:rsidP="001452D5">
            <w:pPr>
              <w:pStyle w:val="consplusnormal1"/>
              <w:ind w:firstLine="0"/>
              <w:rPr>
                <w:rFonts w:ascii="Times New Roman" w:hAnsi="Times New Roman" w:cs="Times New Roman"/>
              </w:rPr>
            </w:pPr>
            <w:proofErr w:type="gramStart"/>
            <w:r w:rsidRPr="00F91057">
              <w:rPr>
                <w:rFonts w:ascii="Times New Roman" w:hAnsi="Times New Roman" w:cs="Times New Roman"/>
              </w:rPr>
              <w:t>р</w:t>
            </w:r>
            <w:proofErr w:type="gramEnd"/>
            <w:r w:rsidRPr="00F91057">
              <w:rPr>
                <w:rFonts w:ascii="Times New Roman" w:hAnsi="Times New Roman" w:cs="Times New Roman"/>
              </w:rPr>
              <w:t>/с № 40204810800000000054</w:t>
            </w:r>
          </w:p>
          <w:p w:rsidR="007B36D0" w:rsidRPr="00F91057" w:rsidRDefault="00D15B57" w:rsidP="001452D5">
            <w:pPr>
              <w:pStyle w:val="consplusnormal1"/>
              <w:ind w:firstLine="0"/>
              <w:rPr>
                <w:rFonts w:ascii="Times New Roman" w:hAnsi="Times New Roman" w:cs="Times New Roman"/>
              </w:rPr>
            </w:pPr>
            <w:r>
              <w:rPr>
                <w:rFonts w:ascii="Times New Roman" w:hAnsi="Times New Roman" w:cs="Times New Roman"/>
              </w:rPr>
              <w:t xml:space="preserve">Отделение Иваново в </w:t>
            </w:r>
            <w:r w:rsidR="007B36D0" w:rsidRPr="00F91057">
              <w:rPr>
                <w:rFonts w:ascii="Times New Roman" w:hAnsi="Times New Roman" w:cs="Times New Roman"/>
              </w:rPr>
              <w:t xml:space="preserve"> </w:t>
            </w:r>
            <w:proofErr w:type="spellStart"/>
            <w:r w:rsidR="007B36D0" w:rsidRPr="00F91057">
              <w:rPr>
                <w:rFonts w:ascii="Times New Roman" w:hAnsi="Times New Roman" w:cs="Times New Roman"/>
              </w:rPr>
              <w:t>г</w:t>
            </w:r>
            <w:proofErr w:type="gramStart"/>
            <w:r w:rsidR="007B36D0" w:rsidRPr="00F91057">
              <w:rPr>
                <w:rFonts w:ascii="Times New Roman" w:hAnsi="Times New Roman" w:cs="Times New Roman"/>
              </w:rPr>
              <w:t>.И</w:t>
            </w:r>
            <w:proofErr w:type="gramEnd"/>
            <w:r w:rsidR="007B36D0" w:rsidRPr="00F91057">
              <w:rPr>
                <w:rFonts w:ascii="Times New Roman" w:hAnsi="Times New Roman" w:cs="Times New Roman"/>
              </w:rPr>
              <w:t>ваново</w:t>
            </w:r>
            <w:proofErr w:type="spellEnd"/>
          </w:p>
          <w:p w:rsidR="007B36D0" w:rsidRPr="00F91057" w:rsidRDefault="007B36D0" w:rsidP="001452D5">
            <w:pPr>
              <w:rPr>
                <w:sz w:val="20"/>
                <w:szCs w:val="20"/>
              </w:rPr>
            </w:pPr>
            <w:r w:rsidRPr="00F91057">
              <w:rPr>
                <w:sz w:val="20"/>
                <w:szCs w:val="20"/>
              </w:rPr>
              <w:t>БИК 042406001</w:t>
            </w:r>
          </w:p>
          <w:p w:rsidR="007B36D0" w:rsidRPr="00F91057" w:rsidRDefault="007B36D0" w:rsidP="001452D5">
            <w:pPr>
              <w:autoSpaceDE w:val="0"/>
              <w:autoSpaceDN w:val="0"/>
              <w:adjustRightInd w:val="0"/>
              <w:spacing w:after="0" w:line="240" w:lineRule="auto"/>
              <w:rPr>
                <w:b/>
                <w:sz w:val="20"/>
                <w:szCs w:val="20"/>
                <w:lang w:eastAsia="ru-RU"/>
              </w:rPr>
            </w:pPr>
          </w:p>
        </w:tc>
        <w:tc>
          <w:tcPr>
            <w:tcW w:w="4576" w:type="dxa"/>
          </w:tcPr>
          <w:p w:rsidR="007B36D0" w:rsidRPr="00AC33EB" w:rsidRDefault="007B36D0" w:rsidP="001452D5">
            <w:pPr>
              <w:autoSpaceDE w:val="0"/>
              <w:autoSpaceDN w:val="0"/>
              <w:adjustRightInd w:val="0"/>
              <w:spacing w:after="0" w:line="240" w:lineRule="auto"/>
              <w:rPr>
                <w:b/>
                <w:lang w:eastAsia="ru-RU"/>
              </w:rPr>
            </w:pPr>
          </w:p>
        </w:tc>
      </w:tr>
      <w:tr w:rsidR="007B36D0" w:rsidRPr="00AC33EB" w:rsidTr="001452D5">
        <w:tc>
          <w:tcPr>
            <w:tcW w:w="4994" w:type="dxa"/>
          </w:tcPr>
          <w:p w:rsidR="007B36D0" w:rsidRPr="00F91057" w:rsidRDefault="007B36D0" w:rsidP="001452D5">
            <w:pPr>
              <w:rPr>
                <w:sz w:val="20"/>
                <w:szCs w:val="20"/>
              </w:rPr>
            </w:pPr>
            <w:r w:rsidRPr="00F91057">
              <w:rPr>
                <w:sz w:val="20"/>
                <w:szCs w:val="20"/>
              </w:rPr>
              <w:t>____________________________  /</w:t>
            </w:r>
            <w:r>
              <w:rPr>
                <w:sz w:val="20"/>
                <w:szCs w:val="20"/>
              </w:rPr>
              <w:t>Семенова Л.М.</w:t>
            </w:r>
            <w:r w:rsidRPr="00F91057">
              <w:rPr>
                <w:sz w:val="20"/>
                <w:szCs w:val="20"/>
              </w:rPr>
              <w:t>/</w:t>
            </w:r>
          </w:p>
          <w:p w:rsidR="007B36D0" w:rsidRPr="00F91057" w:rsidRDefault="007B36D0" w:rsidP="001452D5">
            <w:pPr>
              <w:rPr>
                <w:sz w:val="20"/>
                <w:szCs w:val="20"/>
              </w:rPr>
            </w:pPr>
            <w:r w:rsidRPr="00F91057">
              <w:rPr>
                <w:sz w:val="20"/>
                <w:szCs w:val="20"/>
              </w:rPr>
              <w:t>МП</w:t>
            </w:r>
          </w:p>
        </w:tc>
        <w:tc>
          <w:tcPr>
            <w:tcW w:w="4576" w:type="dxa"/>
          </w:tcPr>
          <w:p w:rsidR="007B36D0" w:rsidRPr="00F91057" w:rsidRDefault="007B36D0" w:rsidP="001452D5">
            <w:pPr>
              <w:rPr>
                <w:sz w:val="20"/>
                <w:szCs w:val="20"/>
              </w:rPr>
            </w:pPr>
            <w:r w:rsidRPr="00F91057">
              <w:rPr>
                <w:sz w:val="20"/>
                <w:szCs w:val="20"/>
              </w:rPr>
              <w:t>____________________________  /</w:t>
            </w:r>
            <w:r>
              <w:rPr>
                <w:sz w:val="20"/>
                <w:szCs w:val="20"/>
              </w:rPr>
              <w:t>_____________</w:t>
            </w:r>
            <w:r w:rsidRPr="00F91057">
              <w:rPr>
                <w:sz w:val="20"/>
                <w:szCs w:val="20"/>
              </w:rPr>
              <w:t>/</w:t>
            </w:r>
          </w:p>
          <w:p w:rsidR="007B36D0" w:rsidRPr="00F91057" w:rsidRDefault="007B36D0" w:rsidP="001452D5">
            <w:pPr>
              <w:rPr>
                <w:sz w:val="20"/>
                <w:szCs w:val="20"/>
              </w:rPr>
            </w:pPr>
            <w:r w:rsidRPr="00F91057">
              <w:rPr>
                <w:sz w:val="20"/>
                <w:szCs w:val="20"/>
              </w:rPr>
              <w:t>МП</w:t>
            </w:r>
          </w:p>
        </w:tc>
      </w:tr>
      <w:tr w:rsidR="007B36D0" w:rsidRPr="00AC33EB" w:rsidTr="001452D5">
        <w:tc>
          <w:tcPr>
            <w:tcW w:w="4994" w:type="dxa"/>
          </w:tcPr>
          <w:p w:rsidR="007B36D0" w:rsidRPr="00AC33EB" w:rsidRDefault="007B36D0" w:rsidP="001452D5">
            <w:pPr>
              <w:autoSpaceDE w:val="0"/>
              <w:autoSpaceDN w:val="0"/>
              <w:adjustRightInd w:val="0"/>
              <w:spacing w:after="0" w:line="240" w:lineRule="auto"/>
              <w:rPr>
                <w:b/>
                <w:lang w:eastAsia="ru-RU"/>
              </w:rPr>
            </w:pPr>
          </w:p>
        </w:tc>
        <w:tc>
          <w:tcPr>
            <w:tcW w:w="4576" w:type="dxa"/>
          </w:tcPr>
          <w:p w:rsidR="007B36D0" w:rsidRPr="00AC33EB" w:rsidRDefault="007B36D0" w:rsidP="001452D5">
            <w:pPr>
              <w:autoSpaceDE w:val="0"/>
              <w:autoSpaceDN w:val="0"/>
              <w:adjustRightInd w:val="0"/>
              <w:spacing w:after="0" w:line="240" w:lineRule="auto"/>
              <w:rPr>
                <w:b/>
                <w:lang w:eastAsia="ru-RU"/>
              </w:rPr>
            </w:pPr>
          </w:p>
        </w:tc>
      </w:tr>
      <w:tr w:rsidR="007B36D0" w:rsidRPr="00AC33EB" w:rsidTr="001452D5">
        <w:tc>
          <w:tcPr>
            <w:tcW w:w="4994" w:type="dxa"/>
          </w:tcPr>
          <w:p w:rsidR="007B36D0" w:rsidRPr="00AC33EB" w:rsidRDefault="007B36D0" w:rsidP="001452D5">
            <w:pPr>
              <w:autoSpaceDE w:val="0"/>
              <w:autoSpaceDN w:val="0"/>
              <w:adjustRightInd w:val="0"/>
              <w:spacing w:after="0" w:line="240" w:lineRule="auto"/>
              <w:rPr>
                <w:b/>
                <w:lang w:eastAsia="ru-RU"/>
              </w:rPr>
            </w:pPr>
          </w:p>
        </w:tc>
        <w:tc>
          <w:tcPr>
            <w:tcW w:w="4576" w:type="dxa"/>
          </w:tcPr>
          <w:p w:rsidR="007B36D0" w:rsidRPr="00AC33EB" w:rsidRDefault="007B36D0" w:rsidP="001452D5">
            <w:pPr>
              <w:autoSpaceDE w:val="0"/>
              <w:autoSpaceDN w:val="0"/>
              <w:adjustRightInd w:val="0"/>
              <w:spacing w:after="0" w:line="240" w:lineRule="auto"/>
              <w:rPr>
                <w:b/>
                <w:lang w:eastAsia="ru-RU"/>
              </w:rPr>
            </w:pPr>
          </w:p>
        </w:tc>
      </w:tr>
    </w:tbl>
    <w:p w:rsidR="007B36D0" w:rsidRPr="00AC33EB" w:rsidRDefault="007B36D0" w:rsidP="007B36D0">
      <w:pPr>
        <w:autoSpaceDE w:val="0"/>
        <w:autoSpaceDN w:val="0"/>
        <w:adjustRightInd w:val="0"/>
        <w:spacing w:after="0" w:line="240" w:lineRule="auto"/>
        <w:ind w:firstLine="720"/>
        <w:jc w:val="right"/>
        <w:rPr>
          <w:bCs/>
          <w:lang w:eastAsia="ru-RU"/>
        </w:rPr>
        <w:sectPr w:rsidR="007B36D0" w:rsidRPr="00AC33EB">
          <w:footerReference w:type="default" r:id="rId41"/>
          <w:pgSz w:w="11906" w:h="16838"/>
          <w:pgMar w:top="1134" w:right="850" w:bottom="1134" w:left="1701" w:header="708" w:footer="708" w:gutter="0"/>
          <w:cols w:space="708"/>
          <w:docGrid w:linePitch="360"/>
        </w:sectPr>
      </w:pPr>
    </w:p>
    <w:p w:rsidR="001612F6" w:rsidRPr="00AA5BC8" w:rsidRDefault="001612F6" w:rsidP="001612F6">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1612F6" w:rsidRPr="00AA5BC8" w:rsidRDefault="001612F6" w:rsidP="001612F6">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 xml:space="preserve">к </w:t>
      </w:r>
      <w:r w:rsidR="00D15B57">
        <w:rPr>
          <w:rFonts w:eastAsia="Times New Roman" w:cs="Times New Roman"/>
          <w:lang w:eastAsia="ru-RU" w:bidi="ar-SA"/>
        </w:rPr>
        <w:t>К</w:t>
      </w:r>
      <w:r w:rsidRPr="00AA5BC8">
        <w:rPr>
          <w:rFonts w:eastAsia="Times New Roman" w:cs="Times New Roman"/>
          <w:lang w:eastAsia="ru-RU" w:bidi="ar-SA"/>
        </w:rPr>
        <w:t>онтракту</w:t>
      </w:r>
    </w:p>
    <w:p w:rsidR="001612F6" w:rsidRPr="00AA5BC8" w:rsidRDefault="001612F6" w:rsidP="001612F6">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1612F6" w:rsidRPr="00AA5BC8" w:rsidRDefault="001612F6" w:rsidP="001612F6">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688"/>
        <w:gridCol w:w="4918"/>
        <w:gridCol w:w="1219"/>
      </w:tblGrid>
      <w:tr w:rsidR="001612F6" w:rsidRPr="00AA5BC8" w:rsidTr="00321779">
        <w:tc>
          <w:tcPr>
            <w:tcW w:w="1148"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sz w:val="20"/>
                <w:szCs w:val="20"/>
                <w:lang w:eastAsia="ru-RU" w:bidi="ar-SA"/>
              </w:rPr>
            </w:pPr>
            <w:proofErr w:type="gramStart"/>
            <w:r w:rsidRPr="00026E8E">
              <w:rPr>
                <w:sz w:val="22"/>
                <w:szCs w:val="22"/>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12"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sz w:val="20"/>
                <w:szCs w:val="20"/>
                <w:lang w:eastAsia="ru-RU" w:bidi="ar-SA"/>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432"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b/>
                <w:sz w:val="20"/>
                <w:szCs w:val="20"/>
                <w:lang w:eastAsia="ru-RU" w:bidi="ar-SA"/>
              </w:rPr>
            </w:pPr>
            <w:r w:rsidRPr="00AA5BC8">
              <w:rPr>
                <w:rFonts w:eastAsia="Times New Roman" w:cs="Times New Roman"/>
                <w:sz w:val="20"/>
                <w:szCs w:val="20"/>
                <w:lang w:eastAsia="ru-RU" w:bidi="ar-SA"/>
              </w:rPr>
              <w:t>Конкретные показатели товара</w:t>
            </w:r>
          </w:p>
        </w:tc>
        <w:tc>
          <w:tcPr>
            <w:tcW w:w="608"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r w:rsidRPr="00AA5BC8">
              <w:rPr>
                <w:rFonts w:eastAsia="Times New Roman" w:cs="Times New Roman"/>
                <w:sz w:val="20"/>
                <w:szCs w:val="20"/>
                <w:lang w:eastAsia="ru-RU" w:bidi="ar-SA"/>
              </w:rPr>
              <w:t>Кол-во, шт.</w:t>
            </w:r>
          </w:p>
        </w:tc>
      </w:tr>
      <w:tr w:rsidR="001612F6" w:rsidRPr="00AA5BC8" w:rsidTr="00321779">
        <w:tc>
          <w:tcPr>
            <w:tcW w:w="1148"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812"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2432"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608"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r w:rsidR="001612F6" w:rsidRPr="00AA5BC8" w:rsidTr="00321779">
        <w:tc>
          <w:tcPr>
            <w:tcW w:w="1148"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812"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2432"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608"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bl>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rPr>
          <w:rFonts w:eastAsia="Times New Roman" w:cs="Times New Roman"/>
          <w:sz w:val="20"/>
          <w:szCs w:val="20"/>
          <w:lang w:eastAsia="ru-RU" w:bidi="ar-SA"/>
        </w:rPr>
      </w:pPr>
    </w:p>
    <w:p w:rsidR="001612F6" w:rsidRPr="00AA5BC8" w:rsidRDefault="001612F6" w:rsidP="001612F6">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B42CC2" w:rsidRDefault="0030781B" w:rsidP="0030781B">
      <w:pPr>
        <w:pStyle w:val="1fd"/>
        <w:rPr>
          <w:sz w:val="24"/>
          <w:szCs w:val="24"/>
          <w:lang w:val="ru-RU"/>
        </w:rPr>
      </w:pPr>
      <w:bookmarkStart w:id="3" w:name="_Toc340230192"/>
      <w:r>
        <w:rPr>
          <w:sz w:val="24"/>
          <w:szCs w:val="24"/>
          <w:lang w:val="ru-RU"/>
        </w:rPr>
        <w:t>1.</w:t>
      </w:r>
      <w:r w:rsidR="00B42CC2">
        <w:rPr>
          <w:sz w:val="24"/>
          <w:szCs w:val="24"/>
          <w:lang w:val="ru-RU"/>
        </w:rPr>
        <w:t>Характеристики объекта закупки</w:t>
      </w:r>
    </w:p>
    <w:p w:rsidR="0030781B" w:rsidRPr="00B42CC2" w:rsidRDefault="0030781B" w:rsidP="0030781B">
      <w:pPr>
        <w:pStyle w:val="1fd"/>
        <w:rPr>
          <w:b w:val="0"/>
          <w:sz w:val="24"/>
          <w:szCs w:val="24"/>
          <w:lang w:val="ru-RU"/>
        </w:rPr>
      </w:pPr>
      <w:r w:rsidRPr="00B42CC2">
        <w:rPr>
          <w:b w:val="0"/>
          <w:sz w:val="24"/>
          <w:szCs w:val="24"/>
          <w:lang w:val="ru-RU"/>
        </w:rPr>
        <w:t>Техническое задание</w:t>
      </w:r>
      <w:bookmarkEnd w:id="3"/>
    </w:p>
    <w:p w:rsidR="0030781B" w:rsidRPr="00B42CC2" w:rsidRDefault="0030781B" w:rsidP="0030781B">
      <w:pPr>
        <w:pStyle w:val="1fd"/>
        <w:rPr>
          <w:b w:val="0"/>
          <w:sz w:val="24"/>
          <w:szCs w:val="24"/>
          <w:lang w:val="ru-RU"/>
        </w:rPr>
      </w:pPr>
    </w:p>
    <w:p w:rsidR="0030781B" w:rsidRPr="0030781B" w:rsidRDefault="0030781B" w:rsidP="0030781B">
      <w:pPr>
        <w:pStyle w:val="afe"/>
        <w:ind w:firstLine="570"/>
        <w:rPr>
          <w:rFonts w:ascii="Times New Roman" w:hAnsi="Times New Roman"/>
          <w:szCs w:val="24"/>
        </w:rPr>
      </w:pPr>
      <w:proofErr w:type="gramStart"/>
      <w:r w:rsidRPr="0030781B">
        <w:rPr>
          <w:rFonts w:ascii="Times New Roman" w:hAnsi="Times New Roman"/>
          <w:szCs w:val="24"/>
        </w:rPr>
        <w:t xml:space="preserve">Предметом аукциона является поставка криптографических </w:t>
      </w:r>
      <w:r w:rsidRPr="0030781B">
        <w:rPr>
          <w:rFonts w:ascii="Times New Roman" w:hAnsi="Times New Roman"/>
          <w:szCs w:val="24"/>
        </w:rPr>
        <w:br/>
        <w:t>программно-аппаратных средств защиты информации для обеспечения информационной безопасности при подключении автоматизированных рабочих мест Администрации города Иванова к Единой Сети приема Обращений Граждан (ЕС ОГ, сеть № 3352) с установкой, настройкой и выполнением всех технологических работ по вводу в эксплуатацию поставляемых средств защиты информации по указанным в настоящем техническом задании требованиям.</w:t>
      </w:r>
      <w:proofErr w:type="gramEnd"/>
    </w:p>
    <w:p w:rsidR="0030781B" w:rsidRPr="0030781B" w:rsidRDefault="0030781B" w:rsidP="0030781B">
      <w:pPr>
        <w:pStyle w:val="afe"/>
        <w:numPr>
          <w:ilvl w:val="1"/>
          <w:numId w:val="7"/>
        </w:numPr>
        <w:rPr>
          <w:rFonts w:ascii="Times New Roman" w:hAnsi="Times New Roman"/>
          <w:b/>
          <w:szCs w:val="24"/>
        </w:rPr>
      </w:pPr>
      <w:r w:rsidRPr="0030781B">
        <w:rPr>
          <w:rFonts w:ascii="Times New Roman" w:hAnsi="Times New Roman"/>
          <w:b/>
          <w:szCs w:val="24"/>
        </w:rPr>
        <w:t>Краткая характеристика</w:t>
      </w:r>
    </w:p>
    <w:p w:rsidR="0030781B" w:rsidRPr="0030781B" w:rsidRDefault="0030781B" w:rsidP="0030781B">
      <w:pPr>
        <w:pStyle w:val="afe"/>
        <w:ind w:firstLine="570"/>
        <w:rPr>
          <w:rFonts w:ascii="Times New Roman" w:hAnsi="Times New Roman"/>
          <w:szCs w:val="24"/>
        </w:rPr>
      </w:pPr>
      <w:r w:rsidRPr="0030781B">
        <w:rPr>
          <w:rFonts w:ascii="Times New Roman" w:hAnsi="Times New Roman"/>
          <w:szCs w:val="24"/>
        </w:rPr>
        <w:t xml:space="preserve">Криптографическое средство защиты информации (далее - КСЗИ) должен иметь аппаратно-программную реализацию. </w:t>
      </w:r>
    </w:p>
    <w:p w:rsidR="0030781B" w:rsidRPr="0030781B" w:rsidRDefault="0030781B" w:rsidP="0030781B">
      <w:pPr>
        <w:pStyle w:val="afe"/>
        <w:ind w:firstLine="570"/>
        <w:rPr>
          <w:rFonts w:ascii="Times New Roman" w:hAnsi="Times New Roman"/>
          <w:szCs w:val="24"/>
        </w:rPr>
      </w:pPr>
      <w:r w:rsidRPr="0030781B">
        <w:rPr>
          <w:rFonts w:ascii="Times New Roman" w:hAnsi="Times New Roman"/>
          <w:szCs w:val="24"/>
        </w:rPr>
        <w:t xml:space="preserve">КСЗИ должен иметь возможность использования межсетевых экранов и систему распределенных персональных сетевых экранов. Криптографическая подсистема должна обеспечивать шифрование </w:t>
      </w:r>
      <w:proofErr w:type="gramStart"/>
      <w:r w:rsidRPr="0030781B">
        <w:rPr>
          <w:rFonts w:ascii="Times New Roman" w:hAnsi="Times New Roman"/>
          <w:szCs w:val="24"/>
        </w:rPr>
        <w:t>произвольного</w:t>
      </w:r>
      <w:proofErr w:type="gramEnd"/>
      <w:r w:rsidRPr="0030781B">
        <w:rPr>
          <w:rFonts w:ascii="Times New Roman" w:hAnsi="Times New Roman"/>
          <w:szCs w:val="24"/>
        </w:rPr>
        <w:t xml:space="preserve"> IP-трафика между межсетевыми экранами, между клиентскими местами и между межсетевыми экранами и клиентскими местами.</w:t>
      </w:r>
    </w:p>
    <w:p w:rsidR="0030781B" w:rsidRPr="0030781B" w:rsidRDefault="000621FF" w:rsidP="0030781B">
      <w:pPr>
        <w:pStyle w:val="afe"/>
        <w:ind w:firstLine="570"/>
        <w:rPr>
          <w:rFonts w:ascii="Times New Roman" w:hAnsi="Times New Roman"/>
          <w:szCs w:val="24"/>
        </w:rPr>
      </w:pPr>
      <w:r>
        <w:rPr>
          <w:rFonts w:ascii="Times New Roman" w:hAnsi="Times New Roman"/>
          <w:szCs w:val="24"/>
        </w:rPr>
        <w:t>*</w:t>
      </w:r>
      <w:r w:rsidR="0030781B" w:rsidRPr="0030781B">
        <w:rPr>
          <w:rFonts w:ascii="Times New Roman" w:hAnsi="Times New Roman"/>
          <w:szCs w:val="24"/>
        </w:rPr>
        <w:t xml:space="preserve">КСЗИ должен быть совместим (полностью) с программным обеспечением, реализующим функции управления защищённой </w:t>
      </w:r>
      <w:proofErr w:type="gramStart"/>
      <w:r w:rsidR="0030781B" w:rsidRPr="0030781B">
        <w:rPr>
          <w:rFonts w:ascii="Times New Roman" w:hAnsi="Times New Roman"/>
          <w:szCs w:val="24"/>
        </w:rPr>
        <w:t>сетью</w:t>
      </w:r>
      <w:proofErr w:type="gramEnd"/>
      <w:r w:rsidR="0030781B" w:rsidRPr="0030781B">
        <w:rPr>
          <w:rFonts w:ascii="Times New Roman" w:hAnsi="Times New Roman"/>
          <w:szCs w:val="24"/>
        </w:rPr>
        <w:t xml:space="preserve"> установленным в Администрации г. Иваново.</w:t>
      </w:r>
    </w:p>
    <w:p w:rsidR="0030781B" w:rsidRDefault="0030781B" w:rsidP="0030781B">
      <w:pPr>
        <w:pStyle w:val="afe"/>
        <w:ind w:firstLine="570"/>
        <w:rPr>
          <w:rFonts w:ascii="Times New Roman" w:hAnsi="Times New Roman"/>
          <w:szCs w:val="24"/>
        </w:rPr>
      </w:pPr>
      <w:r w:rsidRPr="0030781B">
        <w:rPr>
          <w:rFonts w:ascii="Times New Roman" w:hAnsi="Times New Roman"/>
          <w:szCs w:val="24"/>
        </w:rPr>
        <w:t>В состав КСЗИ должны входить сертифицированные ФСБ России и ФСТЭК России средства.</w:t>
      </w:r>
    </w:p>
    <w:p w:rsidR="0030781B" w:rsidRPr="0030781B" w:rsidRDefault="0030781B" w:rsidP="0030781B">
      <w:pPr>
        <w:pStyle w:val="afe"/>
        <w:ind w:firstLine="570"/>
        <w:rPr>
          <w:rFonts w:ascii="Times New Roman" w:hAnsi="Times New Roman"/>
          <w:szCs w:val="24"/>
        </w:rPr>
      </w:pPr>
      <w:r w:rsidRPr="0030781B">
        <w:rPr>
          <w:rFonts w:ascii="Times New Roman" w:hAnsi="Times New Roman"/>
          <w:b/>
          <w:szCs w:val="24"/>
        </w:rPr>
        <w:t>1.2.</w:t>
      </w:r>
      <w:r w:rsidRPr="0030781B">
        <w:rPr>
          <w:rFonts w:ascii="Times New Roman" w:hAnsi="Times New Roman"/>
          <w:b/>
          <w:szCs w:val="24"/>
          <w:lang w:eastAsia="en-US"/>
        </w:rPr>
        <w:t xml:space="preserve"> Требования к функциональным характеристикам (потребительским свойствам) товара</w:t>
      </w:r>
    </w:p>
    <w:p w:rsidR="0030781B" w:rsidRPr="0030781B" w:rsidRDefault="0030781B" w:rsidP="0030781B">
      <w:pPr>
        <w:pStyle w:val="afe"/>
        <w:ind w:firstLine="570"/>
        <w:rPr>
          <w:rFonts w:ascii="Times New Roman" w:hAnsi="Times New Roman"/>
          <w:szCs w:val="24"/>
        </w:rPr>
      </w:pPr>
      <w:r w:rsidRPr="0030781B">
        <w:rPr>
          <w:rFonts w:ascii="Times New Roman" w:hAnsi="Times New Roman"/>
          <w:szCs w:val="24"/>
        </w:rPr>
        <w:t>Поставка КСЗИ для обеспечения информационной безопасности в телекоммуникационной сети ЕС ОГ (сеть № 3352) в составе: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609"/>
        <w:gridCol w:w="1188"/>
        <w:gridCol w:w="2041"/>
      </w:tblGrid>
      <w:tr w:rsidR="0030781B" w:rsidRPr="0030781B" w:rsidTr="0030781B">
        <w:tc>
          <w:tcPr>
            <w:tcW w:w="1085" w:type="dxa"/>
            <w:shd w:val="clear" w:color="auto" w:fill="auto"/>
          </w:tcPr>
          <w:p w:rsidR="0030781B" w:rsidRPr="0030781B" w:rsidRDefault="0030781B" w:rsidP="0030781B">
            <w:pPr>
              <w:pStyle w:val="afe"/>
              <w:ind w:firstLine="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п</w:t>
            </w:r>
            <w:proofErr w:type="gramEnd"/>
            <w:r>
              <w:rPr>
                <w:rFonts w:ascii="Times New Roman" w:hAnsi="Times New Roman"/>
                <w:szCs w:val="24"/>
              </w:rPr>
              <w:t>/п</w:t>
            </w:r>
          </w:p>
        </w:tc>
        <w:tc>
          <w:tcPr>
            <w:tcW w:w="5609" w:type="dxa"/>
            <w:shd w:val="clear" w:color="auto" w:fill="auto"/>
          </w:tcPr>
          <w:p w:rsidR="0030781B" w:rsidRPr="0030781B" w:rsidRDefault="0030781B" w:rsidP="0030781B">
            <w:pPr>
              <w:pStyle w:val="afe"/>
              <w:jc w:val="center"/>
              <w:rPr>
                <w:rFonts w:ascii="Times New Roman" w:hAnsi="Times New Roman"/>
                <w:szCs w:val="24"/>
              </w:rPr>
            </w:pPr>
            <w:r w:rsidRPr="0030781B">
              <w:rPr>
                <w:rFonts w:ascii="Times New Roman" w:hAnsi="Times New Roman"/>
                <w:szCs w:val="24"/>
              </w:rPr>
              <w:t>Технические требования к КСЗИ</w:t>
            </w:r>
          </w:p>
        </w:tc>
        <w:tc>
          <w:tcPr>
            <w:tcW w:w="1188" w:type="dxa"/>
            <w:shd w:val="clear" w:color="auto" w:fill="auto"/>
          </w:tcPr>
          <w:p w:rsidR="0030781B" w:rsidRPr="0030781B" w:rsidRDefault="0030781B" w:rsidP="0030781B">
            <w:pPr>
              <w:pStyle w:val="afe"/>
              <w:ind w:firstLine="2"/>
              <w:jc w:val="center"/>
              <w:rPr>
                <w:rFonts w:ascii="Times New Roman" w:hAnsi="Times New Roman"/>
                <w:szCs w:val="24"/>
              </w:rPr>
            </w:pPr>
            <w:r w:rsidRPr="0030781B">
              <w:rPr>
                <w:rFonts w:ascii="Times New Roman" w:hAnsi="Times New Roman"/>
                <w:szCs w:val="24"/>
              </w:rPr>
              <w:t>Кол-во</w:t>
            </w:r>
          </w:p>
        </w:tc>
        <w:tc>
          <w:tcPr>
            <w:tcW w:w="2041" w:type="dxa"/>
            <w:shd w:val="clear" w:color="auto" w:fill="auto"/>
          </w:tcPr>
          <w:p w:rsidR="0030781B" w:rsidRPr="0030781B" w:rsidRDefault="0030781B" w:rsidP="0030781B">
            <w:pPr>
              <w:pStyle w:val="afe"/>
              <w:ind w:firstLine="90"/>
              <w:jc w:val="center"/>
              <w:rPr>
                <w:rFonts w:ascii="Times New Roman" w:hAnsi="Times New Roman"/>
                <w:szCs w:val="24"/>
              </w:rPr>
            </w:pPr>
            <w:r w:rsidRPr="0030781B">
              <w:rPr>
                <w:rFonts w:ascii="Times New Roman" w:hAnsi="Times New Roman"/>
                <w:szCs w:val="24"/>
              </w:rPr>
              <w:t>Адрес установки</w:t>
            </w:r>
          </w:p>
          <w:p w:rsidR="0030781B" w:rsidRPr="0030781B" w:rsidRDefault="0030781B" w:rsidP="0030781B">
            <w:pPr>
              <w:pStyle w:val="afe"/>
              <w:ind w:firstLine="90"/>
              <w:rPr>
                <w:rFonts w:ascii="Times New Roman" w:hAnsi="Times New Roman"/>
                <w:szCs w:val="24"/>
              </w:rPr>
            </w:pPr>
            <w:r w:rsidRPr="0030781B">
              <w:rPr>
                <w:rFonts w:ascii="Times New Roman" w:hAnsi="Times New Roman"/>
                <w:szCs w:val="24"/>
              </w:rPr>
              <w:t>(поставки)</w:t>
            </w:r>
          </w:p>
        </w:tc>
      </w:tr>
      <w:tr w:rsidR="0030781B" w:rsidRPr="0030781B" w:rsidTr="00E871A4">
        <w:trPr>
          <w:trHeight w:val="6723"/>
        </w:trPr>
        <w:tc>
          <w:tcPr>
            <w:tcW w:w="1085" w:type="dxa"/>
            <w:shd w:val="clear" w:color="auto" w:fill="auto"/>
          </w:tcPr>
          <w:p w:rsidR="0030781B" w:rsidRPr="0030781B" w:rsidRDefault="0030781B" w:rsidP="0030781B">
            <w:pPr>
              <w:pStyle w:val="afe"/>
              <w:ind w:firstLine="34"/>
              <w:rPr>
                <w:rFonts w:ascii="Times New Roman" w:hAnsi="Times New Roman"/>
                <w:szCs w:val="24"/>
              </w:rPr>
            </w:pPr>
            <w:r w:rsidRPr="0030781B">
              <w:rPr>
                <w:rFonts w:ascii="Times New Roman" w:hAnsi="Times New Roman"/>
                <w:szCs w:val="24"/>
              </w:rPr>
              <w:t>1.</w:t>
            </w:r>
          </w:p>
        </w:tc>
        <w:tc>
          <w:tcPr>
            <w:tcW w:w="5609" w:type="dxa"/>
            <w:shd w:val="clear" w:color="auto" w:fill="auto"/>
          </w:tcPr>
          <w:p w:rsidR="0030781B" w:rsidRPr="0030781B" w:rsidRDefault="0030781B" w:rsidP="0030781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cs="Times New Roman"/>
              </w:rPr>
            </w:pPr>
            <w:r w:rsidRPr="0030781B">
              <w:rPr>
                <w:rFonts w:cs="Times New Roman"/>
              </w:rPr>
              <w:t xml:space="preserve">Программно-аппаратное устройство защиты информации, реализующее функции криптографического шлюза, отвечающего следующим требованиям </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t>совместим (полностью) с программным обеспечением, реализующим функции управления защищённой сетью, представленным в настоящем запросе котировок, включая обновление программного обеспечения, обновление справочно-ключевой информацией, упра</w:t>
            </w:r>
            <w:r>
              <w:rPr>
                <w:rFonts w:cs="Times New Roman"/>
                <w:szCs w:val="24"/>
              </w:rPr>
              <w:t>влением политиками безопасности</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proofErr w:type="gramStart"/>
            <w:r w:rsidRPr="0030781B">
              <w:rPr>
                <w:rFonts w:cs="Times New Roman"/>
                <w:szCs w:val="24"/>
              </w:rPr>
              <w:t>совместимо (полностью) с программным обеспечением, реализующим функции криптографического клиента, представленным в настоящем запросе котировок, включая шифрование/дешифрование направляемого/принимаемого IP-трафика</w:t>
            </w:r>
            <w:proofErr w:type="gramEnd"/>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t xml:space="preserve">встроенная </w:t>
            </w:r>
            <w:r>
              <w:rPr>
                <w:rFonts w:cs="Times New Roman"/>
                <w:szCs w:val="24"/>
              </w:rPr>
              <w:t>операционная система GNU/</w:t>
            </w:r>
            <w:proofErr w:type="spellStart"/>
            <w:r>
              <w:rPr>
                <w:rFonts w:cs="Times New Roman"/>
                <w:szCs w:val="24"/>
              </w:rPr>
              <w:t>Linux</w:t>
            </w:r>
            <w:proofErr w:type="spellEnd"/>
            <w:r w:rsidR="00E93AD3">
              <w:rPr>
                <w:rFonts w:cs="Times New Roman"/>
                <w:szCs w:val="24"/>
              </w:rPr>
              <w:t>*</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t>два жестких диск</w:t>
            </w:r>
            <w:r>
              <w:rPr>
                <w:rFonts w:cs="Times New Roman"/>
                <w:szCs w:val="24"/>
              </w:rPr>
              <w:t>а, объединенные в RAID-массив 1</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t xml:space="preserve">два сетевых интерфейса 10/100/1000 </w:t>
            </w:r>
            <w:proofErr w:type="spellStart"/>
            <w:r w:rsidRPr="0030781B">
              <w:rPr>
                <w:rFonts w:cs="Times New Roman"/>
                <w:szCs w:val="24"/>
              </w:rPr>
              <w:t>Mbit</w:t>
            </w:r>
            <w:proofErr w:type="spellEnd"/>
            <w:r w:rsidRPr="0030781B">
              <w:rPr>
                <w:rFonts w:cs="Times New Roman"/>
                <w:szCs w:val="24"/>
              </w:rPr>
              <w:t>, 1 сетевой интер</w:t>
            </w:r>
            <w:r>
              <w:rPr>
                <w:rFonts w:cs="Times New Roman"/>
                <w:szCs w:val="24"/>
              </w:rPr>
              <w:t xml:space="preserve">фейс 10/1000 </w:t>
            </w:r>
            <w:proofErr w:type="spellStart"/>
            <w:r>
              <w:rPr>
                <w:rFonts w:cs="Times New Roman"/>
                <w:szCs w:val="24"/>
              </w:rPr>
              <w:t>Mbit</w:t>
            </w:r>
            <w:proofErr w:type="spellEnd"/>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t>осуществление функции прокс</w:t>
            </w:r>
            <w:r>
              <w:rPr>
                <w:rFonts w:cs="Times New Roman"/>
                <w:szCs w:val="24"/>
              </w:rPr>
              <w:t>и-сервера защищенных соединений</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lastRenderedPageBreak/>
              <w:t>предоставление</w:t>
            </w:r>
            <w:r>
              <w:rPr>
                <w:rFonts w:cs="Times New Roman"/>
                <w:szCs w:val="24"/>
              </w:rPr>
              <w:t xml:space="preserve"> функции туннелирующего сервера</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t>предоставл</w:t>
            </w:r>
            <w:r>
              <w:rPr>
                <w:rFonts w:cs="Times New Roman"/>
                <w:szCs w:val="24"/>
              </w:rPr>
              <w:t>ение функции сервера IP-адресов</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proofErr w:type="spellStart"/>
            <w:r w:rsidRPr="0030781B">
              <w:rPr>
                <w:rFonts w:cs="Times New Roman"/>
                <w:szCs w:val="24"/>
              </w:rPr>
              <w:t>криптошлюз</w:t>
            </w:r>
            <w:proofErr w:type="spellEnd"/>
            <w:r w:rsidRPr="0030781B">
              <w:rPr>
                <w:rFonts w:cs="Times New Roman"/>
                <w:szCs w:val="24"/>
              </w:rPr>
              <w:t xml:space="preserve"> должен использовать IP-адресацию для организации защищенных каналов связи с другими </w:t>
            </w:r>
            <w:proofErr w:type="spellStart"/>
            <w:r w:rsidRPr="0030781B">
              <w:rPr>
                <w:rFonts w:cs="Times New Roman"/>
                <w:szCs w:val="24"/>
              </w:rPr>
              <w:t>криптошлюзами</w:t>
            </w:r>
            <w:proofErr w:type="spellEnd"/>
            <w:r w:rsidRPr="0030781B">
              <w:rPr>
                <w:rFonts w:cs="Times New Roman"/>
                <w:szCs w:val="24"/>
              </w:rPr>
              <w:t xml:space="preserve"> и криптографическими клиентами, </w:t>
            </w:r>
            <w:proofErr w:type="gramStart"/>
            <w:r w:rsidRPr="0030781B">
              <w:rPr>
                <w:rFonts w:cs="Times New Roman"/>
                <w:szCs w:val="24"/>
              </w:rPr>
              <w:t>основанную</w:t>
            </w:r>
            <w:proofErr w:type="gramEnd"/>
            <w:r w:rsidRPr="0030781B">
              <w:rPr>
                <w:rFonts w:cs="Times New Roman"/>
                <w:szCs w:val="24"/>
              </w:rPr>
              <w:t xml:space="preserve"> на ше</w:t>
            </w:r>
            <w:r>
              <w:rPr>
                <w:rFonts w:cs="Times New Roman"/>
                <w:szCs w:val="24"/>
              </w:rPr>
              <w:t>стнадцатеричных идентификаторах</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t>программное обеспечение, реализующее функции криптографического шлюза, должно шифровать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t xml:space="preserve">наличие сертификата ФСТЭК России по требованиям к межсетевым экранам по 3 классу, отсутствию </w:t>
            </w:r>
            <w:proofErr w:type="spellStart"/>
            <w:r w:rsidRPr="0030781B">
              <w:rPr>
                <w:rFonts w:cs="Times New Roman"/>
                <w:szCs w:val="24"/>
              </w:rPr>
              <w:t>недекларируемых</w:t>
            </w:r>
            <w:proofErr w:type="spellEnd"/>
            <w:r w:rsidRPr="0030781B">
              <w:rPr>
                <w:rFonts w:cs="Times New Roman"/>
                <w:szCs w:val="24"/>
              </w:rPr>
              <w:t xml:space="preserve"> возможностей по 3 уровню контроля, иметь ОУД не ниже 4+ и возможность использования для создания защищенн</w:t>
            </w:r>
            <w:r>
              <w:rPr>
                <w:rFonts w:cs="Times New Roman"/>
                <w:szCs w:val="24"/>
              </w:rPr>
              <w:t>ых АС до класса 1В включительно</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t xml:space="preserve">наличие сертификата ФСБ России на соответствие требованиям к СКЗИ по классу КС3 и на соответствие требованиям к </w:t>
            </w:r>
            <w:r>
              <w:rPr>
                <w:rFonts w:cs="Times New Roman"/>
                <w:szCs w:val="24"/>
              </w:rPr>
              <w:t>МЭ по 4-ому классу защищенности</w:t>
            </w:r>
          </w:p>
          <w:p w:rsidR="0030781B" w:rsidRPr="0030781B" w:rsidRDefault="0030781B" w:rsidP="0030781B">
            <w:pPr>
              <w:pStyle w:val="af0"/>
              <w:widowControl/>
              <w:numPr>
                <w:ilvl w:val="0"/>
                <w:numId w:val="3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contextualSpacing w:val="0"/>
              <w:jc w:val="both"/>
              <w:rPr>
                <w:rFonts w:cs="Times New Roman"/>
                <w:szCs w:val="24"/>
              </w:rPr>
            </w:pPr>
            <w:r w:rsidRPr="0030781B">
              <w:rPr>
                <w:rFonts w:cs="Times New Roman"/>
                <w:szCs w:val="24"/>
              </w:rPr>
              <w:t>возможность реализации на 2-х ПАК схемы с горячим резервированием.</w:t>
            </w:r>
          </w:p>
          <w:p w:rsidR="0030781B" w:rsidRPr="0030781B" w:rsidRDefault="0030781B" w:rsidP="0030781B">
            <w:pPr>
              <w:pStyle w:val="afe"/>
              <w:rPr>
                <w:rFonts w:ascii="Times New Roman" w:hAnsi="Times New Roman"/>
                <w:szCs w:val="24"/>
              </w:rPr>
            </w:pPr>
            <w:r w:rsidRPr="0030781B">
              <w:rPr>
                <w:rFonts w:ascii="Times New Roman" w:hAnsi="Times New Roman"/>
                <w:szCs w:val="24"/>
              </w:rPr>
              <w:t>Программно-аппаратный комплекс должен иметь следующие характеристики:</w:t>
            </w:r>
            <w:r w:rsidRPr="0030781B">
              <w:rPr>
                <w:rFonts w:ascii="Times New Roman" w:hAnsi="Times New Roman"/>
                <w:szCs w:val="24"/>
              </w:rPr>
              <w:br/>
              <w:t xml:space="preserve">Назначение - универсальный </w:t>
            </w:r>
            <w:proofErr w:type="spellStart"/>
            <w:r w:rsidRPr="0030781B">
              <w:rPr>
                <w:rFonts w:ascii="Times New Roman" w:hAnsi="Times New Roman"/>
                <w:szCs w:val="24"/>
              </w:rPr>
              <w:t>криптошлюз</w:t>
            </w:r>
            <w:proofErr w:type="spellEnd"/>
            <w:r w:rsidRPr="0030781B">
              <w:rPr>
                <w:rFonts w:ascii="Times New Roman" w:hAnsi="Times New Roman"/>
                <w:szCs w:val="24"/>
              </w:rPr>
              <w:t xml:space="preserve"> и межсетевой экран</w:t>
            </w:r>
            <w:r w:rsidRPr="0030781B">
              <w:rPr>
                <w:rFonts w:ascii="Times New Roman" w:hAnsi="Times New Roman"/>
                <w:szCs w:val="24"/>
              </w:rPr>
              <w:br/>
              <w:t xml:space="preserve"> Аппаратная платформа - сервер </w:t>
            </w:r>
          </w:p>
          <w:p w:rsidR="0030781B" w:rsidRPr="0030781B" w:rsidRDefault="0030781B" w:rsidP="0030781B">
            <w:pPr>
              <w:pStyle w:val="afe"/>
              <w:numPr>
                <w:ilvl w:val="0"/>
                <w:numId w:val="33"/>
              </w:numPr>
              <w:rPr>
                <w:rFonts w:ascii="Times New Roman" w:hAnsi="Times New Roman"/>
                <w:szCs w:val="24"/>
              </w:rPr>
            </w:pPr>
            <w:r w:rsidRPr="0030781B">
              <w:rPr>
                <w:rFonts w:ascii="Times New Roman" w:hAnsi="Times New Roman"/>
                <w:szCs w:val="24"/>
              </w:rPr>
              <w:t>Источник питания не более 200 Ватт</w:t>
            </w:r>
          </w:p>
          <w:p w:rsidR="0030781B" w:rsidRPr="0030781B" w:rsidRDefault="0030781B" w:rsidP="0030781B">
            <w:pPr>
              <w:pStyle w:val="afe"/>
              <w:numPr>
                <w:ilvl w:val="0"/>
                <w:numId w:val="33"/>
              </w:numPr>
              <w:rPr>
                <w:rFonts w:ascii="Times New Roman" w:hAnsi="Times New Roman"/>
                <w:szCs w:val="24"/>
              </w:rPr>
            </w:pPr>
            <w:r w:rsidRPr="0030781B">
              <w:rPr>
                <w:rFonts w:ascii="Times New Roman" w:hAnsi="Times New Roman"/>
                <w:szCs w:val="24"/>
              </w:rPr>
              <w:t xml:space="preserve">Размеры - </w:t>
            </w:r>
            <w:smartTag w:uri="urn:schemas-microsoft-com:office:smarttags" w:element="metricconverter">
              <w:smartTagPr>
                <w:attr w:name="ProductID" w:val="19”"/>
              </w:smartTagPr>
              <w:r w:rsidRPr="0030781B">
                <w:rPr>
                  <w:rFonts w:ascii="Times New Roman" w:hAnsi="Times New Roman"/>
                  <w:szCs w:val="24"/>
                </w:rPr>
                <w:t>19”</w:t>
              </w:r>
            </w:smartTag>
            <w:r w:rsidRPr="0030781B">
              <w:rPr>
                <w:rFonts w:ascii="Times New Roman" w:hAnsi="Times New Roman"/>
                <w:szCs w:val="24"/>
              </w:rPr>
              <w:t xml:space="preserve"> </w:t>
            </w:r>
            <w:proofErr w:type="spellStart"/>
            <w:r w:rsidRPr="0030781B">
              <w:rPr>
                <w:rFonts w:ascii="Times New Roman" w:hAnsi="Times New Roman"/>
                <w:szCs w:val="24"/>
              </w:rPr>
              <w:t>Rack</w:t>
            </w:r>
            <w:proofErr w:type="spellEnd"/>
            <w:r w:rsidRPr="0030781B">
              <w:rPr>
                <w:rFonts w:ascii="Times New Roman" w:hAnsi="Times New Roman"/>
                <w:szCs w:val="24"/>
              </w:rPr>
              <w:t xml:space="preserve"> не более 1U (для установки в стойку глубиной от </w:t>
            </w:r>
            <w:smartTag w:uri="urn:schemas-microsoft-com:office:smarttags" w:element="metricconverter">
              <w:smartTagPr>
                <w:attr w:name="ProductID" w:val="480 мм"/>
              </w:smartTagPr>
              <w:r w:rsidRPr="0030781B">
                <w:rPr>
                  <w:rFonts w:ascii="Times New Roman" w:hAnsi="Times New Roman"/>
                  <w:szCs w:val="24"/>
                </w:rPr>
                <w:t>480 мм</w:t>
              </w:r>
            </w:smartTag>
            <w:r w:rsidRPr="0030781B">
              <w:rPr>
                <w:rFonts w:ascii="Times New Roman" w:hAnsi="Times New Roman"/>
                <w:szCs w:val="24"/>
              </w:rPr>
              <w:t xml:space="preserve"> и более)</w:t>
            </w:r>
          </w:p>
          <w:p w:rsidR="0030781B" w:rsidRPr="0030781B" w:rsidRDefault="0030781B" w:rsidP="0030781B">
            <w:pPr>
              <w:pStyle w:val="afe"/>
              <w:numPr>
                <w:ilvl w:val="0"/>
                <w:numId w:val="33"/>
              </w:numPr>
              <w:rPr>
                <w:rFonts w:ascii="Times New Roman" w:hAnsi="Times New Roman"/>
                <w:szCs w:val="24"/>
              </w:rPr>
            </w:pPr>
            <w:r w:rsidRPr="0030781B">
              <w:rPr>
                <w:rFonts w:ascii="Times New Roman" w:hAnsi="Times New Roman"/>
                <w:szCs w:val="24"/>
              </w:rPr>
              <w:t>Габариты (</w:t>
            </w:r>
            <w:proofErr w:type="spellStart"/>
            <w:r w:rsidRPr="0030781B">
              <w:rPr>
                <w:rFonts w:ascii="Times New Roman" w:hAnsi="Times New Roman"/>
                <w:szCs w:val="24"/>
              </w:rPr>
              <w:t>ШхВхГ</w:t>
            </w:r>
            <w:proofErr w:type="spellEnd"/>
            <w:r w:rsidRPr="0030781B">
              <w:rPr>
                <w:rFonts w:ascii="Times New Roman" w:hAnsi="Times New Roman"/>
                <w:szCs w:val="24"/>
              </w:rPr>
              <w:t>) не более 432х43х355 мм</w:t>
            </w:r>
          </w:p>
          <w:p w:rsidR="0030781B" w:rsidRPr="0030781B" w:rsidRDefault="0030781B" w:rsidP="0030781B">
            <w:pPr>
              <w:pStyle w:val="afe"/>
              <w:numPr>
                <w:ilvl w:val="0"/>
                <w:numId w:val="33"/>
              </w:numPr>
              <w:rPr>
                <w:rFonts w:ascii="Times New Roman" w:hAnsi="Times New Roman"/>
                <w:szCs w:val="24"/>
              </w:rPr>
            </w:pPr>
            <w:r w:rsidRPr="0030781B">
              <w:rPr>
                <w:rFonts w:ascii="Times New Roman" w:hAnsi="Times New Roman"/>
                <w:szCs w:val="24"/>
              </w:rPr>
              <w:t xml:space="preserve">Операционная система - адаптированная ОС </w:t>
            </w:r>
            <w:proofErr w:type="spellStart"/>
            <w:r w:rsidRPr="0030781B">
              <w:rPr>
                <w:rFonts w:ascii="Times New Roman" w:hAnsi="Times New Roman"/>
                <w:szCs w:val="24"/>
              </w:rPr>
              <w:t>Linux</w:t>
            </w:r>
            <w:proofErr w:type="spellEnd"/>
          </w:p>
          <w:p w:rsidR="0030781B" w:rsidRPr="0030781B" w:rsidRDefault="0030781B" w:rsidP="0030781B">
            <w:pPr>
              <w:pStyle w:val="afe"/>
              <w:numPr>
                <w:ilvl w:val="0"/>
                <w:numId w:val="33"/>
              </w:numPr>
              <w:rPr>
                <w:rFonts w:ascii="Times New Roman" w:hAnsi="Times New Roman"/>
                <w:szCs w:val="24"/>
              </w:rPr>
            </w:pPr>
            <w:r w:rsidRPr="0030781B">
              <w:rPr>
                <w:rFonts w:ascii="Times New Roman" w:hAnsi="Times New Roman"/>
                <w:szCs w:val="24"/>
              </w:rPr>
              <w:t xml:space="preserve">Число сетевых портов  - не менее 3х </w:t>
            </w:r>
            <w:proofErr w:type="spellStart"/>
            <w:r w:rsidRPr="0030781B">
              <w:rPr>
                <w:rFonts w:ascii="Times New Roman" w:hAnsi="Times New Roman"/>
                <w:szCs w:val="24"/>
              </w:rPr>
              <w:t>Ethernet</w:t>
            </w:r>
            <w:proofErr w:type="spellEnd"/>
            <w:r w:rsidRPr="0030781B">
              <w:rPr>
                <w:rFonts w:ascii="Times New Roman" w:hAnsi="Times New Roman"/>
                <w:szCs w:val="24"/>
              </w:rPr>
              <w:t xml:space="preserve"> 100/1000 Мбит/сек</w:t>
            </w:r>
          </w:p>
          <w:p w:rsidR="0030781B" w:rsidRPr="0030781B" w:rsidRDefault="0030781B" w:rsidP="0030781B">
            <w:pPr>
              <w:pStyle w:val="afe"/>
              <w:numPr>
                <w:ilvl w:val="0"/>
                <w:numId w:val="33"/>
              </w:numPr>
              <w:rPr>
                <w:rFonts w:ascii="Times New Roman" w:hAnsi="Times New Roman"/>
                <w:szCs w:val="24"/>
              </w:rPr>
            </w:pPr>
            <w:proofErr w:type="gramStart"/>
            <w:r w:rsidRPr="0030781B">
              <w:rPr>
                <w:rFonts w:ascii="Times New Roman" w:hAnsi="Times New Roman"/>
                <w:szCs w:val="24"/>
              </w:rPr>
              <w:t xml:space="preserve">Протоколы </w:t>
            </w:r>
            <w:proofErr w:type="spellStart"/>
            <w:r w:rsidRPr="0030781B">
              <w:rPr>
                <w:rFonts w:ascii="Times New Roman" w:hAnsi="Times New Roman"/>
                <w:szCs w:val="24"/>
              </w:rPr>
              <w:t>туннелирования</w:t>
            </w:r>
            <w:proofErr w:type="spellEnd"/>
            <w:r w:rsidRPr="0030781B">
              <w:rPr>
                <w:rFonts w:ascii="Times New Roman" w:hAnsi="Times New Roman"/>
                <w:szCs w:val="24"/>
              </w:rPr>
              <w:t>  - инкапсуляция любого IP-трафика приложений в IP#241 и UDP)</w:t>
            </w:r>
            <w:proofErr w:type="gramEnd"/>
          </w:p>
          <w:p w:rsidR="0030781B" w:rsidRPr="0030781B" w:rsidRDefault="0030781B" w:rsidP="0030781B">
            <w:pPr>
              <w:pStyle w:val="afe"/>
              <w:rPr>
                <w:rFonts w:ascii="Times New Roman" w:hAnsi="Times New Roman"/>
                <w:b/>
                <w:szCs w:val="24"/>
              </w:rPr>
            </w:pPr>
            <w:r w:rsidRPr="0030781B">
              <w:rPr>
                <w:rFonts w:ascii="Times New Roman" w:hAnsi="Times New Roman"/>
                <w:b/>
                <w:szCs w:val="24"/>
              </w:rPr>
              <w:t>Шифрование/ Аутентификация</w:t>
            </w:r>
          </w:p>
          <w:p w:rsidR="0030781B" w:rsidRPr="0030781B" w:rsidRDefault="0030781B" w:rsidP="0030781B">
            <w:pPr>
              <w:pStyle w:val="afe"/>
              <w:ind w:left="225" w:firstLine="0"/>
              <w:rPr>
                <w:rFonts w:ascii="Times New Roman" w:hAnsi="Times New Roman"/>
                <w:szCs w:val="24"/>
              </w:rPr>
            </w:pPr>
            <w:r w:rsidRPr="0030781B">
              <w:rPr>
                <w:rFonts w:ascii="Times New Roman" w:hAnsi="Times New Roman"/>
                <w:szCs w:val="24"/>
              </w:rPr>
              <w:t xml:space="preserve">- Шифрование по ГОСТ 28147-89 (256 бит), </w:t>
            </w:r>
            <w:proofErr w:type="gramStart"/>
            <w:r w:rsidRPr="0030781B">
              <w:rPr>
                <w:rFonts w:ascii="Times New Roman" w:hAnsi="Times New Roman"/>
                <w:szCs w:val="24"/>
              </w:rPr>
              <w:br/>
            </w:r>
            <w:r>
              <w:rPr>
                <w:rFonts w:ascii="Times New Roman" w:hAnsi="Times New Roman"/>
                <w:szCs w:val="24"/>
              </w:rPr>
              <w:t>-</w:t>
            </w:r>
            <w:proofErr w:type="gramEnd"/>
            <w:r w:rsidRPr="0030781B">
              <w:rPr>
                <w:rFonts w:ascii="Times New Roman" w:hAnsi="Times New Roman"/>
                <w:szCs w:val="24"/>
              </w:rPr>
              <w:t xml:space="preserve">Аутентификация для каждого зашифрованного IP-пакета на основе технологии симметричного распределения ключей </w:t>
            </w:r>
            <w:proofErr w:type="spellStart"/>
            <w:r w:rsidRPr="0030781B">
              <w:rPr>
                <w:rFonts w:ascii="Times New Roman" w:hAnsi="Times New Roman"/>
                <w:szCs w:val="24"/>
              </w:rPr>
              <w:t>ViPNet</w:t>
            </w:r>
            <w:proofErr w:type="spellEnd"/>
            <w:r w:rsidR="00E93AD3">
              <w:rPr>
                <w:rFonts w:ascii="Times New Roman" w:hAnsi="Times New Roman"/>
                <w:szCs w:val="24"/>
              </w:rPr>
              <w:t>*</w:t>
            </w:r>
            <w:r w:rsidRPr="0030781B">
              <w:rPr>
                <w:rFonts w:ascii="Times New Roman" w:hAnsi="Times New Roman"/>
                <w:szCs w:val="24"/>
              </w:rPr>
              <w:t xml:space="preserve"> и уникального идентификатора</w:t>
            </w:r>
          </w:p>
          <w:p w:rsidR="0030781B" w:rsidRPr="0030781B" w:rsidRDefault="0030781B" w:rsidP="0030781B">
            <w:pPr>
              <w:pStyle w:val="afe"/>
              <w:ind w:left="192" w:firstLine="0"/>
              <w:rPr>
                <w:rFonts w:ascii="Times New Roman" w:hAnsi="Times New Roman"/>
                <w:b/>
                <w:szCs w:val="24"/>
              </w:rPr>
            </w:pPr>
            <w:proofErr w:type="gramStart"/>
            <w:r w:rsidRPr="0030781B">
              <w:rPr>
                <w:rFonts w:ascii="Times New Roman" w:hAnsi="Times New Roman"/>
                <w:szCs w:val="24"/>
              </w:rPr>
              <w:t>- Производительность шифрования - UDP-, TCP-трафик – не менее 250 Мбит/сек.</w:t>
            </w:r>
            <w:r w:rsidRPr="0030781B">
              <w:rPr>
                <w:rFonts w:ascii="Times New Roman" w:hAnsi="Times New Roman"/>
                <w:szCs w:val="24"/>
              </w:rPr>
              <w:br/>
              <w:t xml:space="preserve">- Число одновременно поддерживаемых </w:t>
            </w:r>
            <w:r w:rsidRPr="0030781B">
              <w:rPr>
                <w:rFonts w:ascii="Times New Roman" w:hAnsi="Times New Roman"/>
                <w:szCs w:val="24"/>
              </w:rPr>
              <w:lastRenderedPageBreak/>
              <w:t>защищенных соединений не должно иметь ограничений</w:t>
            </w:r>
            <w:r w:rsidRPr="0030781B">
              <w:rPr>
                <w:rFonts w:ascii="Times New Roman" w:hAnsi="Times New Roman"/>
                <w:szCs w:val="24"/>
              </w:rPr>
              <w:br/>
              <w:t>- Инфраструктура ключей - парные симметричные ключи шифрования с высокой стойкостью шифрования; автоматическое распределение симметричной ключевой информации при появлении в сети новых пользователей, задании в Центре управления сетью новых связей или удалении существующих связей, компрометации ключей или штатных процедурах смены ключевой информации.</w:t>
            </w:r>
            <w:proofErr w:type="gramEnd"/>
            <w:r w:rsidRPr="0030781B">
              <w:rPr>
                <w:rFonts w:ascii="Times New Roman" w:hAnsi="Times New Roman"/>
                <w:szCs w:val="24"/>
              </w:rPr>
              <w:br/>
            </w:r>
            <w:r w:rsidRPr="0030781B">
              <w:rPr>
                <w:rFonts w:ascii="Times New Roman" w:hAnsi="Times New Roman"/>
                <w:b/>
                <w:szCs w:val="24"/>
              </w:rPr>
              <w:t xml:space="preserve">  Маршрутизация:</w:t>
            </w:r>
          </w:p>
          <w:p w:rsidR="0030781B" w:rsidRPr="0030781B" w:rsidRDefault="0030781B" w:rsidP="0030781B">
            <w:pPr>
              <w:pStyle w:val="afe"/>
              <w:ind w:left="192" w:firstLine="33"/>
              <w:rPr>
                <w:rFonts w:ascii="Times New Roman" w:hAnsi="Times New Roman"/>
                <w:szCs w:val="24"/>
              </w:rPr>
            </w:pPr>
            <w:r w:rsidRPr="0030781B">
              <w:rPr>
                <w:rFonts w:ascii="Times New Roman" w:hAnsi="Times New Roman"/>
                <w:szCs w:val="24"/>
              </w:rPr>
              <w:t>-  Статическая маршрутизация</w:t>
            </w:r>
          </w:p>
          <w:p w:rsidR="0030781B" w:rsidRDefault="0030781B" w:rsidP="0030781B">
            <w:pPr>
              <w:pStyle w:val="afe"/>
              <w:ind w:left="192" w:firstLine="33"/>
              <w:rPr>
                <w:rFonts w:ascii="Times New Roman" w:hAnsi="Times New Roman"/>
                <w:szCs w:val="24"/>
              </w:rPr>
            </w:pPr>
            <w:r>
              <w:rPr>
                <w:rFonts w:ascii="Times New Roman" w:hAnsi="Times New Roman"/>
                <w:szCs w:val="24"/>
              </w:rPr>
              <w:t xml:space="preserve">- </w:t>
            </w:r>
            <w:r w:rsidRPr="0030781B">
              <w:rPr>
                <w:rFonts w:ascii="Times New Roman" w:hAnsi="Times New Roman"/>
                <w:szCs w:val="24"/>
              </w:rPr>
              <w:t>Прозрачность для NAT-устройств (для защищенного трафика).</w:t>
            </w:r>
          </w:p>
          <w:p w:rsidR="0030781B" w:rsidRPr="0030781B" w:rsidRDefault="0030781B" w:rsidP="0030781B">
            <w:pPr>
              <w:pStyle w:val="afe"/>
              <w:ind w:left="192" w:firstLine="33"/>
              <w:rPr>
                <w:rFonts w:ascii="Times New Roman" w:hAnsi="Times New Roman"/>
                <w:szCs w:val="24"/>
              </w:rPr>
            </w:pPr>
            <w:r w:rsidRPr="0030781B">
              <w:rPr>
                <w:rFonts w:ascii="Times New Roman" w:hAnsi="Times New Roman"/>
                <w:szCs w:val="24"/>
              </w:rPr>
              <w:t>Поддержка DHCP</w:t>
            </w:r>
          </w:p>
          <w:p w:rsidR="0030781B" w:rsidRPr="0030781B" w:rsidRDefault="0030781B" w:rsidP="0030781B">
            <w:pPr>
              <w:pStyle w:val="afe"/>
              <w:ind w:left="192" w:firstLine="175"/>
              <w:rPr>
                <w:rFonts w:ascii="Times New Roman" w:hAnsi="Times New Roman"/>
                <w:szCs w:val="24"/>
              </w:rPr>
            </w:pPr>
            <w:r w:rsidRPr="0030781B">
              <w:rPr>
                <w:rFonts w:ascii="Times New Roman" w:hAnsi="Times New Roman"/>
                <w:szCs w:val="24"/>
              </w:rPr>
              <w:t xml:space="preserve">Помимо основных функций по </w:t>
            </w:r>
            <w:proofErr w:type="spellStart"/>
            <w:r w:rsidRPr="0030781B">
              <w:rPr>
                <w:rFonts w:ascii="Times New Roman" w:hAnsi="Times New Roman"/>
                <w:szCs w:val="24"/>
              </w:rPr>
              <w:t>туннелированию</w:t>
            </w:r>
            <w:proofErr w:type="spellEnd"/>
            <w:r w:rsidRPr="0030781B">
              <w:rPr>
                <w:rFonts w:ascii="Times New Roman" w:hAnsi="Times New Roman"/>
                <w:szCs w:val="24"/>
              </w:rPr>
              <w:t xml:space="preserve"> трафика между локальными сетями и с удаленным сетевым оборудованием, должно выполнять функции сервера доступа </w:t>
            </w:r>
            <w:proofErr w:type="gramStart"/>
            <w:r w:rsidRPr="0030781B">
              <w:rPr>
                <w:rFonts w:ascii="Times New Roman" w:hAnsi="Times New Roman"/>
                <w:szCs w:val="24"/>
              </w:rPr>
              <w:t>для</w:t>
            </w:r>
            <w:proofErr w:type="gramEnd"/>
            <w:r w:rsidRPr="0030781B">
              <w:rPr>
                <w:rFonts w:ascii="Times New Roman" w:hAnsi="Times New Roman"/>
                <w:szCs w:val="24"/>
              </w:rPr>
              <w:t xml:space="preserve"> удаленных VPN-клиентов</w:t>
            </w:r>
          </w:p>
          <w:p w:rsidR="0030781B" w:rsidRPr="0030781B" w:rsidRDefault="0030781B" w:rsidP="0030781B">
            <w:pPr>
              <w:pStyle w:val="afe"/>
              <w:ind w:left="192" w:firstLine="33"/>
              <w:rPr>
                <w:rFonts w:ascii="Times New Roman" w:hAnsi="Times New Roman"/>
                <w:szCs w:val="24"/>
              </w:rPr>
            </w:pPr>
            <w:r w:rsidRPr="0030781B">
              <w:rPr>
                <w:rFonts w:ascii="Times New Roman" w:hAnsi="Times New Roman"/>
                <w:szCs w:val="24"/>
              </w:rPr>
              <w:t>- Автоматическая регулировка параметров MSS в TCP-сессиях для исключения излишней фрагментации трафика, которая может возникать п</w:t>
            </w:r>
            <w:r w:rsidR="002D21AF">
              <w:rPr>
                <w:rFonts w:ascii="Times New Roman" w:hAnsi="Times New Roman"/>
                <w:szCs w:val="24"/>
              </w:rPr>
              <w:t xml:space="preserve">ри передаче длинных пакетов. </w:t>
            </w:r>
            <w:proofErr w:type="gramStart"/>
            <w:r w:rsidR="002D21AF">
              <w:rPr>
                <w:rFonts w:ascii="Times New Roman" w:hAnsi="Times New Roman"/>
                <w:szCs w:val="24"/>
              </w:rPr>
              <w:br/>
              <w:t>-</w:t>
            </w:r>
            <w:proofErr w:type="gramEnd"/>
            <w:r w:rsidRPr="0030781B">
              <w:rPr>
                <w:rFonts w:ascii="Times New Roman" w:hAnsi="Times New Roman"/>
                <w:szCs w:val="24"/>
              </w:rPr>
              <w:t xml:space="preserve">Возможность работы при изменении собственных IP-адресов, IP-адресов NAT – устройств, возможность работы за устройствами с динамическими правилами NAT. </w:t>
            </w:r>
            <w:r w:rsidRPr="0030781B">
              <w:rPr>
                <w:rFonts w:ascii="Times New Roman" w:hAnsi="Times New Roman"/>
                <w:szCs w:val="24"/>
              </w:rPr>
              <w:br/>
            </w:r>
            <w:r w:rsidR="002D21AF">
              <w:rPr>
                <w:rFonts w:ascii="Times New Roman" w:hAnsi="Times New Roman"/>
                <w:szCs w:val="24"/>
              </w:rPr>
              <w:t>-</w:t>
            </w:r>
            <w:r w:rsidRPr="0030781B">
              <w:rPr>
                <w:rFonts w:ascii="Times New Roman" w:hAnsi="Times New Roman"/>
                <w:szCs w:val="24"/>
              </w:rPr>
              <w:t xml:space="preserve">Возможность каскадирования в сегментированных сетях с </w:t>
            </w:r>
            <w:r w:rsidR="002D21AF">
              <w:rPr>
                <w:rFonts w:ascii="Times New Roman" w:hAnsi="Times New Roman"/>
                <w:szCs w:val="24"/>
              </w:rPr>
              <w:t xml:space="preserve">целью разграничения доступа. </w:t>
            </w:r>
            <w:proofErr w:type="gramStart"/>
            <w:r w:rsidR="002D21AF">
              <w:rPr>
                <w:rFonts w:ascii="Times New Roman" w:hAnsi="Times New Roman"/>
                <w:szCs w:val="24"/>
              </w:rPr>
              <w:br/>
              <w:t>-</w:t>
            </w:r>
            <w:proofErr w:type="gramEnd"/>
            <w:r w:rsidRPr="0030781B">
              <w:rPr>
                <w:rFonts w:ascii="Times New Roman" w:hAnsi="Times New Roman"/>
                <w:szCs w:val="24"/>
              </w:rPr>
              <w:t xml:space="preserve">Возможность назначения виртуальных IP-адресов для любых удаленных узлов. </w:t>
            </w:r>
            <w:r w:rsidRPr="0030781B">
              <w:rPr>
                <w:rFonts w:ascii="Times New Roman" w:hAnsi="Times New Roman"/>
                <w:szCs w:val="24"/>
              </w:rPr>
              <w:br/>
              <w:t xml:space="preserve">- Функция динамического NAT для открытых пакетов (организация доступа рабочих станций или сетевого оборудования в открытую сеть/Интернет) </w:t>
            </w:r>
            <w:r w:rsidRPr="0030781B">
              <w:rPr>
                <w:rFonts w:ascii="Times New Roman" w:hAnsi="Times New Roman"/>
                <w:szCs w:val="24"/>
              </w:rPr>
              <w:br/>
              <w:t>Фильтрация</w:t>
            </w:r>
          </w:p>
          <w:p w:rsidR="0030781B" w:rsidRPr="0030781B" w:rsidRDefault="0030781B" w:rsidP="002D21AF">
            <w:pPr>
              <w:pStyle w:val="afe"/>
              <w:ind w:left="192" w:firstLine="33"/>
              <w:rPr>
                <w:rFonts w:ascii="Times New Roman" w:hAnsi="Times New Roman"/>
                <w:szCs w:val="24"/>
              </w:rPr>
            </w:pPr>
            <w:r w:rsidRPr="0030781B">
              <w:rPr>
                <w:rFonts w:ascii="Times New Roman" w:hAnsi="Times New Roman"/>
                <w:szCs w:val="24"/>
              </w:rPr>
              <w:t>- Пакетная фильтрация по IP-адресу источника и назначения (или диапазону IP-адресов), номерам портов и типам протоколов, типам и кодам сообщений ICMP, направлению пакетов, клиенту или серверу в TCP -соединении.</w:t>
            </w:r>
          </w:p>
          <w:p w:rsidR="0030781B" w:rsidRPr="0030781B" w:rsidRDefault="002D21AF" w:rsidP="002D21AF">
            <w:pPr>
              <w:pStyle w:val="afe"/>
              <w:ind w:left="192" w:firstLine="33"/>
              <w:rPr>
                <w:rFonts w:ascii="Times New Roman" w:hAnsi="Times New Roman"/>
                <w:szCs w:val="24"/>
              </w:rPr>
            </w:pPr>
            <w:r>
              <w:rPr>
                <w:rFonts w:ascii="Times New Roman" w:hAnsi="Times New Roman"/>
                <w:szCs w:val="24"/>
              </w:rPr>
              <w:t>-</w:t>
            </w:r>
            <w:r w:rsidR="0030781B" w:rsidRPr="0030781B">
              <w:rPr>
                <w:rFonts w:ascii="Times New Roman" w:hAnsi="Times New Roman"/>
                <w:szCs w:val="24"/>
              </w:rPr>
              <w:t xml:space="preserve">Контроль фрагментированных пакетов, предотвращение </w:t>
            </w:r>
            <w:proofErr w:type="spellStart"/>
            <w:r w:rsidR="0030781B" w:rsidRPr="0030781B">
              <w:rPr>
                <w:rFonts w:ascii="Times New Roman" w:hAnsi="Times New Roman"/>
                <w:szCs w:val="24"/>
              </w:rPr>
              <w:t>DoS</w:t>
            </w:r>
            <w:proofErr w:type="spellEnd"/>
            <w:r w:rsidR="0030781B" w:rsidRPr="0030781B">
              <w:rPr>
                <w:rFonts w:ascii="Times New Roman" w:hAnsi="Times New Roman"/>
                <w:szCs w:val="24"/>
              </w:rPr>
              <w:t xml:space="preserve">-атак. </w:t>
            </w:r>
            <w:r w:rsidR="0030781B" w:rsidRPr="0030781B">
              <w:rPr>
                <w:rFonts w:ascii="Times New Roman" w:hAnsi="Times New Roman"/>
                <w:szCs w:val="24"/>
              </w:rPr>
              <w:br/>
              <w:t>- Поддержка режима открытых инициативных соединений (режим невидимости для внешних хостов).</w:t>
            </w:r>
          </w:p>
          <w:p w:rsidR="0030781B" w:rsidRPr="0030781B" w:rsidRDefault="0030781B" w:rsidP="002D21AF">
            <w:pPr>
              <w:pStyle w:val="afe"/>
              <w:ind w:left="192" w:firstLine="33"/>
              <w:rPr>
                <w:rFonts w:ascii="Times New Roman" w:hAnsi="Times New Roman"/>
                <w:szCs w:val="24"/>
              </w:rPr>
            </w:pPr>
            <w:r w:rsidRPr="0030781B">
              <w:rPr>
                <w:rFonts w:ascii="Times New Roman" w:hAnsi="Times New Roman"/>
                <w:szCs w:val="24"/>
              </w:rPr>
              <w:t xml:space="preserve">-Поддержка раздельной фильтрации для открытого IP-трафика (функция межсетевого экрана) и шифруемого IP-трафика (функция </w:t>
            </w:r>
            <w:proofErr w:type="spellStart"/>
            <w:r w:rsidRPr="0030781B">
              <w:rPr>
                <w:rFonts w:ascii="Times New Roman" w:hAnsi="Times New Roman"/>
                <w:szCs w:val="24"/>
              </w:rPr>
              <w:t>криптошлюза</w:t>
            </w:r>
            <w:proofErr w:type="spellEnd"/>
            <w:r w:rsidRPr="0030781B">
              <w:rPr>
                <w:rFonts w:ascii="Times New Roman" w:hAnsi="Times New Roman"/>
                <w:szCs w:val="24"/>
              </w:rPr>
              <w:t>)</w:t>
            </w:r>
          </w:p>
          <w:p w:rsidR="0030781B" w:rsidRPr="0030781B" w:rsidRDefault="0030781B" w:rsidP="002D21AF">
            <w:pPr>
              <w:pStyle w:val="afe"/>
              <w:ind w:left="192" w:firstLine="33"/>
              <w:rPr>
                <w:rFonts w:ascii="Times New Roman" w:hAnsi="Times New Roman"/>
                <w:szCs w:val="24"/>
              </w:rPr>
            </w:pPr>
            <w:r w:rsidRPr="0030781B">
              <w:rPr>
                <w:rFonts w:ascii="Times New Roman" w:hAnsi="Times New Roman"/>
                <w:szCs w:val="24"/>
              </w:rPr>
              <w:t>-</w:t>
            </w:r>
            <w:proofErr w:type="spellStart"/>
            <w:r w:rsidRPr="0030781B">
              <w:rPr>
                <w:rFonts w:ascii="Times New Roman" w:hAnsi="Times New Roman"/>
                <w:szCs w:val="24"/>
              </w:rPr>
              <w:t>Антиспуфинг</w:t>
            </w:r>
            <w:proofErr w:type="spellEnd"/>
            <w:r w:rsidRPr="0030781B">
              <w:rPr>
                <w:rFonts w:ascii="Times New Roman" w:hAnsi="Times New Roman"/>
                <w:szCs w:val="24"/>
              </w:rPr>
              <w:t xml:space="preserve">. </w:t>
            </w:r>
          </w:p>
          <w:p w:rsidR="0030781B" w:rsidRPr="0030781B" w:rsidRDefault="0030781B" w:rsidP="002D21AF">
            <w:pPr>
              <w:pStyle w:val="afe"/>
              <w:ind w:left="192" w:firstLine="33"/>
              <w:rPr>
                <w:rFonts w:ascii="Times New Roman" w:hAnsi="Times New Roman"/>
                <w:b/>
                <w:szCs w:val="24"/>
              </w:rPr>
            </w:pPr>
            <w:r w:rsidRPr="0030781B">
              <w:rPr>
                <w:rFonts w:ascii="Times New Roman" w:hAnsi="Times New Roman"/>
                <w:b/>
                <w:szCs w:val="24"/>
              </w:rPr>
              <w:lastRenderedPageBreak/>
              <w:t>Настройка и управление</w:t>
            </w:r>
          </w:p>
          <w:p w:rsidR="002D21AF" w:rsidRDefault="0030781B" w:rsidP="002D21AF">
            <w:pPr>
              <w:pStyle w:val="afe"/>
              <w:ind w:left="192" w:firstLine="33"/>
              <w:rPr>
                <w:rFonts w:ascii="Times New Roman" w:hAnsi="Times New Roman"/>
                <w:szCs w:val="24"/>
              </w:rPr>
            </w:pPr>
            <w:r w:rsidRPr="0030781B">
              <w:rPr>
                <w:rFonts w:ascii="Times New Roman" w:hAnsi="Times New Roman"/>
                <w:szCs w:val="24"/>
              </w:rPr>
              <w:t>-Удаленная/локальная настройка ч</w:t>
            </w:r>
            <w:r w:rsidR="002D21AF">
              <w:rPr>
                <w:rFonts w:ascii="Times New Roman" w:hAnsi="Times New Roman"/>
                <w:szCs w:val="24"/>
              </w:rPr>
              <w:t>ерез специализированную консоль</w:t>
            </w:r>
            <w:r w:rsidRPr="0030781B">
              <w:rPr>
                <w:rFonts w:ascii="Times New Roman" w:hAnsi="Times New Roman"/>
                <w:szCs w:val="24"/>
              </w:rPr>
              <w:t xml:space="preserve"> </w:t>
            </w:r>
            <w:proofErr w:type="gramStart"/>
            <w:r w:rsidRPr="0030781B">
              <w:rPr>
                <w:rFonts w:ascii="Times New Roman" w:hAnsi="Times New Roman"/>
                <w:szCs w:val="24"/>
              </w:rPr>
              <w:br/>
              <w:t>-</w:t>
            </w:r>
            <w:proofErr w:type="gramEnd"/>
            <w:r w:rsidRPr="0030781B">
              <w:rPr>
                <w:rFonts w:ascii="Times New Roman" w:hAnsi="Times New Roman"/>
                <w:szCs w:val="24"/>
              </w:rPr>
              <w:t>Удаленн</w:t>
            </w:r>
            <w:r w:rsidR="002D21AF">
              <w:rPr>
                <w:rFonts w:ascii="Times New Roman" w:hAnsi="Times New Roman"/>
                <w:szCs w:val="24"/>
              </w:rPr>
              <w:t>ая настройка базовых параметров</w:t>
            </w:r>
            <w:r w:rsidRPr="0030781B">
              <w:rPr>
                <w:rFonts w:ascii="Times New Roman" w:hAnsi="Times New Roman"/>
                <w:szCs w:val="24"/>
              </w:rPr>
              <w:t xml:space="preserve"> </w:t>
            </w:r>
            <w:r w:rsidRPr="0030781B">
              <w:rPr>
                <w:rFonts w:ascii="Times New Roman" w:hAnsi="Times New Roman"/>
                <w:szCs w:val="24"/>
              </w:rPr>
              <w:br/>
              <w:t xml:space="preserve">-Поддержка SNMP </w:t>
            </w:r>
            <w:proofErr w:type="spellStart"/>
            <w:r w:rsidRPr="0030781B">
              <w:rPr>
                <w:rFonts w:ascii="Times New Roman" w:hAnsi="Times New Roman"/>
                <w:szCs w:val="24"/>
              </w:rPr>
              <w:t>trap</w:t>
            </w:r>
            <w:proofErr w:type="spellEnd"/>
            <w:r w:rsidRPr="0030781B">
              <w:rPr>
                <w:rFonts w:ascii="Times New Roman" w:hAnsi="Times New Roman"/>
                <w:szCs w:val="24"/>
              </w:rPr>
              <w:t xml:space="preserve"> для удаленного </w:t>
            </w:r>
            <w:r w:rsidR="002D21AF">
              <w:rPr>
                <w:rFonts w:ascii="Times New Roman" w:hAnsi="Times New Roman"/>
                <w:szCs w:val="24"/>
              </w:rPr>
              <w:t>оповещения о событиях</w:t>
            </w:r>
            <w:r w:rsidRPr="0030781B">
              <w:rPr>
                <w:rFonts w:ascii="Times New Roman" w:hAnsi="Times New Roman"/>
                <w:szCs w:val="24"/>
              </w:rPr>
              <w:t xml:space="preserve"> </w:t>
            </w:r>
            <w:r w:rsidRPr="0030781B">
              <w:rPr>
                <w:rFonts w:ascii="Times New Roman" w:hAnsi="Times New Roman"/>
                <w:szCs w:val="24"/>
              </w:rPr>
              <w:br/>
              <w:t>-Удал</w:t>
            </w:r>
            <w:r w:rsidR="002D21AF">
              <w:rPr>
                <w:rFonts w:ascii="Times New Roman" w:hAnsi="Times New Roman"/>
                <w:szCs w:val="24"/>
              </w:rPr>
              <w:t>енный запрос журнала IP-пакетов</w:t>
            </w:r>
            <w:r w:rsidRPr="0030781B">
              <w:rPr>
                <w:rFonts w:ascii="Times New Roman" w:hAnsi="Times New Roman"/>
                <w:szCs w:val="24"/>
              </w:rPr>
              <w:t xml:space="preserve"> </w:t>
            </w:r>
            <w:r w:rsidRPr="0030781B">
              <w:rPr>
                <w:rFonts w:ascii="Times New Roman" w:hAnsi="Times New Roman"/>
                <w:szCs w:val="24"/>
              </w:rPr>
              <w:br/>
              <w:t>-</w:t>
            </w:r>
            <w:proofErr w:type="spellStart"/>
            <w:r w:rsidRPr="0030781B">
              <w:rPr>
                <w:rFonts w:ascii="Times New Roman" w:hAnsi="Times New Roman"/>
                <w:szCs w:val="24"/>
              </w:rPr>
              <w:t>Java</w:t>
            </w:r>
            <w:proofErr w:type="spellEnd"/>
            <w:r w:rsidRPr="0030781B">
              <w:rPr>
                <w:rFonts w:ascii="Times New Roman" w:hAnsi="Times New Roman"/>
                <w:szCs w:val="24"/>
              </w:rPr>
              <w:t>-апплет</w:t>
            </w:r>
            <w:r w:rsidR="002D21AF">
              <w:rPr>
                <w:rFonts w:ascii="Times New Roman" w:hAnsi="Times New Roman"/>
                <w:szCs w:val="24"/>
              </w:rPr>
              <w:t xml:space="preserve"> мониторинга текущего состояния</w:t>
            </w:r>
            <w:r w:rsidRPr="0030781B">
              <w:rPr>
                <w:rFonts w:ascii="Times New Roman" w:hAnsi="Times New Roman"/>
                <w:szCs w:val="24"/>
              </w:rPr>
              <w:t xml:space="preserve"> </w:t>
            </w:r>
            <w:r w:rsidRPr="0030781B">
              <w:rPr>
                <w:rFonts w:ascii="Times New Roman" w:hAnsi="Times New Roman"/>
                <w:szCs w:val="24"/>
              </w:rPr>
              <w:br/>
              <w:t xml:space="preserve">-Ведение </w:t>
            </w:r>
            <w:proofErr w:type="spellStart"/>
            <w:r w:rsidRPr="0030781B">
              <w:rPr>
                <w:rFonts w:ascii="Times New Roman" w:hAnsi="Times New Roman"/>
                <w:szCs w:val="24"/>
              </w:rPr>
              <w:t>syslog</w:t>
            </w:r>
            <w:proofErr w:type="spellEnd"/>
            <w:r w:rsidRPr="0030781B">
              <w:rPr>
                <w:rFonts w:ascii="Times New Roman" w:hAnsi="Times New Roman"/>
                <w:szCs w:val="24"/>
              </w:rPr>
              <w:t xml:space="preserve"> на удаленном компьютере. </w:t>
            </w:r>
            <w:r w:rsidRPr="0030781B">
              <w:rPr>
                <w:rFonts w:ascii="Times New Roman" w:hAnsi="Times New Roman"/>
                <w:szCs w:val="24"/>
              </w:rPr>
              <w:br/>
              <w:t xml:space="preserve">-Поддержка </w:t>
            </w:r>
            <w:proofErr w:type="spellStart"/>
            <w:r w:rsidRPr="0030781B">
              <w:rPr>
                <w:rFonts w:ascii="Times New Roman" w:hAnsi="Times New Roman"/>
                <w:szCs w:val="24"/>
              </w:rPr>
              <w:t>QoS</w:t>
            </w:r>
            <w:proofErr w:type="spellEnd"/>
            <w:r w:rsidRPr="0030781B">
              <w:rPr>
                <w:rFonts w:ascii="Times New Roman" w:hAnsi="Times New Roman"/>
                <w:szCs w:val="24"/>
              </w:rPr>
              <w:t>  - IP TOS-</w:t>
            </w:r>
            <w:proofErr w:type="spellStart"/>
            <w:r w:rsidRPr="0030781B">
              <w:rPr>
                <w:rFonts w:ascii="Times New Roman" w:hAnsi="Times New Roman"/>
                <w:szCs w:val="24"/>
              </w:rPr>
              <w:t>мапирование</w:t>
            </w:r>
            <w:proofErr w:type="spellEnd"/>
            <w:r w:rsidRPr="0030781B">
              <w:rPr>
                <w:rFonts w:ascii="Times New Roman" w:hAnsi="Times New Roman"/>
                <w:szCs w:val="24"/>
              </w:rPr>
              <w:t xml:space="preserve"> поверх зашифрованных IP-пакетов (IP#241 или UDP), при шифровании </w:t>
            </w:r>
            <w:proofErr w:type="spellStart"/>
            <w:r w:rsidRPr="0030781B">
              <w:rPr>
                <w:rFonts w:ascii="Times New Roman" w:hAnsi="Times New Roman"/>
                <w:szCs w:val="24"/>
              </w:rPr>
              <w:t>приоритезация</w:t>
            </w:r>
            <w:proofErr w:type="spellEnd"/>
            <w:r w:rsidRPr="0030781B">
              <w:rPr>
                <w:rFonts w:ascii="Times New Roman" w:hAnsi="Times New Roman"/>
                <w:szCs w:val="24"/>
              </w:rPr>
              <w:t xml:space="preserve"> трафика, выполненная какими-либо сетевыми устройствами, должна сохраняться.</w:t>
            </w:r>
            <w:r w:rsidRPr="0030781B">
              <w:rPr>
                <w:rFonts w:ascii="Times New Roman" w:hAnsi="Times New Roman"/>
                <w:szCs w:val="24"/>
              </w:rPr>
              <w:br/>
              <w:t xml:space="preserve">-В качестве устройства хранения данных (ОС, ПО и настроек) должен использоваться RAID-массив с защитой </w:t>
            </w:r>
            <w:proofErr w:type="spellStart"/>
            <w:r w:rsidRPr="0030781B">
              <w:rPr>
                <w:rFonts w:ascii="Times New Roman" w:hAnsi="Times New Roman"/>
                <w:szCs w:val="24"/>
              </w:rPr>
              <w:t>даннных</w:t>
            </w:r>
            <w:proofErr w:type="spellEnd"/>
            <w:r w:rsidRPr="0030781B">
              <w:rPr>
                <w:rFonts w:ascii="Times New Roman" w:hAnsi="Times New Roman"/>
                <w:szCs w:val="24"/>
              </w:rPr>
              <w:t>.</w:t>
            </w:r>
          </w:p>
          <w:p w:rsidR="0030781B" w:rsidRPr="0030781B" w:rsidRDefault="0030781B" w:rsidP="002D21AF">
            <w:pPr>
              <w:pStyle w:val="afe"/>
              <w:ind w:left="192" w:firstLine="33"/>
              <w:rPr>
                <w:rFonts w:ascii="Times New Roman" w:hAnsi="Times New Roman"/>
                <w:szCs w:val="24"/>
              </w:rPr>
            </w:pPr>
            <w:r w:rsidRPr="0030781B">
              <w:rPr>
                <w:rFonts w:ascii="Times New Roman" w:hAnsi="Times New Roman"/>
                <w:szCs w:val="24"/>
              </w:rPr>
              <w:t>-Должна быть возможность реализации на базе данного продукта отказоустойчивого решения (</w:t>
            </w:r>
            <w:proofErr w:type="spellStart"/>
            <w:r w:rsidRPr="0030781B">
              <w:rPr>
                <w:rFonts w:ascii="Times New Roman" w:hAnsi="Times New Roman"/>
                <w:szCs w:val="24"/>
              </w:rPr>
              <w:t>failover</w:t>
            </w:r>
            <w:proofErr w:type="spellEnd"/>
            <w:r w:rsidRPr="0030781B">
              <w:rPr>
                <w:rFonts w:ascii="Times New Roman" w:hAnsi="Times New Roman"/>
                <w:szCs w:val="24"/>
              </w:rPr>
              <w:t xml:space="preserve">) </w:t>
            </w:r>
            <w:r w:rsidRPr="0030781B">
              <w:rPr>
                <w:rFonts w:ascii="Times New Roman" w:hAnsi="Times New Roman"/>
                <w:szCs w:val="24"/>
              </w:rPr>
              <w:br/>
              <w:t>-Обновление ПО модуля  - централизованное удаленное обновление с контролем прохождения обновления</w:t>
            </w:r>
            <w:proofErr w:type="gramStart"/>
            <w:r w:rsidRPr="0030781B">
              <w:rPr>
                <w:rFonts w:ascii="Times New Roman" w:hAnsi="Times New Roman"/>
                <w:szCs w:val="24"/>
              </w:rPr>
              <w:br/>
              <w:t>-</w:t>
            </w:r>
            <w:proofErr w:type="gramEnd"/>
            <w:r w:rsidRPr="0030781B">
              <w:rPr>
                <w:rFonts w:ascii="Times New Roman" w:hAnsi="Times New Roman"/>
                <w:szCs w:val="24"/>
              </w:rPr>
              <w:t>Гарантия и техническая поддержка не менее 1 года</w:t>
            </w:r>
          </w:p>
        </w:tc>
        <w:tc>
          <w:tcPr>
            <w:tcW w:w="1188" w:type="dxa"/>
            <w:shd w:val="clear" w:color="auto" w:fill="auto"/>
          </w:tcPr>
          <w:p w:rsidR="0030781B" w:rsidRPr="0030781B" w:rsidRDefault="0030781B" w:rsidP="0030781B">
            <w:pPr>
              <w:pStyle w:val="afe"/>
              <w:ind w:firstLine="144"/>
              <w:jc w:val="center"/>
              <w:rPr>
                <w:rFonts w:ascii="Times New Roman" w:hAnsi="Times New Roman"/>
                <w:b/>
                <w:szCs w:val="24"/>
              </w:rPr>
            </w:pPr>
            <w:r w:rsidRPr="0030781B">
              <w:rPr>
                <w:rFonts w:ascii="Times New Roman" w:hAnsi="Times New Roman"/>
                <w:b/>
                <w:szCs w:val="24"/>
              </w:rPr>
              <w:lastRenderedPageBreak/>
              <w:t>1 шт.</w:t>
            </w:r>
          </w:p>
        </w:tc>
        <w:tc>
          <w:tcPr>
            <w:tcW w:w="2041" w:type="dxa"/>
            <w:shd w:val="clear" w:color="auto" w:fill="auto"/>
          </w:tcPr>
          <w:p w:rsidR="0030781B" w:rsidRPr="0030781B" w:rsidRDefault="0030781B" w:rsidP="0030781B">
            <w:pPr>
              <w:pStyle w:val="afe"/>
              <w:ind w:firstLine="90"/>
              <w:rPr>
                <w:rFonts w:ascii="Times New Roman" w:hAnsi="Times New Roman"/>
                <w:szCs w:val="24"/>
              </w:rPr>
            </w:pPr>
            <w:r w:rsidRPr="0030781B">
              <w:rPr>
                <w:rFonts w:ascii="Times New Roman" w:hAnsi="Times New Roman"/>
                <w:szCs w:val="24"/>
              </w:rPr>
              <w:t xml:space="preserve">153000, </w:t>
            </w:r>
            <w:proofErr w:type="spellStart"/>
            <w:r w:rsidRPr="0030781B">
              <w:rPr>
                <w:rFonts w:ascii="Times New Roman" w:hAnsi="Times New Roman"/>
                <w:szCs w:val="24"/>
              </w:rPr>
              <w:t>г</w:t>
            </w:r>
            <w:proofErr w:type="gramStart"/>
            <w:r w:rsidRPr="0030781B">
              <w:rPr>
                <w:rFonts w:ascii="Times New Roman" w:hAnsi="Times New Roman"/>
                <w:szCs w:val="24"/>
              </w:rPr>
              <w:t>.И</w:t>
            </w:r>
            <w:proofErr w:type="gramEnd"/>
            <w:r w:rsidRPr="0030781B">
              <w:rPr>
                <w:rFonts w:ascii="Times New Roman" w:hAnsi="Times New Roman"/>
                <w:szCs w:val="24"/>
              </w:rPr>
              <w:t>ваново</w:t>
            </w:r>
            <w:proofErr w:type="spellEnd"/>
            <w:r w:rsidRPr="0030781B">
              <w:rPr>
                <w:rFonts w:ascii="Times New Roman" w:hAnsi="Times New Roman"/>
                <w:szCs w:val="24"/>
              </w:rPr>
              <w:t>, пл. Революции, д. 6</w:t>
            </w:r>
          </w:p>
          <w:p w:rsidR="0030781B" w:rsidRPr="0030781B" w:rsidRDefault="0030781B" w:rsidP="0030781B">
            <w:pPr>
              <w:pStyle w:val="afe"/>
              <w:jc w:val="center"/>
              <w:rPr>
                <w:rFonts w:ascii="Times New Roman" w:hAnsi="Times New Roman"/>
                <w:b/>
                <w:szCs w:val="24"/>
              </w:rPr>
            </w:pPr>
          </w:p>
        </w:tc>
      </w:tr>
    </w:tbl>
    <w:p w:rsidR="0030781B" w:rsidRDefault="00E93AD3" w:rsidP="00E93AD3">
      <w:pPr>
        <w:pStyle w:val="Listing"/>
        <w:spacing w:before="0" w:after="0"/>
        <w:rPr>
          <w:rFonts w:ascii="Times New Roman" w:hAnsi="Times New Roman"/>
          <w:sz w:val="24"/>
          <w:szCs w:val="24"/>
        </w:rPr>
      </w:pPr>
      <w:r>
        <w:rPr>
          <w:rFonts w:ascii="Times New Roman" w:hAnsi="Times New Roman"/>
          <w:sz w:val="24"/>
          <w:szCs w:val="24"/>
        </w:rPr>
        <w:lastRenderedPageBreak/>
        <w:t xml:space="preserve">   </w:t>
      </w:r>
    </w:p>
    <w:p w:rsidR="00E93AD3" w:rsidRPr="0030781B" w:rsidRDefault="00E93AD3" w:rsidP="00D90C6F">
      <w:pPr>
        <w:pStyle w:val="Listing"/>
        <w:spacing w:before="0" w:after="0"/>
        <w:rPr>
          <w:rFonts w:ascii="Times New Roman" w:hAnsi="Times New Roman"/>
          <w:sz w:val="24"/>
          <w:szCs w:val="24"/>
        </w:rPr>
      </w:pPr>
      <w:r>
        <w:rPr>
          <w:rFonts w:ascii="Times New Roman" w:hAnsi="Times New Roman"/>
          <w:sz w:val="24"/>
          <w:szCs w:val="24"/>
        </w:rPr>
        <w:t xml:space="preserve">    </w:t>
      </w:r>
    </w:p>
    <w:p w:rsidR="0030781B" w:rsidRPr="0030781B" w:rsidRDefault="002D21AF" w:rsidP="0030781B">
      <w:pPr>
        <w:pStyle w:val="Listing"/>
        <w:spacing w:before="0" w:after="0"/>
        <w:ind w:firstLine="900"/>
        <w:rPr>
          <w:rFonts w:ascii="Times New Roman" w:hAnsi="Times New Roman"/>
          <w:sz w:val="24"/>
          <w:szCs w:val="24"/>
        </w:rPr>
      </w:pPr>
      <w:r>
        <w:rPr>
          <w:rFonts w:ascii="Times New Roman" w:hAnsi="Times New Roman"/>
          <w:b/>
          <w:sz w:val="24"/>
          <w:szCs w:val="24"/>
        </w:rPr>
        <w:t xml:space="preserve">1.3. </w:t>
      </w:r>
      <w:r w:rsidR="0030781B" w:rsidRPr="0030781B">
        <w:rPr>
          <w:rFonts w:ascii="Times New Roman" w:hAnsi="Times New Roman"/>
          <w:sz w:val="24"/>
          <w:szCs w:val="24"/>
        </w:rPr>
        <w:t>Поставщик</w:t>
      </w:r>
      <w:r>
        <w:rPr>
          <w:rFonts w:ascii="Times New Roman" w:hAnsi="Times New Roman"/>
          <w:sz w:val="24"/>
          <w:szCs w:val="24"/>
        </w:rPr>
        <w:t xml:space="preserve"> на момент поставке товара</w:t>
      </w:r>
      <w:r w:rsidR="0030781B" w:rsidRPr="0030781B">
        <w:rPr>
          <w:rFonts w:ascii="Times New Roman" w:hAnsi="Times New Roman"/>
          <w:sz w:val="24"/>
          <w:szCs w:val="24"/>
        </w:rPr>
        <w:t xml:space="preserve"> в обязательном порядке должен иметь и </w:t>
      </w:r>
      <w:proofErr w:type="gramStart"/>
      <w:r w:rsidR="0030781B" w:rsidRPr="0030781B">
        <w:rPr>
          <w:rFonts w:ascii="Times New Roman" w:hAnsi="Times New Roman"/>
          <w:sz w:val="24"/>
          <w:szCs w:val="24"/>
        </w:rPr>
        <w:t>предоставить следующие документы</w:t>
      </w:r>
      <w:proofErr w:type="gramEnd"/>
      <w:r w:rsidR="0030781B" w:rsidRPr="0030781B">
        <w:rPr>
          <w:rFonts w:ascii="Times New Roman" w:hAnsi="Times New Roman"/>
          <w:sz w:val="24"/>
          <w:szCs w:val="24"/>
        </w:rPr>
        <w:t xml:space="preserve"> (копии): </w:t>
      </w:r>
    </w:p>
    <w:p w:rsidR="0030781B" w:rsidRPr="0030781B" w:rsidRDefault="0030781B" w:rsidP="002D21AF">
      <w:pPr>
        <w:autoSpaceDE w:val="0"/>
        <w:autoSpaceDN w:val="0"/>
        <w:adjustRightInd w:val="0"/>
        <w:spacing w:after="0" w:line="240" w:lineRule="auto"/>
        <w:ind w:firstLine="426"/>
        <w:jc w:val="both"/>
        <w:rPr>
          <w:rFonts w:cs="Times New Roman"/>
        </w:rPr>
      </w:pPr>
      <w:r w:rsidRPr="0030781B">
        <w:rPr>
          <w:rFonts w:cs="Times New Roman"/>
        </w:rPr>
        <w:t xml:space="preserve">Документы, подтверждающие соответствие товара, работ, услуг требованиям законодательства Российской Федерации, если законодательством Российской Федерации установлены требования к таким товарам, работам, услугам: </w:t>
      </w:r>
    </w:p>
    <w:p w:rsidR="0030781B" w:rsidRDefault="0030781B" w:rsidP="0030781B">
      <w:pPr>
        <w:autoSpaceDE w:val="0"/>
        <w:autoSpaceDN w:val="0"/>
        <w:adjustRightInd w:val="0"/>
        <w:spacing w:after="0" w:line="240" w:lineRule="auto"/>
        <w:ind w:firstLine="175"/>
        <w:jc w:val="both"/>
        <w:rPr>
          <w:rFonts w:cs="Times New Roman"/>
        </w:rPr>
      </w:pPr>
      <w:r w:rsidRPr="0030781B">
        <w:rPr>
          <w:rFonts w:cs="Times New Roman"/>
        </w:rPr>
        <w:t>- Сертификаты соответствия на устанавливаемые в рамках исполнения Контракта средства защиты информации, выданные ФСБ России и ФСТЭК России в рамках своей компетенции (Требование установлено подпунктом «г» пункта 13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 1119)</w:t>
      </w:r>
    </w:p>
    <w:p w:rsidR="002D21AF" w:rsidRPr="0030781B" w:rsidRDefault="002D21AF" w:rsidP="0030781B">
      <w:pPr>
        <w:autoSpaceDE w:val="0"/>
        <w:autoSpaceDN w:val="0"/>
        <w:adjustRightInd w:val="0"/>
        <w:spacing w:after="0" w:line="240" w:lineRule="auto"/>
        <w:ind w:firstLine="175"/>
        <w:jc w:val="both"/>
        <w:rPr>
          <w:rFonts w:cs="Times New Roman"/>
        </w:rPr>
      </w:pPr>
    </w:p>
    <w:p w:rsidR="00142323" w:rsidRDefault="002D21AF"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3713D1">
        <w:rPr>
          <w:rFonts w:eastAsia="Calibri" w:cs="Times New Roman"/>
          <w:b/>
          <w:color w:val="000000"/>
          <w:lang w:eastAsia="ru-RU" w:bidi="ar-SA"/>
        </w:rPr>
        <w:t>.Обоснование начальной (максимальной) цены контракта</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D04808" w:rsidRPr="00321779" w:rsidRDefault="00806A77" w:rsidP="002D21AF">
      <w:pPr>
        <w:spacing w:after="0" w:line="240" w:lineRule="auto"/>
        <w:ind w:firstLine="709"/>
        <w:jc w:val="both"/>
        <w:rPr>
          <w:rFonts w:eastAsia="Calibri" w:cs="Times New Roman"/>
          <w:b/>
        </w:rPr>
      </w:pPr>
      <w:r w:rsidRPr="00923A46">
        <w:rPr>
          <w:rFonts w:eastAsia="Times New Roman" w:cs="Times New Roman"/>
          <w:lang w:eastAsia="ru-RU"/>
        </w:rPr>
        <w:t xml:space="preserve">Начальная (максимальная) цена контракта </w:t>
      </w:r>
      <w:r w:rsidR="00321779" w:rsidRPr="00321779">
        <w:rPr>
          <w:rFonts w:cs="Times New Roman"/>
        </w:rPr>
        <w:t xml:space="preserve">на </w:t>
      </w:r>
      <w:r w:rsidR="00E871A4">
        <w:rPr>
          <w:rFonts w:cs="Times New Roman"/>
        </w:rPr>
        <w:t>п</w:t>
      </w:r>
      <w:r w:rsidR="002D21AF">
        <w:rPr>
          <w:rFonts w:eastAsia="Times New Roman"/>
        </w:rPr>
        <w:t>оставк</w:t>
      </w:r>
      <w:r w:rsidR="00E871A4">
        <w:rPr>
          <w:rFonts w:eastAsia="Times New Roman"/>
        </w:rPr>
        <w:t>у</w:t>
      </w:r>
      <w:r w:rsidR="002D21AF">
        <w:rPr>
          <w:rFonts w:eastAsia="Times New Roman"/>
        </w:rPr>
        <w:t xml:space="preserve"> серверного оборудования (криптографические программно-аппаратные средства защиты информации)</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D04808" w:rsidRDefault="00D04808" w:rsidP="00D04808">
      <w:pPr>
        <w:spacing w:after="0" w:line="240" w:lineRule="auto"/>
        <w:jc w:val="both"/>
      </w:pPr>
    </w:p>
    <w:p w:rsidR="00E871A4" w:rsidRDefault="00E871A4" w:rsidP="00E871A4">
      <w:pPr>
        <w:pStyle w:val="Normal1"/>
        <w:spacing w:before="0" w:after="0"/>
        <w:jc w:val="center"/>
        <w:rPr>
          <w:szCs w:val="24"/>
        </w:rPr>
      </w:pPr>
      <w:r>
        <w:rPr>
          <w:szCs w:val="24"/>
        </w:rPr>
        <w:t>Источники информации:</w:t>
      </w:r>
    </w:p>
    <w:tbl>
      <w:tblPr>
        <w:tblW w:w="4893" w:type="pct"/>
        <w:tblInd w:w="108" w:type="dxa"/>
        <w:tblLook w:val="04A0" w:firstRow="1" w:lastRow="0" w:firstColumn="1" w:lastColumn="0" w:noHBand="0" w:noVBand="1"/>
      </w:tblPr>
      <w:tblGrid>
        <w:gridCol w:w="700"/>
        <w:gridCol w:w="9222"/>
      </w:tblGrid>
      <w:tr w:rsidR="00E871A4" w:rsidTr="00E871A4">
        <w:tc>
          <w:tcPr>
            <w:tcW w:w="353" w:type="pct"/>
            <w:tcBorders>
              <w:top w:val="single" w:sz="4" w:space="0" w:color="000000"/>
              <w:left w:val="single" w:sz="4" w:space="0" w:color="000000"/>
              <w:bottom w:val="single" w:sz="4" w:space="0" w:color="000000"/>
              <w:right w:val="nil"/>
            </w:tcBorders>
            <w:hideMark/>
          </w:tcPr>
          <w:p w:rsidR="00E871A4" w:rsidRDefault="00E871A4" w:rsidP="0056060A">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4647" w:type="pct"/>
            <w:tcBorders>
              <w:top w:val="single" w:sz="4" w:space="0" w:color="000000"/>
              <w:left w:val="single" w:sz="4" w:space="0" w:color="000000"/>
              <w:bottom w:val="single" w:sz="4" w:space="0" w:color="000000"/>
              <w:right w:val="single" w:sz="4" w:space="0" w:color="000000"/>
            </w:tcBorders>
            <w:vAlign w:val="center"/>
            <w:hideMark/>
          </w:tcPr>
          <w:p w:rsidR="00E871A4" w:rsidRDefault="00E871A4" w:rsidP="0056060A">
            <w:pPr>
              <w:pStyle w:val="Normal1"/>
              <w:spacing w:before="0" w:after="0"/>
              <w:jc w:val="center"/>
              <w:rPr>
                <w:szCs w:val="24"/>
              </w:rPr>
            </w:pPr>
            <w:r>
              <w:rPr>
                <w:szCs w:val="24"/>
              </w:rPr>
              <w:t>Участники исследования</w:t>
            </w:r>
          </w:p>
        </w:tc>
      </w:tr>
      <w:tr w:rsidR="00E871A4" w:rsidTr="00E871A4">
        <w:tc>
          <w:tcPr>
            <w:tcW w:w="353" w:type="pct"/>
            <w:tcBorders>
              <w:top w:val="single" w:sz="4" w:space="0" w:color="000000"/>
              <w:left w:val="single" w:sz="4" w:space="0" w:color="000000"/>
              <w:bottom w:val="single" w:sz="4" w:space="0" w:color="000000"/>
              <w:right w:val="nil"/>
            </w:tcBorders>
            <w:hideMark/>
          </w:tcPr>
          <w:p w:rsidR="00E871A4" w:rsidRDefault="00E871A4" w:rsidP="0056060A">
            <w:pPr>
              <w:pStyle w:val="Normal1"/>
              <w:spacing w:before="0" w:after="0"/>
              <w:jc w:val="center"/>
              <w:rPr>
                <w:szCs w:val="24"/>
              </w:rPr>
            </w:pPr>
            <w:r>
              <w:rPr>
                <w:szCs w:val="24"/>
              </w:rPr>
              <w:t>1</w:t>
            </w:r>
          </w:p>
        </w:tc>
        <w:tc>
          <w:tcPr>
            <w:tcW w:w="4647" w:type="pct"/>
            <w:tcBorders>
              <w:top w:val="single" w:sz="4" w:space="0" w:color="000000"/>
              <w:left w:val="single" w:sz="4" w:space="0" w:color="000000"/>
              <w:bottom w:val="single" w:sz="4" w:space="0" w:color="000000"/>
              <w:right w:val="single" w:sz="4" w:space="0" w:color="000000"/>
            </w:tcBorders>
            <w:hideMark/>
          </w:tcPr>
          <w:p w:rsidR="00E871A4" w:rsidRDefault="00E871A4" w:rsidP="00E871A4">
            <w:pPr>
              <w:pStyle w:val="Normal1"/>
              <w:spacing w:before="0" w:after="0"/>
              <w:rPr>
                <w:sz w:val="20"/>
              </w:rPr>
            </w:pPr>
            <w:r>
              <w:rPr>
                <w:sz w:val="20"/>
              </w:rPr>
              <w:t>Участник 1</w:t>
            </w:r>
          </w:p>
        </w:tc>
      </w:tr>
      <w:tr w:rsidR="00E871A4" w:rsidTr="00E871A4">
        <w:tc>
          <w:tcPr>
            <w:tcW w:w="353" w:type="pct"/>
            <w:tcBorders>
              <w:top w:val="single" w:sz="4" w:space="0" w:color="000000"/>
              <w:left w:val="single" w:sz="4" w:space="0" w:color="000000"/>
              <w:bottom w:val="single" w:sz="4" w:space="0" w:color="000000"/>
              <w:right w:val="nil"/>
            </w:tcBorders>
            <w:hideMark/>
          </w:tcPr>
          <w:p w:rsidR="00E871A4" w:rsidRDefault="00E871A4" w:rsidP="0056060A">
            <w:pPr>
              <w:pStyle w:val="Normal1"/>
              <w:spacing w:before="0" w:after="0"/>
              <w:jc w:val="center"/>
              <w:rPr>
                <w:szCs w:val="24"/>
              </w:rPr>
            </w:pPr>
            <w:r>
              <w:rPr>
                <w:szCs w:val="24"/>
              </w:rPr>
              <w:t>2</w:t>
            </w:r>
          </w:p>
        </w:tc>
        <w:tc>
          <w:tcPr>
            <w:tcW w:w="4647" w:type="pct"/>
            <w:tcBorders>
              <w:top w:val="single" w:sz="4" w:space="0" w:color="000000"/>
              <w:left w:val="single" w:sz="4" w:space="0" w:color="000000"/>
              <w:bottom w:val="single" w:sz="4" w:space="0" w:color="000000"/>
              <w:right w:val="single" w:sz="4" w:space="0" w:color="000000"/>
            </w:tcBorders>
            <w:hideMark/>
          </w:tcPr>
          <w:p w:rsidR="00E871A4" w:rsidRDefault="00E871A4" w:rsidP="0056060A">
            <w:pPr>
              <w:pStyle w:val="Normal1"/>
              <w:spacing w:before="0" w:after="0"/>
              <w:rPr>
                <w:sz w:val="20"/>
              </w:rPr>
            </w:pPr>
            <w:r>
              <w:rPr>
                <w:sz w:val="20"/>
              </w:rPr>
              <w:t>Участник 2</w:t>
            </w:r>
          </w:p>
        </w:tc>
      </w:tr>
      <w:tr w:rsidR="00E871A4" w:rsidTr="00E871A4">
        <w:tc>
          <w:tcPr>
            <w:tcW w:w="353" w:type="pct"/>
            <w:tcBorders>
              <w:top w:val="single" w:sz="4" w:space="0" w:color="000000"/>
              <w:left w:val="single" w:sz="4" w:space="0" w:color="000000"/>
              <w:bottom w:val="single" w:sz="4" w:space="0" w:color="000000"/>
              <w:right w:val="nil"/>
            </w:tcBorders>
            <w:hideMark/>
          </w:tcPr>
          <w:p w:rsidR="00E871A4" w:rsidRDefault="00E871A4" w:rsidP="0056060A">
            <w:pPr>
              <w:pStyle w:val="Normal1"/>
              <w:spacing w:before="0" w:after="0"/>
              <w:jc w:val="center"/>
              <w:rPr>
                <w:szCs w:val="24"/>
              </w:rPr>
            </w:pPr>
            <w:r>
              <w:rPr>
                <w:szCs w:val="24"/>
              </w:rPr>
              <w:t>3</w:t>
            </w:r>
          </w:p>
        </w:tc>
        <w:tc>
          <w:tcPr>
            <w:tcW w:w="4647" w:type="pct"/>
            <w:tcBorders>
              <w:top w:val="single" w:sz="4" w:space="0" w:color="000000"/>
              <w:left w:val="single" w:sz="4" w:space="0" w:color="000000"/>
              <w:bottom w:val="single" w:sz="4" w:space="0" w:color="000000"/>
              <w:right w:val="single" w:sz="4" w:space="0" w:color="000000"/>
            </w:tcBorders>
            <w:hideMark/>
          </w:tcPr>
          <w:p w:rsidR="00E871A4" w:rsidRDefault="00E871A4" w:rsidP="0056060A">
            <w:pPr>
              <w:pStyle w:val="Normal1"/>
              <w:spacing w:before="0" w:after="0"/>
              <w:rPr>
                <w:sz w:val="20"/>
              </w:rPr>
            </w:pPr>
            <w:r>
              <w:rPr>
                <w:sz w:val="20"/>
              </w:rPr>
              <w:t>Участник 3</w:t>
            </w:r>
          </w:p>
        </w:tc>
      </w:tr>
    </w:tbl>
    <w:p w:rsidR="00E871A4" w:rsidRDefault="00E871A4" w:rsidP="00E871A4">
      <w:pPr>
        <w:pStyle w:val="Normal1"/>
        <w:spacing w:before="0" w:after="0"/>
        <w:jc w:val="center"/>
        <w:rPr>
          <w:szCs w:val="24"/>
        </w:rPr>
      </w:pPr>
    </w:p>
    <w:p w:rsidR="00E871A4" w:rsidRDefault="00E871A4" w:rsidP="00E871A4">
      <w:pPr>
        <w:pStyle w:val="Normal1"/>
        <w:spacing w:before="0" w:after="0"/>
        <w:jc w:val="center"/>
        <w:rPr>
          <w:szCs w:val="24"/>
        </w:rPr>
      </w:pPr>
    </w:p>
    <w:p w:rsidR="00E871A4" w:rsidRDefault="00E871A4" w:rsidP="00E871A4">
      <w:pPr>
        <w:pStyle w:val="Normal1"/>
        <w:spacing w:before="0" w:after="0"/>
        <w:jc w:val="center"/>
        <w:rPr>
          <w:szCs w:val="24"/>
        </w:rPr>
      </w:pPr>
    </w:p>
    <w:p w:rsidR="00E871A4" w:rsidRDefault="00E871A4" w:rsidP="00E871A4">
      <w:pPr>
        <w:pStyle w:val="Normal1"/>
        <w:spacing w:before="0" w:after="0"/>
        <w:jc w:val="center"/>
        <w:rPr>
          <w:szCs w:val="24"/>
        </w:rPr>
      </w:pPr>
    </w:p>
    <w:p w:rsidR="00E871A4" w:rsidRDefault="00E871A4" w:rsidP="00E871A4">
      <w:pPr>
        <w:pStyle w:val="Normal1"/>
        <w:spacing w:before="0" w:after="0"/>
        <w:jc w:val="center"/>
        <w:rPr>
          <w:szCs w:val="24"/>
        </w:rPr>
      </w:pPr>
      <w:r>
        <w:rPr>
          <w:szCs w:val="24"/>
        </w:rPr>
        <w:t>Результаты изучения рынка:</w:t>
      </w:r>
    </w:p>
    <w:p w:rsidR="00E871A4" w:rsidRDefault="00E871A4" w:rsidP="00E871A4">
      <w:pPr>
        <w:pStyle w:val="Normal1"/>
        <w:spacing w:before="0" w:after="0"/>
        <w:jc w:val="center"/>
        <w:rPr>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354"/>
        <w:gridCol w:w="1352"/>
        <w:gridCol w:w="1500"/>
        <w:gridCol w:w="2402"/>
      </w:tblGrid>
      <w:tr w:rsidR="00E871A4" w:rsidTr="0056060A">
        <w:trPr>
          <w:cantSplit/>
          <w:trHeight w:val="475"/>
        </w:trPr>
        <w:tc>
          <w:tcPr>
            <w:tcW w:w="1705" w:type="pct"/>
            <w:vMerge w:val="restart"/>
            <w:tcBorders>
              <w:top w:val="single" w:sz="4" w:space="0" w:color="auto"/>
              <w:left w:val="single" w:sz="4" w:space="0" w:color="auto"/>
              <w:bottom w:val="single" w:sz="4" w:space="0" w:color="auto"/>
              <w:right w:val="single" w:sz="4" w:space="0" w:color="auto"/>
            </w:tcBorders>
            <w:vAlign w:val="center"/>
            <w:hideMark/>
          </w:tcPr>
          <w:p w:rsidR="00E871A4" w:rsidRPr="003E59C6" w:rsidRDefault="00E871A4" w:rsidP="00E871A4">
            <w:pPr>
              <w:pStyle w:val="Normal1"/>
              <w:spacing w:before="0" w:after="0"/>
              <w:jc w:val="center"/>
              <w:rPr>
                <w:sz w:val="22"/>
                <w:szCs w:val="22"/>
              </w:rPr>
            </w:pPr>
            <w:r w:rsidRPr="003E59C6">
              <w:rPr>
                <w:sz w:val="22"/>
                <w:szCs w:val="22"/>
              </w:rPr>
              <w:t>Наименование товаров (работ, услуг)</w:t>
            </w:r>
          </w:p>
        </w:tc>
        <w:tc>
          <w:tcPr>
            <w:tcW w:w="2097" w:type="pct"/>
            <w:gridSpan w:val="3"/>
            <w:tcBorders>
              <w:top w:val="single" w:sz="4" w:space="0" w:color="auto"/>
              <w:left w:val="single" w:sz="4" w:space="0" w:color="auto"/>
              <w:bottom w:val="single" w:sz="4" w:space="0" w:color="auto"/>
              <w:right w:val="single" w:sz="4" w:space="0" w:color="auto"/>
            </w:tcBorders>
            <w:vAlign w:val="center"/>
            <w:hideMark/>
          </w:tcPr>
          <w:p w:rsidR="00E871A4" w:rsidRPr="003E59C6" w:rsidRDefault="00E871A4" w:rsidP="00E871A4">
            <w:pPr>
              <w:pStyle w:val="Normal1"/>
              <w:spacing w:before="0" w:after="0"/>
              <w:jc w:val="center"/>
              <w:rPr>
                <w:sz w:val="22"/>
                <w:szCs w:val="22"/>
              </w:rPr>
            </w:pPr>
            <w:r w:rsidRPr="003E59C6">
              <w:rPr>
                <w:sz w:val="22"/>
                <w:szCs w:val="22"/>
              </w:rPr>
              <w:t>Цена участника исследования</w:t>
            </w:r>
            <w:r w:rsidR="00B42CC2">
              <w:rPr>
                <w:sz w:val="22"/>
                <w:szCs w:val="22"/>
              </w:rPr>
              <w:t>, руб.</w:t>
            </w:r>
          </w:p>
        </w:tc>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E871A4" w:rsidRPr="003E59C6" w:rsidRDefault="00E871A4" w:rsidP="00E871A4">
            <w:pPr>
              <w:pStyle w:val="Normal1"/>
              <w:spacing w:before="0" w:after="0"/>
              <w:jc w:val="center"/>
              <w:rPr>
                <w:sz w:val="22"/>
                <w:szCs w:val="22"/>
              </w:rPr>
            </w:pPr>
            <w:r w:rsidRPr="003E59C6">
              <w:rPr>
                <w:sz w:val="22"/>
                <w:szCs w:val="22"/>
              </w:rPr>
              <w:t>Среднерыночная цена товара</w:t>
            </w:r>
            <w:r w:rsidR="00B42CC2">
              <w:rPr>
                <w:sz w:val="22"/>
                <w:szCs w:val="22"/>
              </w:rPr>
              <w:t>, руб.</w:t>
            </w:r>
          </w:p>
        </w:tc>
      </w:tr>
      <w:tr w:rsidR="00E871A4" w:rsidTr="0056060A">
        <w:trPr>
          <w:cantSplit/>
          <w:trHeight w:val="568"/>
        </w:trPr>
        <w:tc>
          <w:tcPr>
            <w:tcW w:w="1705" w:type="pct"/>
            <w:vMerge/>
            <w:tcBorders>
              <w:top w:val="single" w:sz="4" w:space="0" w:color="auto"/>
              <w:left w:val="single" w:sz="4" w:space="0" w:color="auto"/>
              <w:bottom w:val="single" w:sz="4" w:space="0" w:color="auto"/>
              <w:right w:val="single" w:sz="4" w:space="0" w:color="auto"/>
            </w:tcBorders>
            <w:vAlign w:val="center"/>
            <w:hideMark/>
          </w:tcPr>
          <w:p w:rsidR="00E871A4" w:rsidRDefault="00E871A4" w:rsidP="00E871A4">
            <w:pPr>
              <w:spacing w:after="0" w:line="240" w:lineRule="auto"/>
              <w:rPr>
                <w:sz w:val="18"/>
                <w:szCs w:val="18"/>
                <w:lang w:eastAsia="ar-SA"/>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E871A4" w:rsidRPr="003E59C6" w:rsidRDefault="00E871A4" w:rsidP="00E871A4">
            <w:pPr>
              <w:pStyle w:val="Normal1"/>
              <w:spacing w:before="0" w:after="0"/>
              <w:jc w:val="center"/>
              <w:rPr>
                <w:sz w:val="22"/>
                <w:szCs w:val="22"/>
              </w:rPr>
            </w:pPr>
            <w:r>
              <w:rPr>
                <w:sz w:val="22"/>
                <w:szCs w:val="22"/>
              </w:rPr>
              <w:t>Участник</w:t>
            </w:r>
            <w:r w:rsidRPr="003E59C6">
              <w:rPr>
                <w:sz w:val="22"/>
                <w:szCs w:val="22"/>
              </w:rPr>
              <w:t xml:space="preserve"> №1</w:t>
            </w:r>
          </w:p>
        </w:tc>
        <w:tc>
          <w:tcPr>
            <w:tcW w:w="674" w:type="pct"/>
            <w:tcBorders>
              <w:top w:val="single" w:sz="4" w:space="0" w:color="auto"/>
              <w:left w:val="single" w:sz="4" w:space="0" w:color="auto"/>
              <w:bottom w:val="single" w:sz="4" w:space="0" w:color="auto"/>
              <w:right w:val="single" w:sz="4" w:space="0" w:color="auto"/>
            </w:tcBorders>
            <w:vAlign w:val="center"/>
            <w:hideMark/>
          </w:tcPr>
          <w:p w:rsidR="00E871A4" w:rsidRPr="003E59C6" w:rsidRDefault="00E871A4" w:rsidP="00E871A4">
            <w:pPr>
              <w:pStyle w:val="Normal1"/>
              <w:spacing w:before="0" w:after="0"/>
              <w:jc w:val="center"/>
              <w:rPr>
                <w:sz w:val="22"/>
                <w:szCs w:val="22"/>
              </w:rPr>
            </w:pPr>
            <w:r>
              <w:rPr>
                <w:sz w:val="22"/>
                <w:szCs w:val="22"/>
              </w:rPr>
              <w:t>Участник</w:t>
            </w:r>
            <w:r w:rsidRPr="003E59C6">
              <w:rPr>
                <w:sz w:val="22"/>
                <w:szCs w:val="22"/>
              </w:rPr>
              <w:t xml:space="preserve"> №2</w:t>
            </w:r>
          </w:p>
        </w:tc>
        <w:tc>
          <w:tcPr>
            <w:tcW w:w="748" w:type="pct"/>
            <w:tcBorders>
              <w:top w:val="single" w:sz="4" w:space="0" w:color="auto"/>
              <w:left w:val="single" w:sz="4" w:space="0" w:color="auto"/>
              <w:bottom w:val="single" w:sz="4" w:space="0" w:color="auto"/>
              <w:right w:val="single" w:sz="4" w:space="0" w:color="auto"/>
            </w:tcBorders>
            <w:vAlign w:val="center"/>
            <w:hideMark/>
          </w:tcPr>
          <w:p w:rsidR="00E871A4" w:rsidRPr="003E59C6" w:rsidRDefault="00E871A4" w:rsidP="00E871A4">
            <w:pPr>
              <w:pStyle w:val="Normal1"/>
              <w:spacing w:before="0" w:after="0"/>
              <w:jc w:val="center"/>
              <w:rPr>
                <w:sz w:val="22"/>
                <w:szCs w:val="22"/>
              </w:rPr>
            </w:pPr>
            <w:r>
              <w:rPr>
                <w:sz w:val="22"/>
                <w:szCs w:val="22"/>
              </w:rPr>
              <w:t>Участник</w:t>
            </w:r>
            <w:r w:rsidRPr="003E59C6">
              <w:rPr>
                <w:sz w:val="22"/>
                <w:szCs w:val="22"/>
              </w:rPr>
              <w:t xml:space="preserve"> №3</w:t>
            </w: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E871A4" w:rsidRDefault="00E871A4" w:rsidP="00E871A4">
            <w:pPr>
              <w:spacing w:after="0" w:line="240" w:lineRule="auto"/>
              <w:rPr>
                <w:sz w:val="18"/>
                <w:szCs w:val="18"/>
                <w:lang w:eastAsia="ar-SA"/>
              </w:rPr>
            </w:pPr>
          </w:p>
        </w:tc>
      </w:tr>
      <w:tr w:rsidR="00E871A4" w:rsidTr="0056060A">
        <w:trPr>
          <w:trHeight w:val="492"/>
        </w:trPr>
        <w:tc>
          <w:tcPr>
            <w:tcW w:w="1705" w:type="pct"/>
            <w:tcBorders>
              <w:top w:val="single" w:sz="4" w:space="0" w:color="auto"/>
              <w:left w:val="single" w:sz="4" w:space="0" w:color="auto"/>
              <w:bottom w:val="single" w:sz="4" w:space="0" w:color="auto"/>
              <w:right w:val="single" w:sz="4" w:space="0" w:color="auto"/>
            </w:tcBorders>
            <w:hideMark/>
          </w:tcPr>
          <w:p w:rsidR="00E871A4" w:rsidRPr="00E871A4" w:rsidRDefault="00E871A4" w:rsidP="00E871A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E871A4">
              <w:rPr>
                <w:rFonts w:ascii="Times New Roman" w:hAnsi="Times New Roman" w:cs="Times New Roman"/>
                <w:sz w:val="24"/>
                <w:szCs w:val="24"/>
              </w:rPr>
              <w:t>оставк</w:t>
            </w:r>
            <w:r>
              <w:rPr>
                <w:rFonts w:ascii="Times New Roman" w:hAnsi="Times New Roman" w:cs="Times New Roman"/>
                <w:sz w:val="24"/>
                <w:szCs w:val="24"/>
              </w:rPr>
              <w:t>а</w:t>
            </w:r>
            <w:r w:rsidRPr="00E871A4">
              <w:rPr>
                <w:rFonts w:ascii="Times New Roman" w:hAnsi="Times New Roman" w:cs="Times New Roman"/>
                <w:sz w:val="24"/>
                <w:szCs w:val="24"/>
              </w:rPr>
              <w:t xml:space="preserve"> серверного оборудования (криптографические программно-аппаратные средства защиты информации)</w:t>
            </w:r>
          </w:p>
        </w:tc>
        <w:tc>
          <w:tcPr>
            <w:tcW w:w="675" w:type="pct"/>
            <w:tcBorders>
              <w:top w:val="single" w:sz="4" w:space="0" w:color="auto"/>
              <w:left w:val="single" w:sz="4" w:space="0" w:color="auto"/>
              <w:bottom w:val="single" w:sz="4" w:space="0" w:color="auto"/>
              <w:right w:val="single" w:sz="4" w:space="0" w:color="auto"/>
            </w:tcBorders>
            <w:vAlign w:val="center"/>
            <w:hideMark/>
          </w:tcPr>
          <w:p w:rsidR="00E871A4" w:rsidRPr="003E59C6" w:rsidRDefault="00E871A4" w:rsidP="00E871A4">
            <w:pPr>
              <w:pStyle w:val="ConsPlusNormal"/>
              <w:ind w:firstLine="0"/>
              <w:jc w:val="center"/>
              <w:rPr>
                <w:rFonts w:ascii="Times New Roman" w:hAnsi="Times New Roman"/>
                <w:sz w:val="22"/>
                <w:szCs w:val="22"/>
              </w:rPr>
            </w:pPr>
            <w:r w:rsidRPr="00F82268">
              <w:rPr>
                <w:rFonts w:ascii="Times New Roman" w:hAnsi="Times New Roman" w:cs="Times New Roman"/>
                <w:sz w:val="24"/>
                <w:szCs w:val="24"/>
              </w:rPr>
              <w:t>131 800,00</w:t>
            </w:r>
          </w:p>
        </w:tc>
        <w:tc>
          <w:tcPr>
            <w:tcW w:w="674" w:type="pct"/>
            <w:tcBorders>
              <w:top w:val="single" w:sz="4" w:space="0" w:color="auto"/>
              <w:left w:val="single" w:sz="4" w:space="0" w:color="auto"/>
              <w:bottom w:val="single" w:sz="4" w:space="0" w:color="auto"/>
              <w:right w:val="single" w:sz="4" w:space="0" w:color="auto"/>
            </w:tcBorders>
            <w:vAlign w:val="center"/>
            <w:hideMark/>
          </w:tcPr>
          <w:p w:rsidR="00E871A4" w:rsidRPr="0003588E" w:rsidRDefault="00E871A4" w:rsidP="00E871A4">
            <w:pPr>
              <w:pStyle w:val="ConsPlusNormal"/>
              <w:ind w:firstLine="0"/>
              <w:jc w:val="center"/>
              <w:rPr>
                <w:rFonts w:ascii="Times New Roman" w:hAnsi="Times New Roman" w:cs="Times New Roman"/>
                <w:sz w:val="22"/>
                <w:szCs w:val="22"/>
              </w:rPr>
            </w:pPr>
            <w:r w:rsidRPr="00F82268">
              <w:rPr>
                <w:rFonts w:ascii="Times New Roman" w:hAnsi="Times New Roman" w:cs="Times New Roman"/>
                <w:sz w:val="24"/>
                <w:szCs w:val="24"/>
              </w:rPr>
              <w:t>131 800,00</w:t>
            </w:r>
          </w:p>
        </w:tc>
        <w:tc>
          <w:tcPr>
            <w:tcW w:w="748" w:type="pct"/>
            <w:tcBorders>
              <w:top w:val="single" w:sz="4" w:space="0" w:color="auto"/>
              <w:left w:val="single" w:sz="4" w:space="0" w:color="auto"/>
              <w:bottom w:val="single" w:sz="4" w:space="0" w:color="auto"/>
              <w:right w:val="single" w:sz="4" w:space="0" w:color="auto"/>
            </w:tcBorders>
            <w:vAlign w:val="center"/>
            <w:hideMark/>
          </w:tcPr>
          <w:p w:rsidR="00E871A4" w:rsidRPr="0003588E" w:rsidRDefault="00E871A4" w:rsidP="00E871A4">
            <w:pPr>
              <w:pStyle w:val="ConsPlusNormal"/>
              <w:ind w:firstLine="0"/>
              <w:jc w:val="center"/>
              <w:rPr>
                <w:rFonts w:ascii="Times New Roman" w:hAnsi="Times New Roman" w:cs="Times New Roman"/>
                <w:sz w:val="22"/>
                <w:szCs w:val="22"/>
              </w:rPr>
            </w:pPr>
            <w:r w:rsidRPr="00F82268">
              <w:rPr>
                <w:rFonts w:ascii="Times New Roman" w:hAnsi="Times New Roman" w:cs="Times New Roman"/>
                <w:sz w:val="24"/>
                <w:szCs w:val="24"/>
              </w:rPr>
              <w:t>131 800,00</w:t>
            </w:r>
          </w:p>
        </w:tc>
        <w:tc>
          <w:tcPr>
            <w:tcW w:w="1198" w:type="pct"/>
            <w:tcBorders>
              <w:top w:val="single" w:sz="4" w:space="0" w:color="auto"/>
              <w:left w:val="single" w:sz="4" w:space="0" w:color="auto"/>
              <w:bottom w:val="single" w:sz="4" w:space="0" w:color="auto"/>
              <w:right w:val="single" w:sz="4" w:space="0" w:color="auto"/>
            </w:tcBorders>
            <w:vAlign w:val="center"/>
            <w:hideMark/>
          </w:tcPr>
          <w:p w:rsidR="00E871A4" w:rsidRPr="0003588E" w:rsidRDefault="00E871A4" w:rsidP="00E871A4">
            <w:pPr>
              <w:pStyle w:val="ConsPlusNormal"/>
              <w:ind w:firstLine="0"/>
              <w:jc w:val="center"/>
              <w:rPr>
                <w:rFonts w:ascii="Times New Roman" w:hAnsi="Times New Roman" w:cs="Times New Roman"/>
                <w:sz w:val="22"/>
                <w:szCs w:val="22"/>
              </w:rPr>
            </w:pPr>
            <w:r w:rsidRPr="00F82268">
              <w:rPr>
                <w:rFonts w:ascii="Times New Roman" w:hAnsi="Times New Roman" w:cs="Times New Roman"/>
                <w:sz w:val="24"/>
                <w:szCs w:val="24"/>
              </w:rPr>
              <w:t>131 800,00</w:t>
            </w:r>
          </w:p>
        </w:tc>
      </w:tr>
    </w:tbl>
    <w:p w:rsidR="00E871A4" w:rsidRDefault="00E871A4" w:rsidP="00E871A4">
      <w:pPr>
        <w:jc w:val="both"/>
        <w:rPr>
          <w:rFonts w:cs="Times New Roman"/>
        </w:rPr>
      </w:pPr>
    </w:p>
    <w:p w:rsidR="00E871A4" w:rsidRDefault="00E871A4" w:rsidP="00E871A4">
      <w:pPr>
        <w:pStyle w:val="Normal1"/>
        <w:jc w:val="both"/>
      </w:pPr>
      <w:r>
        <w:rPr>
          <w:szCs w:val="24"/>
        </w:rPr>
        <w:t>ВЫВОД: Проведенные исследования позволяют определить  начальную (максимальную)</w:t>
      </w:r>
      <w:r w:rsidR="007D6ECD">
        <w:rPr>
          <w:szCs w:val="24"/>
        </w:rPr>
        <w:t xml:space="preserve"> </w:t>
      </w:r>
      <w:r>
        <w:rPr>
          <w:szCs w:val="24"/>
        </w:rPr>
        <w:t xml:space="preserve">цену контракта в размере </w:t>
      </w:r>
      <w:r>
        <w:rPr>
          <w:b/>
          <w:sz w:val="22"/>
          <w:szCs w:val="22"/>
        </w:rPr>
        <w:t>131 800</w:t>
      </w:r>
      <w:r>
        <w:rPr>
          <w:szCs w:val="24"/>
        </w:rPr>
        <w:t xml:space="preserve">  рублей 00 копеек.</w:t>
      </w:r>
    </w:p>
    <w:p w:rsidR="00E871A4" w:rsidRPr="008D2B18" w:rsidRDefault="00E871A4" w:rsidP="00E871A4">
      <w:pPr>
        <w:jc w:val="both"/>
        <w:rPr>
          <w:rFonts w:cs="Times New Roman"/>
        </w:rPr>
      </w:pPr>
    </w:p>
    <w:sectPr w:rsidR="00E871A4" w:rsidRPr="008D2B18" w:rsidSect="00E871A4">
      <w:footerReference w:type="default" r:id="rId42"/>
      <w:endnotePr>
        <w:numFmt w:val="chicago"/>
        <w:numRestart w:val="eachSect"/>
      </w:endnotePr>
      <w:pgSz w:w="11906" w:h="16838"/>
      <w:pgMar w:top="993" w:right="849" w:bottom="851"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81" w:rsidRDefault="00585B81" w:rsidP="00FC176D">
      <w:pPr>
        <w:spacing w:after="0" w:line="240" w:lineRule="auto"/>
      </w:pPr>
      <w:r>
        <w:separator/>
      </w:r>
    </w:p>
  </w:endnote>
  <w:endnote w:type="continuationSeparator" w:id="0">
    <w:p w:rsidR="00585B81" w:rsidRDefault="00585B8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81396"/>
      <w:docPartObj>
        <w:docPartGallery w:val="Page Numbers (Bottom of Page)"/>
        <w:docPartUnique/>
      </w:docPartObj>
    </w:sdtPr>
    <w:sdtEndPr/>
    <w:sdtContent>
      <w:p w:rsidR="00E93AD3" w:rsidRDefault="00E93AD3">
        <w:pPr>
          <w:pStyle w:val="aff5"/>
          <w:jc w:val="center"/>
        </w:pPr>
        <w:r>
          <w:fldChar w:fldCharType="begin"/>
        </w:r>
        <w:r>
          <w:instrText>PAGE   \* MERGEFORMAT</w:instrText>
        </w:r>
        <w:r>
          <w:fldChar w:fldCharType="separate"/>
        </w:r>
        <w:r w:rsidR="00997345">
          <w:rPr>
            <w:noProof/>
          </w:rPr>
          <w:t>26</w:t>
        </w:r>
        <w:r>
          <w:fldChar w:fldCharType="end"/>
        </w:r>
      </w:p>
    </w:sdtContent>
  </w:sdt>
  <w:p w:rsidR="00E93AD3" w:rsidRDefault="00E93AD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E93AD3" w:rsidRDefault="00E93AD3">
        <w:pPr>
          <w:pStyle w:val="aff5"/>
          <w:jc w:val="center"/>
        </w:pPr>
        <w:r>
          <w:fldChar w:fldCharType="begin"/>
        </w:r>
        <w:r>
          <w:instrText>PAGE   \* MERGEFORMAT</w:instrText>
        </w:r>
        <w:r>
          <w:fldChar w:fldCharType="separate"/>
        </w:r>
        <w:r w:rsidR="00997345">
          <w:rPr>
            <w:noProof/>
          </w:rPr>
          <w:t>43</w:t>
        </w:r>
        <w:r>
          <w:fldChar w:fldCharType="end"/>
        </w:r>
      </w:p>
    </w:sdtContent>
  </w:sdt>
  <w:p w:rsidR="00E93AD3" w:rsidRDefault="00E93AD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81" w:rsidRDefault="00585B81" w:rsidP="00FC176D">
      <w:pPr>
        <w:spacing w:after="0" w:line="240" w:lineRule="auto"/>
      </w:pPr>
      <w:r>
        <w:separator/>
      </w:r>
    </w:p>
  </w:footnote>
  <w:footnote w:type="continuationSeparator" w:id="0">
    <w:p w:rsidR="00585B81" w:rsidRDefault="00585B81" w:rsidP="00FC176D">
      <w:pPr>
        <w:spacing w:after="0" w:line="240" w:lineRule="auto"/>
      </w:pPr>
      <w:r>
        <w:continuationSeparator/>
      </w:r>
    </w:p>
  </w:footnote>
  <w:footnote w:id="1">
    <w:p w:rsidR="00E93AD3" w:rsidRPr="003263D6" w:rsidRDefault="00E93AD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18"/>
          <w:szCs w:val="18"/>
        </w:rPr>
      </w:pPr>
      <w:r w:rsidRPr="003263D6">
        <w:rPr>
          <w:rStyle w:val="affe"/>
          <w:b/>
          <w:sz w:val="18"/>
          <w:szCs w:val="18"/>
        </w:rPr>
        <w:footnoteRef/>
      </w:r>
      <w:r w:rsidRPr="003263D6">
        <w:rPr>
          <w:b/>
          <w:sz w:val="18"/>
          <w:szCs w:val="18"/>
        </w:rPr>
        <w:t xml:space="preserve"> </w:t>
      </w:r>
      <w:proofErr w:type="gramStart"/>
      <w:r w:rsidRPr="003263D6">
        <w:rPr>
          <w:sz w:val="18"/>
          <w:szCs w:val="18"/>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3263D6">
          <w:rPr>
            <w:rStyle w:val="afc"/>
            <w:sz w:val="18"/>
            <w:szCs w:val="18"/>
          </w:rPr>
          <w:t>порядке</w:t>
        </w:r>
      </w:hyperlink>
      <w:r w:rsidRPr="003263D6">
        <w:rPr>
          <w:sz w:val="18"/>
          <w:szCs w:val="18"/>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3263D6">
        <w:rPr>
          <w:color w:val="000000"/>
          <w:sz w:val="18"/>
          <w:szCs w:val="18"/>
          <w:lang w:val="x-none" w:eastAsia="x-none"/>
        </w:rPr>
        <w:t xml:space="preserve"> </w:t>
      </w:r>
      <w:hyperlink r:id="rId2" w:history="1">
        <w:r w:rsidRPr="003263D6">
          <w:rPr>
            <w:rStyle w:val="afc"/>
            <w:sz w:val="18"/>
            <w:szCs w:val="18"/>
            <w:lang w:val="x-none" w:eastAsia="x-none"/>
          </w:rPr>
          <w:t>www.zakupki.gov.ru</w:t>
        </w:r>
      </w:hyperlink>
      <w:r w:rsidRPr="003263D6">
        <w:rPr>
          <w:color w:val="000000"/>
          <w:sz w:val="18"/>
          <w:szCs w:val="18"/>
          <w:u w:val="single"/>
          <w:lang w:eastAsia="x-none"/>
        </w:rPr>
        <w:t xml:space="preserve"> (</w:t>
      </w:r>
      <w:r w:rsidRPr="003263D6">
        <w:rPr>
          <w:color w:val="000000"/>
          <w:sz w:val="18"/>
          <w:szCs w:val="18"/>
          <w:lang w:eastAsia="x-none"/>
        </w:rPr>
        <w:t xml:space="preserve">часть 5 статьи 112 </w:t>
      </w:r>
      <w:r w:rsidRPr="003263D6">
        <w:rPr>
          <w:sz w:val="18"/>
          <w:szCs w:val="18"/>
        </w:rPr>
        <w:t>Федерального закона от</w:t>
      </w:r>
      <w:proofErr w:type="gramEnd"/>
      <w:r w:rsidRPr="003263D6">
        <w:rPr>
          <w:sz w:val="18"/>
          <w:szCs w:val="18"/>
        </w:rPr>
        <w:t xml:space="preserve"> </w:t>
      </w:r>
      <w:proofErr w:type="gramStart"/>
      <w:r w:rsidRPr="003263D6">
        <w:rPr>
          <w:sz w:val="18"/>
          <w:szCs w:val="18"/>
        </w:rPr>
        <w:t>05.04.2013 № 44-ФЗ «О контрактной системе в сфере закупок товаров, работ, услуг для государственных и муниципальных нужд»).</w:t>
      </w:r>
      <w:proofErr w:type="gramEnd"/>
    </w:p>
  </w:footnote>
  <w:footnote w:id="2">
    <w:p w:rsidR="00E93AD3" w:rsidRPr="00342BB2" w:rsidRDefault="00E93AD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342BB2">
        <w:rPr>
          <w:rStyle w:val="affe"/>
          <w:sz w:val="20"/>
          <w:szCs w:val="20"/>
        </w:rPr>
        <w:footnoteRef/>
      </w:r>
      <w:r w:rsidRPr="00342BB2">
        <w:rPr>
          <w:sz w:val="20"/>
          <w:szCs w:val="20"/>
        </w:rPr>
        <w:t xml:space="preserve"> Указывается с 1 января 2016 года (ст. 114 Закона № 44-ФЗ)</w:t>
      </w:r>
    </w:p>
  </w:footnote>
  <w:footnote w:id="3">
    <w:p w:rsidR="00E93AD3" w:rsidRDefault="00E93AD3">
      <w:pPr>
        <w:pStyle w:val="affc"/>
      </w:pPr>
      <w:r>
        <w:rPr>
          <w:rStyle w:val="affe"/>
        </w:rPr>
        <w:footnoteRef/>
      </w:r>
      <w:r>
        <w:t xml:space="preserve"> В соответствии с системой налогообложения, применяемой участником закупки</w:t>
      </w:r>
    </w:p>
  </w:footnote>
  <w:footnote w:id="4">
    <w:p w:rsidR="00E93AD3" w:rsidRPr="00AC6357" w:rsidRDefault="00E93AD3" w:rsidP="007B36D0">
      <w:pPr>
        <w:pStyle w:val="affc"/>
        <w:rPr>
          <w:sz w:val="18"/>
          <w:szCs w:val="18"/>
        </w:rPr>
      </w:pPr>
      <w:r>
        <w:rPr>
          <w:rStyle w:val="affe"/>
        </w:rPr>
        <w:t>*</w:t>
      </w:r>
      <w:r>
        <w:t xml:space="preserve"> </w:t>
      </w:r>
      <w:r w:rsidRPr="00AC6357">
        <w:rPr>
          <w:sz w:val="18"/>
          <w:szCs w:val="18"/>
        </w:rPr>
        <w:t xml:space="preserve">В соответствии с системой налогообложения, применяемой </w:t>
      </w:r>
      <w:r>
        <w:rPr>
          <w:sz w:val="18"/>
          <w:szCs w:val="18"/>
        </w:rPr>
        <w:t>поставщиком</w:t>
      </w:r>
      <w:r w:rsidRPr="00AC6357">
        <w:rPr>
          <w:sz w:val="18"/>
          <w:szCs w:val="18"/>
        </w:rPr>
        <w:t xml:space="preserve"> </w:t>
      </w:r>
    </w:p>
    <w:p w:rsidR="00E93AD3" w:rsidRDefault="00E93AD3" w:rsidP="007B36D0">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6"/>
    <w:lvl w:ilvl="0">
      <w:start w:val="2"/>
      <w:numFmt w:val="bullet"/>
      <w:lvlText w:val=""/>
      <w:lvlJc w:val="left"/>
      <w:pPr>
        <w:tabs>
          <w:tab w:val="num" w:pos="3054"/>
        </w:tabs>
        <w:ind w:left="3054" w:hanging="360"/>
      </w:pPr>
      <w:rPr>
        <w:rFonts w:ascii="Symbol" w:hAnsi="Symbol" w:cs="Times New Roman"/>
        <w:sz w:val="24"/>
        <w:szCs w:val="24"/>
      </w:r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802ED"/>
    <w:multiLevelType w:val="hybridMultilevel"/>
    <w:tmpl w:val="FFDE8020"/>
    <w:lvl w:ilvl="0" w:tplc="89A4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multilevel"/>
    <w:tmpl w:val="53F078B8"/>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1A701CD"/>
    <w:multiLevelType w:val="hybridMultilevel"/>
    <w:tmpl w:val="D3981C22"/>
    <w:lvl w:ilvl="0" w:tplc="5D3ACE46">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0"/>
  </w:num>
  <w:num w:numId="3">
    <w:abstractNumId w:val="20"/>
  </w:num>
  <w:num w:numId="4">
    <w:abstractNumId w:val="21"/>
  </w:num>
  <w:num w:numId="5">
    <w:abstractNumId w:val="29"/>
  </w:num>
  <w:num w:numId="6">
    <w:abstractNumId w:val="24"/>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0"/>
  </w:num>
  <w:num w:numId="14">
    <w:abstractNumId w:val="6"/>
  </w:num>
  <w:num w:numId="15">
    <w:abstractNumId w:val="23"/>
  </w:num>
  <w:num w:numId="16">
    <w:abstractNumId w:val="0"/>
  </w:num>
  <w:num w:numId="17">
    <w:abstractNumId w:val="1"/>
  </w:num>
  <w:num w:numId="18">
    <w:abstractNumId w:val="2"/>
  </w:num>
  <w:num w:numId="19">
    <w:abstractNumId w:val="14"/>
  </w:num>
  <w:num w:numId="20">
    <w:abstractNumId w:val="28"/>
  </w:num>
  <w:num w:numId="21">
    <w:abstractNumId w:val="5"/>
  </w:num>
  <w:num w:numId="22">
    <w:abstractNumId w:val="18"/>
  </w:num>
  <w:num w:numId="23">
    <w:abstractNumId w:val="16"/>
  </w:num>
  <w:num w:numId="24">
    <w:abstractNumId w:val="8"/>
  </w:num>
  <w:num w:numId="25">
    <w:abstractNumId w:val="7"/>
  </w:num>
  <w:num w:numId="26">
    <w:abstractNumId w:val="9"/>
  </w:num>
  <w:num w:numId="27">
    <w:abstractNumId w:val="17"/>
  </w:num>
  <w:num w:numId="28">
    <w:abstractNumId w:val="31"/>
  </w:num>
  <w:num w:numId="29">
    <w:abstractNumId w:val="25"/>
  </w:num>
  <w:num w:numId="30">
    <w:abstractNumId w:val="26"/>
  </w:num>
  <w:num w:numId="31">
    <w:abstractNumId w:val="19"/>
  </w:num>
  <w:num w:numId="32">
    <w:abstractNumId w:val="3"/>
  </w:num>
  <w:num w:numId="33">
    <w:abstractNumId w:val="11"/>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6FAD"/>
    <w:rsid w:val="000172E2"/>
    <w:rsid w:val="00023C00"/>
    <w:rsid w:val="00026E8E"/>
    <w:rsid w:val="00032ADB"/>
    <w:rsid w:val="00041CF9"/>
    <w:rsid w:val="00042108"/>
    <w:rsid w:val="000446D3"/>
    <w:rsid w:val="00045ABB"/>
    <w:rsid w:val="00045C39"/>
    <w:rsid w:val="00046837"/>
    <w:rsid w:val="00050724"/>
    <w:rsid w:val="0005312C"/>
    <w:rsid w:val="00061F03"/>
    <w:rsid w:val="000621FF"/>
    <w:rsid w:val="0007070D"/>
    <w:rsid w:val="00075EF4"/>
    <w:rsid w:val="000833B5"/>
    <w:rsid w:val="00083D4D"/>
    <w:rsid w:val="00091B60"/>
    <w:rsid w:val="000966F9"/>
    <w:rsid w:val="000966FA"/>
    <w:rsid w:val="000A54AC"/>
    <w:rsid w:val="000B6FE9"/>
    <w:rsid w:val="000D23F9"/>
    <w:rsid w:val="000E7E6B"/>
    <w:rsid w:val="000F35D6"/>
    <w:rsid w:val="000F5BED"/>
    <w:rsid w:val="00104F7B"/>
    <w:rsid w:val="00121B9E"/>
    <w:rsid w:val="00122531"/>
    <w:rsid w:val="001340F0"/>
    <w:rsid w:val="001407AC"/>
    <w:rsid w:val="00140C59"/>
    <w:rsid w:val="00142323"/>
    <w:rsid w:val="001452D5"/>
    <w:rsid w:val="001465CF"/>
    <w:rsid w:val="00147EB0"/>
    <w:rsid w:val="0015589D"/>
    <w:rsid w:val="001612F6"/>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649F5"/>
    <w:rsid w:val="002661D9"/>
    <w:rsid w:val="00270CF3"/>
    <w:rsid w:val="002712FA"/>
    <w:rsid w:val="00273909"/>
    <w:rsid w:val="00285971"/>
    <w:rsid w:val="0029374B"/>
    <w:rsid w:val="002A588C"/>
    <w:rsid w:val="002C355B"/>
    <w:rsid w:val="002C5695"/>
    <w:rsid w:val="002D1FF1"/>
    <w:rsid w:val="002D21AF"/>
    <w:rsid w:val="002D322C"/>
    <w:rsid w:val="002D4644"/>
    <w:rsid w:val="002E2A28"/>
    <w:rsid w:val="002E459D"/>
    <w:rsid w:val="002F49B2"/>
    <w:rsid w:val="00303176"/>
    <w:rsid w:val="0030620F"/>
    <w:rsid w:val="0030781B"/>
    <w:rsid w:val="00311061"/>
    <w:rsid w:val="00311FDB"/>
    <w:rsid w:val="00316D36"/>
    <w:rsid w:val="00317EAE"/>
    <w:rsid w:val="00321779"/>
    <w:rsid w:val="003240F0"/>
    <w:rsid w:val="003263D6"/>
    <w:rsid w:val="00326458"/>
    <w:rsid w:val="00327321"/>
    <w:rsid w:val="003309D1"/>
    <w:rsid w:val="00342BB2"/>
    <w:rsid w:val="0036301D"/>
    <w:rsid w:val="00370923"/>
    <w:rsid w:val="003713D1"/>
    <w:rsid w:val="00371A75"/>
    <w:rsid w:val="00386190"/>
    <w:rsid w:val="003876AC"/>
    <w:rsid w:val="003A0E06"/>
    <w:rsid w:val="003A1734"/>
    <w:rsid w:val="003A38DA"/>
    <w:rsid w:val="003A3FDD"/>
    <w:rsid w:val="003A59B5"/>
    <w:rsid w:val="003A7433"/>
    <w:rsid w:val="003B15A9"/>
    <w:rsid w:val="003B6FA2"/>
    <w:rsid w:val="003C0455"/>
    <w:rsid w:val="003D0576"/>
    <w:rsid w:val="003D352B"/>
    <w:rsid w:val="003E1EF5"/>
    <w:rsid w:val="003E7085"/>
    <w:rsid w:val="003E7895"/>
    <w:rsid w:val="003F2ECA"/>
    <w:rsid w:val="00436BD3"/>
    <w:rsid w:val="00441B3B"/>
    <w:rsid w:val="00446216"/>
    <w:rsid w:val="004550A7"/>
    <w:rsid w:val="00466006"/>
    <w:rsid w:val="00467A13"/>
    <w:rsid w:val="00485CFA"/>
    <w:rsid w:val="004940A5"/>
    <w:rsid w:val="004A0A48"/>
    <w:rsid w:val="004A23B6"/>
    <w:rsid w:val="004A78DC"/>
    <w:rsid w:val="004B153A"/>
    <w:rsid w:val="004B1FF7"/>
    <w:rsid w:val="004B2A75"/>
    <w:rsid w:val="004B31BA"/>
    <w:rsid w:val="004B7D60"/>
    <w:rsid w:val="004C7A87"/>
    <w:rsid w:val="004D0AA5"/>
    <w:rsid w:val="004D1134"/>
    <w:rsid w:val="004D3669"/>
    <w:rsid w:val="004E35AF"/>
    <w:rsid w:val="004E3B53"/>
    <w:rsid w:val="004F2F3F"/>
    <w:rsid w:val="00501E4D"/>
    <w:rsid w:val="005144EF"/>
    <w:rsid w:val="005170F3"/>
    <w:rsid w:val="005247C4"/>
    <w:rsid w:val="00527B40"/>
    <w:rsid w:val="005306EB"/>
    <w:rsid w:val="00544938"/>
    <w:rsid w:val="00545615"/>
    <w:rsid w:val="00547087"/>
    <w:rsid w:val="0056060A"/>
    <w:rsid w:val="00562A72"/>
    <w:rsid w:val="005645E2"/>
    <w:rsid w:val="00585826"/>
    <w:rsid w:val="00585B81"/>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5E7656"/>
    <w:rsid w:val="00613B5D"/>
    <w:rsid w:val="00621767"/>
    <w:rsid w:val="00626033"/>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B36D0"/>
    <w:rsid w:val="007B7CAB"/>
    <w:rsid w:val="007D0EBB"/>
    <w:rsid w:val="007D11F2"/>
    <w:rsid w:val="007D6ECD"/>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646A"/>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66AC2"/>
    <w:rsid w:val="009732FC"/>
    <w:rsid w:val="00974A19"/>
    <w:rsid w:val="00976A7F"/>
    <w:rsid w:val="00983D6E"/>
    <w:rsid w:val="00992940"/>
    <w:rsid w:val="00993A16"/>
    <w:rsid w:val="00994B06"/>
    <w:rsid w:val="00997345"/>
    <w:rsid w:val="009A2264"/>
    <w:rsid w:val="009A4F43"/>
    <w:rsid w:val="009A6AE2"/>
    <w:rsid w:val="009B28DE"/>
    <w:rsid w:val="009B4E9D"/>
    <w:rsid w:val="009B71C1"/>
    <w:rsid w:val="009C0453"/>
    <w:rsid w:val="009C725E"/>
    <w:rsid w:val="009C7AF6"/>
    <w:rsid w:val="009D5684"/>
    <w:rsid w:val="009D7A42"/>
    <w:rsid w:val="009E5334"/>
    <w:rsid w:val="009E548D"/>
    <w:rsid w:val="009F6DFA"/>
    <w:rsid w:val="009F6F86"/>
    <w:rsid w:val="00A034AC"/>
    <w:rsid w:val="00A0464C"/>
    <w:rsid w:val="00A168A4"/>
    <w:rsid w:val="00A24BEC"/>
    <w:rsid w:val="00A24E72"/>
    <w:rsid w:val="00A33858"/>
    <w:rsid w:val="00A434A6"/>
    <w:rsid w:val="00A470C1"/>
    <w:rsid w:val="00A53E80"/>
    <w:rsid w:val="00A5665D"/>
    <w:rsid w:val="00A71043"/>
    <w:rsid w:val="00A76776"/>
    <w:rsid w:val="00A879C0"/>
    <w:rsid w:val="00A9151F"/>
    <w:rsid w:val="00A933FF"/>
    <w:rsid w:val="00A95BB3"/>
    <w:rsid w:val="00A97AB5"/>
    <w:rsid w:val="00AA11DE"/>
    <w:rsid w:val="00AA5EB8"/>
    <w:rsid w:val="00AA73BF"/>
    <w:rsid w:val="00AB0FF9"/>
    <w:rsid w:val="00AB4AAE"/>
    <w:rsid w:val="00AC06A6"/>
    <w:rsid w:val="00AC5937"/>
    <w:rsid w:val="00AD1424"/>
    <w:rsid w:val="00AE1913"/>
    <w:rsid w:val="00AF5D1C"/>
    <w:rsid w:val="00AF62AF"/>
    <w:rsid w:val="00AF7370"/>
    <w:rsid w:val="00B007DF"/>
    <w:rsid w:val="00B0087B"/>
    <w:rsid w:val="00B04A7B"/>
    <w:rsid w:val="00B21179"/>
    <w:rsid w:val="00B212FC"/>
    <w:rsid w:val="00B322F7"/>
    <w:rsid w:val="00B3328E"/>
    <w:rsid w:val="00B41D00"/>
    <w:rsid w:val="00B42CC2"/>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4729"/>
    <w:rsid w:val="00BF7E7D"/>
    <w:rsid w:val="00C05143"/>
    <w:rsid w:val="00C05623"/>
    <w:rsid w:val="00C101D7"/>
    <w:rsid w:val="00C102FD"/>
    <w:rsid w:val="00C217E5"/>
    <w:rsid w:val="00C2243C"/>
    <w:rsid w:val="00C24DBF"/>
    <w:rsid w:val="00C26E44"/>
    <w:rsid w:val="00C27C0B"/>
    <w:rsid w:val="00C35079"/>
    <w:rsid w:val="00C4255F"/>
    <w:rsid w:val="00C50C75"/>
    <w:rsid w:val="00C53FF2"/>
    <w:rsid w:val="00C6021E"/>
    <w:rsid w:val="00C635A3"/>
    <w:rsid w:val="00C64D21"/>
    <w:rsid w:val="00C7013A"/>
    <w:rsid w:val="00C76329"/>
    <w:rsid w:val="00C76D99"/>
    <w:rsid w:val="00C821F6"/>
    <w:rsid w:val="00C82D2D"/>
    <w:rsid w:val="00C84E0B"/>
    <w:rsid w:val="00CA25EC"/>
    <w:rsid w:val="00CA68AA"/>
    <w:rsid w:val="00CB1EFF"/>
    <w:rsid w:val="00CC0A49"/>
    <w:rsid w:val="00CC0DCD"/>
    <w:rsid w:val="00CC0E89"/>
    <w:rsid w:val="00CC3BE8"/>
    <w:rsid w:val="00CC55F0"/>
    <w:rsid w:val="00CD118D"/>
    <w:rsid w:val="00CD6079"/>
    <w:rsid w:val="00CF2A79"/>
    <w:rsid w:val="00D04168"/>
    <w:rsid w:val="00D04808"/>
    <w:rsid w:val="00D15B57"/>
    <w:rsid w:val="00D2069F"/>
    <w:rsid w:val="00D2332A"/>
    <w:rsid w:val="00D36420"/>
    <w:rsid w:val="00D4616E"/>
    <w:rsid w:val="00D502B2"/>
    <w:rsid w:val="00D5273C"/>
    <w:rsid w:val="00D65950"/>
    <w:rsid w:val="00D73BB8"/>
    <w:rsid w:val="00D76F59"/>
    <w:rsid w:val="00D81DA4"/>
    <w:rsid w:val="00D83CDB"/>
    <w:rsid w:val="00D87C42"/>
    <w:rsid w:val="00D90C6F"/>
    <w:rsid w:val="00D933CA"/>
    <w:rsid w:val="00D94241"/>
    <w:rsid w:val="00D94ABA"/>
    <w:rsid w:val="00D97096"/>
    <w:rsid w:val="00DB16BE"/>
    <w:rsid w:val="00DB4083"/>
    <w:rsid w:val="00DB5F53"/>
    <w:rsid w:val="00DB6AF9"/>
    <w:rsid w:val="00DC0E6D"/>
    <w:rsid w:val="00DC12C1"/>
    <w:rsid w:val="00DC68AD"/>
    <w:rsid w:val="00DC7273"/>
    <w:rsid w:val="00DD1572"/>
    <w:rsid w:val="00DD7D11"/>
    <w:rsid w:val="00DE3428"/>
    <w:rsid w:val="00DE37FC"/>
    <w:rsid w:val="00DE3D74"/>
    <w:rsid w:val="00DF139B"/>
    <w:rsid w:val="00DF40C0"/>
    <w:rsid w:val="00E01248"/>
    <w:rsid w:val="00E06205"/>
    <w:rsid w:val="00E267B9"/>
    <w:rsid w:val="00E363A7"/>
    <w:rsid w:val="00E37568"/>
    <w:rsid w:val="00E426EB"/>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871A4"/>
    <w:rsid w:val="00E90047"/>
    <w:rsid w:val="00E93AD3"/>
    <w:rsid w:val="00E94B37"/>
    <w:rsid w:val="00E976B2"/>
    <w:rsid w:val="00EA04DC"/>
    <w:rsid w:val="00EA16F1"/>
    <w:rsid w:val="00EB052D"/>
    <w:rsid w:val="00EB385A"/>
    <w:rsid w:val="00EB7531"/>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8701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uiPriority w:val="99"/>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consplusnormal1">
    <w:name w:val="consplusnormal"/>
    <w:basedOn w:val="a1"/>
    <w:rsid w:val="007B36D0"/>
    <w:pPr>
      <w:widowControl/>
      <w:suppressAutoHyphens w:val="0"/>
      <w:autoSpaceDE w:val="0"/>
      <w:autoSpaceDN w:val="0"/>
      <w:spacing w:after="0" w:line="240" w:lineRule="auto"/>
      <w:ind w:firstLine="720"/>
    </w:pPr>
    <w:rPr>
      <w:rFonts w:ascii="Arial" w:eastAsia="Times New Roman" w:hAnsi="Arial" w:cs="Arial"/>
      <w:sz w:val="20"/>
      <w:szCs w:val="20"/>
      <w:lang w:eastAsia="ru-RU" w:bidi="ar-SA"/>
    </w:rPr>
  </w:style>
  <w:style w:type="paragraph" w:customStyle="1" w:styleId="1fd">
    <w:name w:val="ЗАГОЛОВОК 1"/>
    <w:basedOn w:val="1"/>
    <w:qFormat/>
    <w:rsid w:val="00D15B57"/>
    <w:pPr>
      <w:widowControl w:val="0"/>
      <w:numPr>
        <w:numId w:val="0"/>
      </w:numPr>
      <w:autoSpaceDE w:val="0"/>
      <w:autoSpaceDN w:val="0"/>
      <w:adjustRightInd w:val="0"/>
      <w:spacing w:before="0" w:after="0"/>
      <w:jc w:val="center"/>
    </w:pPr>
    <w:rPr>
      <w:kern w:val="0"/>
      <w:sz w:val="28"/>
      <w:szCs w:val="22"/>
      <w:lang w:val="en-US" w:eastAsia="en-US"/>
    </w:rPr>
  </w:style>
  <w:style w:type="paragraph" w:customStyle="1" w:styleId="Listing">
    <w:name w:val="Listing"/>
    <w:basedOn w:val="a1"/>
    <w:rsid w:val="0030781B"/>
    <w:pPr>
      <w:widowControl/>
      <w:suppressAutoHyphens w:val="0"/>
      <w:spacing w:before="60" w:after="120" w:line="240" w:lineRule="auto"/>
      <w:jc w:val="both"/>
    </w:pPr>
    <w:rPr>
      <w:rFonts w:ascii="Arial" w:eastAsia="Times New Roman" w:hAnsi="Arial" w:cs="Times New Roman"/>
      <w:sz w:val="20"/>
      <w:szCs w:val="20"/>
      <w:lang w:eastAsia="ru-RU" w:bidi="ar-SA"/>
    </w:rPr>
  </w:style>
  <w:style w:type="paragraph" w:customStyle="1" w:styleId="Standard">
    <w:name w:val="Standard"/>
    <w:rsid w:val="0030781B"/>
    <w:pPr>
      <w:suppressAutoHyphens/>
      <w:autoSpaceDE w:val="0"/>
      <w:autoSpaceDN w:val="0"/>
      <w:spacing w:after="0" w:line="240" w:lineRule="auto"/>
      <w:textAlignment w:val="baseline"/>
    </w:pPr>
    <w:rPr>
      <w:rFonts w:ascii="Times New Roman" w:eastAsia="Times New Roman"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uiPriority w:val="99"/>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consplusnormal1">
    <w:name w:val="consplusnormal"/>
    <w:basedOn w:val="a1"/>
    <w:rsid w:val="007B36D0"/>
    <w:pPr>
      <w:widowControl/>
      <w:suppressAutoHyphens w:val="0"/>
      <w:autoSpaceDE w:val="0"/>
      <w:autoSpaceDN w:val="0"/>
      <w:spacing w:after="0" w:line="240" w:lineRule="auto"/>
      <w:ind w:firstLine="720"/>
    </w:pPr>
    <w:rPr>
      <w:rFonts w:ascii="Arial" w:eastAsia="Times New Roman" w:hAnsi="Arial" w:cs="Arial"/>
      <w:sz w:val="20"/>
      <w:szCs w:val="20"/>
      <w:lang w:eastAsia="ru-RU" w:bidi="ar-SA"/>
    </w:rPr>
  </w:style>
  <w:style w:type="paragraph" w:customStyle="1" w:styleId="1fd">
    <w:name w:val="ЗАГОЛОВОК 1"/>
    <w:basedOn w:val="1"/>
    <w:qFormat/>
    <w:rsid w:val="00D15B57"/>
    <w:pPr>
      <w:widowControl w:val="0"/>
      <w:numPr>
        <w:numId w:val="0"/>
      </w:numPr>
      <w:autoSpaceDE w:val="0"/>
      <w:autoSpaceDN w:val="0"/>
      <w:adjustRightInd w:val="0"/>
      <w:spacing w:before="0" w:after="0"/>
      <w:jc w:val="center"/>
    </w:pPr>
    <w:rPr>
      <w:kern w:val="0"/>
      <w:sz w:val="28"/>
      <w:szCs w:val="22"/>
      <w:lang w:val="en-US" w:eastAsia="en-US"/>
    </w:rPr>
  </w:style>
  <w:style w:type="paragraph" w:customStyle="1" w:styleId="Listing">
    <w:name w:val="Listing"/>
    <w:basedOn w:val="a1"/>
    <w:rsid w:val="0030781B"/>
    <w:pPr>
      <w:widowControl/>
      <w:suppressAutoHyphens w:val="0"/>
      <w:spacing w:before="60" w:after="120" w:line="240" w:lineRule="auto"/>
      <w:jc w:val="both"/>
    </w:pPr>
    <w:rPr>
      <w:rFonts w:ascii="Arial" w:eastAsia="Times New Roman" w:hAnsi="Arial" w:cs="Times New Roman"/>
      <w:sz w:val="20"/>
      <w:szCs w:val="20"/>
      <w:lang w:eastAsia="ru-RU" w:bidi="ar-SA"/>
    </w:rPr>
  </w:style>
  <w:style w:type="paragraph" w:customStyle="1" w:styleId="Standard">
    <w:name w:val="Standard"/>
    <w:rsid w:val="0030781B"/>
    <w:pPr>
      <w:suppressAutoHyphens/>
      <w:autoSpaceDE w:val="0"/>
      <w:autoSpaceDN w:val="0"/>
      <w:spacing w:after="0" w:line="240" w:lineRule="auto"/>
      <w:textAlignment w:val="baseline"/>
    </w:pPr>
    <w:rPr>
      <w:rFonts w:ascii="Times New Roman" w:eastAsia="Times New Roman"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A29F-861D-494D-A6F9-CF1719B8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45</Pages>
  <Words>17398</Words>
  <Characters>99175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20</cp:revision>
  <cp:lastPrinted>2014-07-17T06:37:00Z</cp:lastPrinted>
  <dcterms:created xsi:type="dcterms:W3CDTF">2014-08-13T11:12:00Z</dcterms:created>
  <dcterms:modified xsi:type="dcterms:W3CDTF">2014-08-18T12:59:00Z</dcterms:modified>
</cp:coreProperties>
</file>