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7B4859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0133300001713000</w:t>
      </w:r>
      <w:r>
        <w:rPr>
          <w:b/>
          <w:sz w:val="24"/>
          <w:szCs w:val="24"/>
          <w:lang w:val="en-US"/>
        </w:rPr>
        <w:t>98</w:t>
      </w:r>
      <w:r w:rsidR="007B4859">
        <w:rPr>
          <w:b/>
          <w:sz w:val="24"/>
          <w:szCs w:val="24"/>
        </w:rPr>
        <w:t>2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A2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Pr="00A2214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B8428E" w:rsidRDefault="00A22140" w:rsidP="00A221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Pr="007B5F81">
        <w:rPr>
          <w:sz w:val="24"/>
          <w:szCs w:val="24"/>
        </w:rPr>
        <w:t xml:space="preserve">Управление </w:t>
      </w:r>
      <w:r w:rsidR="007B4859">
        <w:rPr>
          <w:sz w:val="24"/>
          <w:szCs w:val="24"/>
        </w:rPr>
        <w:t>жилищно-коммунального хозяйства Администрации города Иванова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ind w:right="-191"/>
        <w:jc w:val="both"/>
        <w:rPr>
          <w:sz w:val="12"/>
          <w:szCs w:val="16"/>
        </w:rPr>
      </w:pP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>
        <w:rPr>
          <w:sz w:val="24"/>
          <w:szCs w:val="24"/>
        </w:rPr>
        <w:t>09</w:t>
      </w:r>
      <w:r w:rsidR="007B4859">
        <w:rPr>
          <w:sz w:val="24"/>
          <w:szCs w:val="24"/>
        </w:rPr>
        <w:t>82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7B4859">
        <w:rPr>
          <w:sz w:val="24"/>
          <w:szCs w:val="24"/>
        </w:rPr>
        <w:t>26</w:t>
      </w:r>
      <w:r>
        <w:rPr>
          <w:sz w:val="24"/>
          <w:szCs w:val="24"/>
        </w:rPr>
        <w:t>.11.2013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A22140" w:rsidRPr="004F0DE0" w:rsidRDefault="00A22140" w:rsidP="00A22140">
      <w:pPr>
        <w:spacing w:before="120"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 xml:space="preserve">2. Наименование предмета муниципального контракта: </w:t>
      </w:r>
      <w:r w:rsidR="002E45EE" w:rsidRPr="00B1531D">
        <w:rPr>
          <w:sz w:val="24"/>
          <w:szCs w:val="24"/>
        </w:rPr>
        <w:t>«</w:t>
      </w:r>
      <w:r w:rsidR="002E45EE" w:rsidRPr="00C21995">
        <w:rPr>
          <w:sz w:val="24"/>
          <w:szCs w:val="24"/>
        </w:rPr>
        <w:t>Капитальный ремонт жилых помещений жилищного фонда города Иванова (Свободные жилые помещения, находящиеся в муниципальной собственности)</w:t>
      </w:r>
      <w:proofErr w:type="gramStart"/>
      <w:r w:rsidR="002E45EE">
        <w:rPr>
          <w:sz w:val="24"/>
          <w:szCs w:val="24"/>
        </w:rPr>
        <w:t>.</w:t>
      </w:r>
      <w:r w:rsidR="002E45EE" w:rsidRPr="00C21995">
        <w:rPr>
          <w:sz w:val="24"/>
          <w:szCs w:val="24"/>
        </w:rPr>
        <w:t>»</w:t>
      </w:r>
      <w:proofErr w:type="gramEnd"/>
      <w:r w:rsidR="002E45EE" w:rsidRPr="00C21995">
        <w:rPr>
          <w:sz w:val="24"/>
          <w:szCs w:val="24"/>
        </w:rPr>
        <w:t>.</w:t>
      </w:r>
    </w:p>
    <w:p w:rsidR="00A22140" w:rsidRPr="00420C60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2E45EE" w:rsidRPr="00C21995">
        <w:rPr>
          <w:sz w:val="24"/>
          <w:szCs w:val="24"/>
        </w:rPr>
        <w:t>1 437 438,00 руб.</w:t>
      </w: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2E45EE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</w:t>
      </w:r>
      <w:r w:rsidR="002E45EE" w:rsidRPr="00B1531D">
        <w:rPr>
          <w:sz w:val="24"/>
          <w:szCs w:val="24"/>
        </w:rPr>
        <w:t xml:space="preserve">: </w:t>
      </w:r>
      <w:hyperlink r:id="rId6" w:history="1">
        <w:r w:rsidR="002E45EE" w:rsidRPr="00B1531D">
          <w:rPr>
            <w:rStyle w:val="a8"/>
            <w:sz w:val="24"/>
            <w:szCs w:val="24"/>
          </w:rPr>
          <w:t>www.r</w:t>
        </w:r>
        <w:proofErr w:type="spellStart"/>
        <w:r w:rsidR="002E45EE" w:rsidRPr="00B1531D">
          <w:rPr>
            <w:rStyle w:val="a8"/>
            <w:sz w:val="24"/>
            <w:szCs w:val="24"/>
            <w:lang w:val="en-US"/>
          </w:rPr>
          <w:t>ts</w:t>
        </w:r>
        <w:proofErr w:type="spellEnd"/>
        <w:r w:rsidR="002E45EE" w:rsidRPr="00B1531D">
          <w:rPr>
            <w:rStyle w:val="a8"/>
            <w:sz w:val="24"/>
            <w:szCs w:val="24"/>
          </w:rPr>
          <w:t>-</w:t>
        </w:r>
        <w:r w:rsidR="002E45EE" w:rsidRPr="00B1531D">
          <w:rPr>
            <w:rStyle w:val="a8"/>
            <w:sz w:val="24"/>
            <w:szCs w:val="24"/>
            <w:lang w:val="en-US"/>
          </w:rPr>
          <w:t>tender</w:t>
        </w:r>
        <w:r w:rsidR="002E45EE" w:rsidRPr="00B1531D">
          <w:rPr>
            <w:rStyle w:val="a8"/>
            <w:sz w:val="24"/>
            <w:szCs w:val="24"/>
          </w:rPr>
          <w:t>.</w:t>
        </w:r>
        <w:proofErr w:type="spellStart"/>
        <w:r w:rsidR="002E45EE" w:rsidRPr="00B1531D">
          <w:rPr>
            <w:rStyle w:val="a8"/>
            <w:sz w:val="24"/>
            <w:szCs w:val="24"/>
          </w:rPr>
          <w:t>ru</w:t>
        </w:r>
        <w:proofErr w:type="spellEnd"/>
      </w:hyperlink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Pr="002E45EE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5EE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2E45EE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7702"/>
      </w:tblGrid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  <w:tr w:rsidR="00A22140" w:rsidRPr="00FC3CCD" w:rsidTr="00D71D66">
        <w:trPr>
          <w:trHeight w:val="68"/>
        </w:trPr>
        <w:tc>
          <w:tcPr>
            <w:tcW w:w="1843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Е.Н. Смирнова 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5D1CB7" w:rsidRPr="00FC3CCD" w:rsidRDefault="00A22140" w:rsidP="00D71D66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член комиссии</w:t>
            </w:r>
            <w:r w:rsidRPr="00FC3CC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22140" w:rsidRPr="00FC3CCD" w:rsidTr="00D71D66">
        <w:trPr>
          <w:trHeight w:val="256"/>
        </w:trPr>
        <w:tc>
          <w:tcPr>
            <w:tcW w:w="1843" w:type="dxa"/>
          </w:tcPr>
          <w:p w:rsidR="00A22140" w:rsidRPr="00FC3CCD" w:rsidRDefault="002E45EE" w:rsidP="00D7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236" w:type="dxa"/>
          </w:tcPr>
          <w:p w:rsidR="00A22140" w:rsidRPr="00FC3CCD" w:rsidRDefault="00A22140" w:rsidP="00D71D66">
            <w:pPr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>-</w:t>
            </w:r>
          </w:p>
        </w:tc>
        <w:tc>
          <w:tcPr>
            <w:tcW w:w="7702" w:type="dxa"/>
          </w:tcPr>
          <w:p w:rsidR="00A22140" w:rsidRPr="00FC3CCD" w:rsidRDefault="00A22140" w:rsidP="002E45EE">
            <w:pPr>
              <w:jc w:val="both"/>
              <w:rPr>
                <w:sz w:val="24"/>
                <w:szCs w:val="24"/>
              </w:rPr>
            </w:pPr>
            <w:r w:rsidRPr="00FC3CCD">
              <w:rPr>
                <w:sz w:val="24"/>
                <w:szCs w:val="24"/>
              </w:rPr>
              <w:t xml:space="preserve">главный специалист </w:t>
            </w:r>
            <w:r w:rsidR="002E45EE">
              <w:rPr>
                <w:sz w:val="24"/>
                <w:szCs w:val="24"/>
              </w:rPr>
              <w:t>юридического отдела</w:t>
            </w:r>
            <w:r w:rsidRPr="00FC3CCD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>, секретарь комиссии</w:t>
            </w:r>
            <w:r w:rsidRPr="00FC3CCD">
              <w:rPr>
                <w:sz w:val="24"/>
                <w:szCs w:val="24"/>
              </w:rPr>
              <w:t xml:space="preserve"> 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E05C57" w:rsidRDefault="002E45EE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 w:rsidR="00A22140">
        <w:rPr>
          <w:color w:val="000000"/>
          <w:sz w:val="24"/>
          <w:szCs w:val="24"/>
        </w:rPr>
        <w:t xml:space="preserve">Аукционная комиссия </w:t>
      </w:r>
      <w:r w:rsidR="00A22140" w:rsidRPr="00564301">
        <w:rPr>
          <w:color w:val="000000"/>
          <w:sz w:val="24"/>
          <w:szCs w:val="24"/>
        </w:rPr>
        <w:t>в соответствии со ст. 41.11 Федерального закона № 94-ФЗ</w:t>
      </w:r>
      <w:r w:rsidR="00A22140">
        <w:rPr>
          <w:color w:val="000000"/>
          <w:sz w:val="24"/>
          <w:szCs w:val="24"/>
        </w:rPr>
        <w:t xml:space="preserve"> рассмотрела</w:t>
      </w:r>
      <w:r w:rsidR="00A22140" w:rsidRPr="00564301">
        <w:rPr>
          <w:color w:val="000000"/>
          <w:sz w:val="24"/>
          <w:szCs w:val="24"/>
        </w:rPr>
        <w:t xml:space="preserve"> вторую часть заявки</w:t>
      </w:r>
      <w:r w:rsidR="00A22140">
        <w:rPr>
          <w:color w:val="000000"/>
          <w:sz w:val="24"/>
          <w:szCs w:val="24"/>
        </w:rPr>
        <w:t xml:space="preserve"> единственного</w:t>
      </w:r>
      <w:r w:rsidR="00A22140" w:rsidRPr="00564301">
        <w:rPr>
          <w:color w:val="000000"/>
          <w:sz w:val="24"/>
          <w:szCs w:val="24"/>
        </w:rPr>
        <w:t xml:space="preserve"> участника открытого аукциона</w:t>
      </w:r>
      <w:r w:rsidR="00A22140">
        <w:rPr>
          <w:color w:val="000000"/>
          <w:sz w:val="24"/>
          <w:szCs w:val="24"/>
        </w:rPr>
        <w:t xml:space="preserve"> в электронной форме – </w:t>
      </w:r>
      <w:r w:rsidR="00A22140" w:rsidRPr="00564301">
        <w:rPr>
          <w:color w:val="000000"/>
          <w:sz w:val="24"/>
          <w:szCs w:val="24"/>
        </w:rPr>
        <w:t xml:space="preserve">порядковый номер </w:t>
      </w:r>
      <w:r w:rsidR="00A22140">
        <w:rPr>
          <w:color w:val="000000"/>
          <w:sz w:val="24"/>
          <w:szCs w:val="24"/>
        </w:rPr>
        <w:t>1,</w:t>
      </w:r>
      <w:r w:rsidR="00A22140" w:rsidRPr="00564301">
        <w:rPr>
          <w:color w:val="000000"/>
          <w:sz w:val="24"/>
          <w:szCs w:val="24"/>
        </w:rPr>
        <w:t xml:space="preserve"> на соответствие её требованиям, установленным</w:t>
      </w:r>
      <w:r w:rsidR="00A22140" w:rsidRPr="00E57580">
        <w:rPr>
          <w:color w:val="000000"/>
          <w:sz w:val="24"/>
          <w:szCs w:val="24"/>
        </w:rPr>
        <w:t xml:space="preserve"> документацией</w:t>
      </w:r>
      <w:r w:rsidR="00A22140">
        <w:rPr>
          <w:color w:val="000000"/>
          <w:sz w:val="24"/>
          <w:szCs w:val="24"/>
        </w:rPr>
        <w:t>, а так же документы и</w:t>
      </w:r>
      <w:r w:rsidR="00A22140" w:rsidRPr="00564301">
        <w:rPr>
          <w:color w:val="000000"/>
          <w:sz w:val="24"/>
          <w:szCs w:val="24"/>
        </w:rPr>
        <w:t xml:space="preserve"> </w:t>
      </w:r>
      <w:r w:rsidR="00A22140">
        <w:rPr>
          <w:color w:val="000000"/>
          <w:sz w:val="24"/>
          <w:szCs w:val="24"/>
        </w:rPr>
        <w:t xml:space="preserve">сведения,  </w:t>
      </w:r>
      <w:r w:rsidR="00A22140">
        <w:rPr>
          <w:sz w:val="24"/>
          <w:szCs w:val="24"/>
        </w:rPr>
        <w:t>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</w:t>
      </w:r>
      <w:proofErr w:type="gramEnd"/>
      <w:r w:rsidR="00A22140">
        <w:rPr>
          <w:sz w:val="24"/>
          <w:szCs w:val="24"/>
        </w:rPr>
        <w:t xml:space="preserve"> на электронной площадке, </w:t>
      </w:r>
      <w:r w:rsidR="00A22140">
        <w:rPr>
          <w:color w:val="000000"/>
          <w:sz w:val="24"/>
          <w:szCs w:val="24"/>
        </w:rPr>
        <w:t>и приняла следующе</w:t>
      </w:r>
      <w:r w:rsidR="00A22140" w:rsidRPr="000825B5">
        <w:rPr>
          <w:color w:val="000000"/>
          <w:sz w:val="24"/>
          <w:szCs w:val="24"/>
        </w:rPr>
        <w:t>е решени</w:t>
      </w:r>
      <w:r w:rsidR="00A22140">
        <w:rPr>
          <w:color w:val="000000"/>
          <w:sz w:val="24"/>
          <w:szCs w:val="24"/>
        </w:rPr>
        <w:t>е</w:t>
      </w:r>
      <w:r w:rsidR="00A22140" w:rsidRPr="000825B5">
        <w:rPr>
          <w:color w:val="000000"/>
          <w:sz w:val="24"/>
          <w:szCs w:val="24"/>
        </w:rPr>
        <w:t>:</w:t>
      </w:r>
    </w:p>
    <w:p w:rsidR="00A22140" w:rsidRPr="002E45E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08"/>
        <w:gridCol w:w="2136"/>
        <w:gridCol w:w="2160"/>
        <w:gridCol w:w="1440"/>
      </w:tblGrid>
      <w:tr w:rsidR="00A22140" w:rsidRPr="0079113A" w:rsidTr="00D71D66">
        <w:tc>
          <w:tcPr>
            <w:tcW w:w="1260" w:type="dxa"/>
            <w:shd w:val="clear" w:color="auto" w:fill="auto"/>
          </w:tcPr>
          <w:p w:rsidR="00A22140" w:rsidRPr="002E45EE" w:rsidRDefault="00A22140" w:rsidP="00D71D66">
            <w:pPr>
              <w:ind w:left="-57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2E45EE" w:rsidRDefault="00A22140" w:rsidP="00D71D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440" w:type="dxa"/>
            <w:shd w:val="clear" w:color="auto" w:fill="auto"/>
          </w:tcPr>
          <w:p w:rsidR="00A22140" w:rsidRPr="002E45EE" w:rsidRDefault="00A22140" w:rsidP="00D71D66">
            <w:pPr>
              <w:jc w:val="center"/>
              <w:rPr>
                <w:sz w:val="22"/>
                <w:szCs w:val="22"/>
              </w:rPr>
            </w:pPr>
            <w:r w:rsidRPr="002E45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A22140" w:rsidRPr="008C6EEC" w:rsidTr="00D71D66">
        <w:trPr>
          <w:trHeight w:val="293"/>
        </w:trPr>
        <w:tc>
          <w:tcPr>
            <w:tcW w:w="1260" w:type="dxa"/>
            <w:shd w:val="clear" w:color="auto" w:fill="auto"/>
          </w:tcPr>
          <w:p w:rsidR="00A22140" w:rsidRPr="0079113A" w:rsidRDefault="00A22140" w:rsidP="00D71D66">
            <w:pPr>
              <w:jc w:val="center"/>
            </w:pPr>
            <w:r w:rsidRPr="0079113A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Default="002E45EE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</w:t>
            </w:r>
            <w:r w:rsidR="00A22140"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СтройСтандарт</w:t>
            </w:r>
            <w:proofErr w:type="spellEnd"/>
            <w:r w:rsidR="00A22140">
              <w:rPr>
                <w:sz w:val="22"/>
              </w:rPr>
              <w:t xml:space="preserve">» </w:t>
            </w:r>
          </w:p>
          <w:p w:rsidR="00A22140" w:rsidRPr="002E45EE" w:rsidRDefault="00A22140" w:rsidP="002E45E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(О</w:t>
            </w:r>
            <w:r w:rsidR="002E45EE">
              <w:rPr>
                <w:sz w:val="22"/>
              </w:rPr>
              <w:t>О</w:t>
            </w:r>
            <w:r>
              <w:rPr>
                <w:sz w:val="22"/>
              </w:rPr>
              <w:t>О «</w:t>
            </w:r>
            <w:proofErr w:type="spellStart"/>
            <w:r w:rsidR="002E45EE">
              <w:rPr>
                <w:sz w:val="22"/>
              </w:rPr>
              <w:t>СтройСтандарт</w:t>
            </w:r>
            <w:proofErr w:type="spellEnd"/>
            <w:r>
              <w:rPr>
                <w:sz w:val="22"/>
              </w:rPr>
              <w:t>»)</w:t>
            </w:r>
            <w:r>
              <w:rPr>
                <w:sz w:val="22"/>
              </w:rPr>
              <w:br/>
            </w:r>
          </w:p>
          <w:p w:rsidR="00A22140" w:rsidRPr="00BD2AED" w:rsidRDefault="00A22140" w:rsidP="002E45E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ИНН: 370260</w:t>
            </w:r>
            <w:r w:rsidR="002E45EE">
              <w:rPr>
                <w:sz w:val="22"/>
              </w:rPr>
              <w:t>1664</w:t>
            </w:r>
          </w:p>
        </w:tc>
        <w:tc>
          <w:tcPr>
            <w:tcW w:w="2136" w:type="dxa"/>
            <w:shd w:val="clear" w:color="auto" w:fill="auto"/>
          </w:tcPr>
          <w:p w:rsidR="00A22140" w:rsidRDefault="00A22140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1530</w:t>
            </w:r>
            <w:r w:rsidR="002E45EE">
              <w:rPr>
                <w:sz w:val="22"/>
              </w:rPr>
              <w:t>02</w:t>
            </w:r>
            <w:r>
              <w:rPr>
                <w:sz w:val="22"/>
              </w:rPr>
              <w:t>, РФ, Ивановская область,</w:t>
            </w:r>
          </w:p>
          <w:p w:rsidR="00A22140" w:rsidRDefault="00A22140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Иваново, </w:t>
            </w:r>
          </w:p>
          <w:p w:rsidR="00A22140" w:rsidRPr="00BD2AED" w:rsidRDefault="00A22140" w:rsidP="002E45EE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ул. </w:t>
            </w:r>
            <w:proofErr w:type="spellStart"/>
            <w:r w:rsidR="002E45EE">
              <w:rPr>
                <w:sz w:val="22"/>
              </w:rPr>
              <w:t>Жиделева</w:t>
            </w:r>
            <w:proofErr w:type="spellEnd"/>
            <w:r>
              <w:rPr>
                <w:sz w:val="22"/>
              </w:rPr>
              <w:t xml:space="preserve">, д. </w:t>
            </w:r>
            <w:r w:rsidR="002E45EE">
              <w:rPr>
                <w:sz w:val="22"/>
              </w:rPr>
              <w:t>1</w:t>
            </w:r>
            <w:r>
              <w:rPr>
                <w:sz w:val="22"/>
              </w:rPr>
              <w:t xml:space="preserve">8 </w:t>
            </w:r>
          </w:p>
        </w:tc>
        <w:tc>
          <w:tcPr>
            <w:tcW w:w="2160" w:type="dxa"/>
            <w:shd w:val="clear" w:color="auto" w:fill="auto"/>
          </w:tcPr>
          <w:p w:rsidR="005D1CB7" w:rsidRDefault="005D1CB7" w:rsidP="005D1CB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153002, РФ, Ивановская область,</w:t>
            </w:r>
          </w:p>
          <w:p w:rsidR="005D1CB7" w:rsidRDefault="005D1CB7" w:rsidP="005D1CB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Иваново, </w:t>
            </w:r>
          </w:p>
          <w:p w:rsidR="00A22140" w:rsidRPr="00BD2AED" w:rsidRDefault="005D1CB7" w:rsidP="005D1CB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ул. </w:t>
            </w:r>
            <w:proofErr w:type="spellStart"/>
            <w:r>
              <w:rPr>
                <w:sz w:val="22"/>
              </w:rPr>
              <w:t>Жиделева</w:t>
            </w:r>
            <w:proofErr w:type="spellEnd"/>
            <w:r>
              <w:rPr>
                <w:sz w:val="22"/>
              </w:rPr>
              <w:t>, д. 18</w:t>
            </w:r>
          </w:p>
        </w:tc>
        <w:tc>
          <w:tcPr>
            <w:tcW w:w="1440" w:type="dxa"/>
            <w:shd w:val="clear" w:color="auto" w:fill="auto"/>
          </w:tcPr>
          <w:p w:rsidR="00A22140" w:rsidRPr="00BD2AED" w:rsidRDefault="00A22140" w:rsidP="005D1CB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(4932)329</w:t>
            </w:r>
            <w:r w:rsidR="005D1CB7">
              <w:rPr>
                <w:sz w:val="22"/>
              </w:rPr>
              <w:t>078</w:t>
            </w:r>
          </w:p>
        </w:tc>
      </w:tr>
    </w:tbl>
    <w:p w:rsidR="00A22140" w:rsidRDefault="00A22140" w:rsidP="00A22140">
      <w:pPr>
        <w:pStyle w:val="a6"/>
        <w:ind w:left="0" w:right="40" w:firstLine="0"/>
        <w:outlineLvl w:val="0"/>
        <w:rPr>
          <w:color w:val="000000"/>
          <w:szCs w:val="24"/>
        </w:rPr>
      </w:pPr>
    </w:p>
    <w:p w:rsidR="00A22140" w:rsidRPr="002E45EE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</w:rPr>
      </w:pPr>
      <w:r w:rsidRPr="002E45EE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2E45EE">
        <w:rPr>
          <w:rFonts w:ascii="Times New Roman" w:hAnsi="Times New Roman" w:cs="Times New Roman"/>
        </w:rPr>
        <w:t>Сведения о решении каждого члена аукционной комиссии: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686"/>
      </w:tblGrid>
      <w:tr w:rsidR="00A22140" w:rsidRPr="002E45EE" w:rsidTr="00D71D66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gramStart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sz w:val="22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686" w:type="dxa"/>
            <w:shd w:val="clear" w:color="auto" w:fill="auto"/>
          </w:tcPr>
          <w:p w:rsidR="00A22140" w:rsidRPr="002E45EE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2E45E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A49DF" w:rsidTr="00D71D66">
        <w:tc>
          <w:tcPr>
            <w:tcW w:w="540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9A23F3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9A23F3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9A23F3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9A23F3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5D1CB7" w:rsidRDefault="005D1CB7" w:rsidP="00D71D66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2140" w:rsidRPr="005D1CB7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1CB7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2E45EE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2E45EE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2E45EE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8F2EFB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16"/>
          <w:szCs w:val="24"/>
        </w:rPr>
      </w:pP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Pr="008F2EFB" w:rsidRDefault="00A22140" w:rsidP="00A22140">
      <w:pPr>
        <w:ind w:left="180" w:right="39"/>
        <w:jc w:val="both"/>
        <w:rPr>
          <w:sz w:val="16"/>
          <w:szCs w:val="24"/>
        </w:rPr>
      </w:pP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3F65FA" w:rsidRDefault="00A22140" w:rsidP="00A22140">
      <w:pPr>
        <w:pStyle w:val="4"/>
        <w:spacing w:before="0" w:after="0"/>
        <w:ind w:firstLine="284"/>
        <w:rPr>
          <w:b w:val="0"/>
          <w:sz w:val="16"/>
          <w:szCs w:val="16"/>
        </w:rPr>
      </w:pP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E45E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E45E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p w:rsidR="00A22140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Председатель комиссии      </w:t>
      </w:r>
      <w:r>
        <w:rPr>
          <w:sz w:val="24"/>
          <w:szCs w:val="24"/>
        </w:rPr>
        <w:t xml:space="preserve">                               </w:t>
      </w:r>
      <w:r w:rsidRPr="009A23F3">
        <w:rPr>
          <w:sz w:val="24"/>
          <w:szCs w:val="24"/>
        </w:rPr>
        <w:t xml:space="preserve">_________________________/ </w:t>
      </w:r>
      <w:r>
        <w:rPr>
          <w:sz w:val="24"/>
          <w:szCs w:val="24"/>
        </w:rPr>
        <w:t>Н.Б. Абрамова/</w:t>
      </w:r>
    </w:p>
    <w:p w:rsidR="00A22140" w:rsidRPr="009A23F3" w:rsidRDefault="00A22140" w:rsidP="00A2214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22140" w:rsidRPr="009A23F3" w:rsidRDefault="00A22140" w:rsidP="00A22140">
      <w:pPr>
        <w:rPr>
          <w:sz w:val="24"/>
          <w:szCs w:val="24"/>
        </w:rPr>
      </w:pPr>
      <w:r w:rsidRPr="009A23F3">
        <w:rPr>
          <w:sz w:val="24"/>
          <w:szCs w:val="24"/>
        </w:rPr>
        <w:t xml:space="preserve">Заместитель председателя                                 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</w:t>
      </w:r>
      <w:r w:rsidRPr="00E05C57"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Е.Л. Седых /</w:t>
      </w:r>
    </w:p>
    <w:p w:rsidR="00A22140" w:rsidRPr="009A23F3" w:rsidRDefault="00A22140" w:rsidP="00A22140">
      <w:pPr>
        <w:jc w:val="both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</w:t>
      </w:r>
      <w:r w:rsidRPr="009A23F3">
        <w:rPr>
          <w:sz w:val="24"/>
        </w:rPr>
        <w:t xml:space="preserve">                                      </w:t>
      </w:r>
      <w:r>
        <w:rPr>
          <w:sz w:val="24"/>
        </w:rPr>
        <w:t xml:space="preserve"> </w:t>
      </w:r>
      <w:r w:rsidRPr="009A23F3">
        <w:rPr>
          <w:sz w:val="24"/>
        </w:rPr>
        <w:t xml:space="preserve">_________________________ </w:t>
      </w:r>
      <w:r w:rsidRPr="009A23F3">
        <w:rPr>
          <w:sz w:val="24"/>
          <w:szCs w:val="24"/>
        </w:rPr>
        <w:t xml:space="preserve">/ </w:t>
      </w:r>
      <w:r>
        <w:rPr>
          <w:sz w:val="24"/>
          <w:szCs w:val="24"/>
        </w:rPr>
        <w:t>Е.В. Сергеева</w:t>
      </w:r>
      <w:r w:rsidRPr="009A23F3">
        <w:rPr>
          <w:sz w:val="24"/>
          <w:szCs w:val="24"/>
        </w:rPr>
        <w:t>/</w:t>
      </w:r>
    </w:p>
    <w:p w:rsidR="00A22140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A2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23F3">
        <w:rPr>
          <w:sz w:val="24"/>
          <w:szCs w:val="24"/>
        </w:rPr>
        <w:t>_________________________/ Е.Н. Смирнова/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</w:t>
      </w:r>
      <w:r w:rsidRPr="009A23F3">
        <w:rPr>
          <w:sz w:val="24"/>
          <w:szCs w:val="24"/>
        </w:rPr>
        <w:t xml:space="preserve">_________________________/ </w:t>
      </w:r>
      <w:r w:rsidR="005D1CB7">
        <w:rPr>
          <w:sz w:val="24"/>
          <w:szCs w:val="24"/>
        </w:rPr>
        <w:t>И.А. Жданова</w:t>
      </w:r>
      <w:r w:rsidRPr="009A23F3">
        <w:rPr>
          <w:sz w:val="24"/>
          <w:szCs w:val="24"/>
        </w:rPr>
        <w:t>/</w:t>
      </w: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9A23F3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22140" w:rsidRPr="00C61E45" w:rsidRDefault="00A22140" w:rsidP="00A221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A23F3">
        <w:rPr>
          <w:sz w:val="24"/>
          <w:szCs w:val="24"/>
        </w:rPr>
        <w:t xml:space="preserve">Представитель заказчика: </w:t>
      </w:r>
      <w:r w:rsidRPr="009A23F3">
        <w:rPr>
          <w:sz w:val="24"/>
          <w:szCs w:val="24"/>
        </w:rPr>
        <w:tab/>
      </w:r>
      <w:r w:rsidRPr="009A23F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</w:t>
      </w:r>
      <w:r w:rsidRPr="009A23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_________________________</w:t>
      </w:r>
      <w:r w:rsidRPr="009A23F3">
        <w:rPr>
          <w:sz w:val="24"/>
          <w:szCs w:val="24"/>
        </w:rPr>
        <w:t xml:space="preserve">/ </w:t>
      </w:r>
      <w:r w:rsidR="005D1CB7">
        <w:rPr>
          <w:sz w:val="24"/>
          <w:szCs w:val="24"/>
        </w:rPr>
        <w:t xml:space="preserve">                          </w:t>
      </w:r>
      <w:r w:rsidRPr="009A23F3">
        <w:rPr>
          <w:sz w:val="24"/>
          <w:szCs w:val="24"/>
        </w:rPr>
        <w:t>/</w:t>
      </w:r>
    </w:p>
    <w:p w:rsidR="001B5C9C" w:rsidRDefault="001B5C9C"/>
    <w:sectPr w:rsidR="001B5C9C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1B5C9C"/>
    <w:rsid w:val="002E45EE"/>
    <w:rsid w:val="005D1CB7"/>
    <w:rsid w:val="007B4859"/>
    <w:rsid w:val="00A22140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styleId="a8">
    <w:name w:val="Hyperlink"/>
    <w:rsid w:val="002E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3</cp:revision>
  <cp:lastPrinted>2013-11-25T06:59:00Z</cp:lastPrinted>
  <dcterms:created xsi:type="dcterms:W3CDTF">2013-11-25T06:30:00Z</dcterms:created>
  <dcterms:modified xsi:type="dcterms:W3CDTF">2013-11-25T07:00:00Z</dcterms:modified>
</cp:coreProperties>
</file>