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53"/>
        <w:tblW w:w="9747" w:type="dxa"/>
        <w:tblLook w:val="04A0" w:firstRow="1" w:lastRow="0" w:firstColumn="1" w:lastColumn="0" w:noHBand="0" w:noVBand="1"/>
      </w:tblPr>
      <w:tblGrid>
        <w:gridCol w:w="769"/>
        <w:gridCol w:w="2493"/>
        <w:gridCol w:w="6485"/>
      </w:tblGrid>
      <w:tr w:rsidR="00B6616C" w:rsidRPr="00241DBB" w:rsidTr="00B6616C">
        <w:trPr>
          <w:trHeight w:val="286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B6616C" w:rsidRPr="00B6616C" w:rsidRDefault="00B6616C" w:rsidP="00B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6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товарам, используемым при выполнении работ</w:t>
            </w:r>
          </w:p>
        </w:tc>
      </w:tr>
      <w:tr w:rsidR="00B6616C" w:rsidRPr="00241DBB" w:rsidTr="00520270">
        <w:trPr>
          <w:trHeight w:val="286"/>
        </w:trPr>
        <w:tc>
          <w:tcPr>
            <w:tcW w:w="769" w:type="dxa"/>
          </w:tcPr>
          <w:p w:rsidR="00B6616C" w:rsidRPr="00B6616C" w:rsidRDefault="00B6616C" w:rsidP="00B66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6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493" w:type="dxa"/>
          </w:tcPr>
          <w:p w:rsidR="00B6616C" w:rsidRPr="00B6616C" w:rsidRDefault="00B6616C" w:rsidP="00B66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6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6485" w:type="dxa"/>
          </w:tcPr>
          <w:p w:rsidR="00B6616C" w:rsidRPr="00B6616C" w:rsidRDefault="00B6616C" w:rsidP="00B66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6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товара, товарный знак (при наличии) планируемого для использования при выполнении работ товара*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B6616C" w:rsidRDefault="00B6616C" w:rsidP="00B661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1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1-й Спортивный пер., д.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1,1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0,75 (0,65)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0,64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0,48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7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1,0 (0,5) до 4,0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60-93, 70-100, 100, 42-85, 20-55, 30-75, 10-16, 15-33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%, 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 не менее F150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50; потеря массы не более 5 %;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размягчения по КиШ, 0С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полуторных окислов (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849D89" wp14:editId="4F9C752C">
                  <wp:extent cx="9144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) в горных породах, используемых при приготовлении порошков не должно превышать, % по массе 1,7.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Полевая ул., д.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 Мк  свыше 2,0 до 3,0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Битум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примесей в отсевах дробления не должно превышать 0,5%.</w:t>
            </w:r>
          </w:p>
          <w:tbl>
            <w:tblPr>
              <w:tblStyle w:val="a3"/>
              <w:tblW w:w="5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B6616C" w:rsidRPr="00241DBB" w:rsidTr="00511572">
              <w:tc>
                <w:tcPr>
                  <w:tcW w:w="5665" w:type="dxa"/>
                </w:tcPr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Асфальтобетонная смесь 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минеральных зерен, мм    до             10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Остаточная пористость,% св.        2,5 до 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Водостойкость, не менее (при длительном водонасыщении)    0,85 (0,75)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 прочности при сжатии, при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МПА не менее      1,1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 прочности при сжатии, при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МПА не менее      2,0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 прочности при сжатии, при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МПА не более          12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Сдвигоустойчивость по: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коэффициенту внутреннего трения, не менее        0,64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-сцеплению при сдвиге при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МПА, не менее     0,36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Трещиностойкость  по пределу прочности на растяжение при расколе при температуре 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и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скорости деформирования 50 мм/мин, МПА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-не менее 2,5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-не более 7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Водонасыщение от 1,0 (0,5) до 4,5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Пористость минеральной части ,% не более 22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  готовой смеси, в зависимости от показателей битума (глубина проникания иглы при 25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С, 0,1 мм),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  140-155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 смеси </w:t>
                  </w:r>
                  <w:r w:rsidRPr="00241D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 краткие характеристики материалов 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Песок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отсевов дробления 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крупности  Мк,  св             2,0 до3,0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Полный остаток на сите № 63, в процентах по массе св. 30 до 65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зерен крупностью свыше 10мм, в процентах по массе, не более 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зерен крупностью свыше 5мм, в процентах по массе, не более 15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зерен крупностью менее  0,16 мм, в процентах по массе, не более 15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глинистых частиц, определяемое методом набухания, % по массе, не более    1,0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глины в комках, в процентах по массе, не более 0,5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Битум 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Глубина проникновения иглы, 0,1 мм: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25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61-130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не менее 20 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Температура размягчения по КиШ,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не ниже 43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Рястяжимость, см, не менее  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25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                           55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 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                            3,5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Температура хрупкости ,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выше -15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Температура вспышки ,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  не ниже  230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температуры размягчения после прогрева,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  не более 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пенетрации  от -1,0 до + 1,0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в смеси, в процентах по массе  6-9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Минеральный порошок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некарбонатных или карбонатных  горных пород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Зерновой состав, % по массе: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мельче 1,25 мм     не менее     95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мельче 0,315 мм   не менее     80     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мельче 0,071 мм  не менее      60   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Пористость, % не более  40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Набухание образцов из смеси порошка с битумом, %      не более 3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Влажность, %  по массе,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 2,5</w:t>
                  </w:r>
                </w:p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Отсев</w:t>
                  </w: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дробления горных пород</w:t>
                  </w:r>
                </w:p>
              </w:tc>
            </w:tr>
          </w:tbl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не менее F150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48021C" wp14:editId="2585BFF2">
                  <wp:extent cx="9144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Полетная ул., д. 4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, МПА не менее      1,1 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, МПА не менее      2,0  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   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М800; М600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0,90 (0,85)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1,3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11,0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МПа  не менее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0,37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6,0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 Мк  свыше 2,0 до 3,0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61-130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43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Набухание образцов из смеси порошка с битумом, %                 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3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в % по массе: 0-30, 30-60, 60-90,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215D3D" wp14:editId="7602BB15">
                  <wp:extent cx="9144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23-я Линия, д. 14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91-130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28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43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65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4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-17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 по массе  5,0 –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B6616C" w:rsidRPr="00241DBB" w:rsidTr="00EA54CF">
        <w:trPr>
          <w:trHeight w:val="5944"/>
        </w:trPr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Лагерная ул., д. 46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D0113C" wp14:editId="06320756">
                  <wp:extent cx="9144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Лагерная ул., д. 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502E3B" wp14:editId="470A6BEB">
                  <wp:extent cx="9144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Лагерная ул., д.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DAF215" wp14:editId="6B85F60E">
                  <wp:extent cx="9144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Лагерная ул., д. 57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Пористость минерального состава, % по объему, не более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3D5C9E" wp14:editId="0616D1AC">
                  <wp:extent cx="9144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 отсевах дробления содержание зерен  мельче 0,071 мм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2-я Нагорная ул., д. 9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7676C5" wp14:editId="3FB741C0">
                  <wp:extent cx="9144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замораживания - оттаивания – 200;150, потеря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 не более 5 %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 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Полевая ул., д. 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6248F3" wp14:editId="7995892F">
                  <wp:extent cx="9144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3-я Нагорная ул., д.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BCDA77" wp14:editId="0015F3F5">
                  <wp:extent cx="9144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, МПА не более      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3-я Нагорная ул., д.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3CA0B2" wp14:editId="61EDAA53">
                  <wp:extent cx="9144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3-я Нагорная ул., д.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AC1B93" wp14:editId="66AAC60B">
                  <wp:extent cx="9144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 отсевах дробления содержание зерен  мельче 0,071 мм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Сосневская  ул., д. 120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7C86B6" wp14:editId="0448D17B">
                  <wp:extent cx="9144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color w:val="000000"/>
                <w:sz w:val="24"/>
                <w:szCs w:val="24"/>
              </w:rPr>
            </w:pPr>
            <w:r w:rsidRPr="00241DBB">
              <w:rPr>
                <w:color w:val="000000"/>
                <w:sz w:val="24"/>
                <w:szCs w:val="24"/>
              </w:rPr>
              <w:t>4-я Деревенская ул., д. 48</w:t>
            </w:r>
          </w:p>
          <w:p w:rsidR="00B6616C" w:rsidRPr="00241DBB" w:rsidRDefault="00B6616C" w:rsidP="00B6616C">
            <w:pPr>
              <w:rPr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991B98" wp14:editId="24C4941A">
                  <wp:extent cx="9144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 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color w:val="000000"/>
                <w:sz w:val="24"/>
                <w:szCs w:val="24"/>
              </w:rPr>
            </w:pPr>
            <w:r w:rsidRPr="00241DBB">
              <w:rPr>
                <w:color w:val="000000"/>
                <w:sz w:val="24"/>
                <w:szCs w:val="24"/>
              </w:rPr>
              <w:t>4-я Деревенская ул., д. 46</w:t>
            </w:r>
          </w:p>
          <w:p w:rsidR="00B6616C" w:rsidRPr="00241DBB" w:rsidRDefault="00B6616C" w:rsidP="00B6616C">
            <w:pPr>
              <w:rPr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Минеральный порошок марки 1;2 активированный;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41ABE">
        <w:trPr>
          <w:trHeight w:val="2542"/>
        </w:trPr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Деревенская ул., д. 52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5 мм, в процентах по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 °С, прочность растворов на сжатие от М 50 до М75, марка по морозостойкости F100;150, средняя плотность 1500 и более кг/м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B6616C" w:rsidRPr="00241DBB" w:rsidRDefault="00B6616C" w:rsidP="00B66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Кирпич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B6616C" w:rsidRPr="00241DBB" w:rsidTr="008E4169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B6616C" w:rsidRPr="00241DBB" w:rsidTr="008E4169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616C" w:rsidRPr="00241DBB" w:rsidTr="008E4169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616C" w:rsidRPr="00241DBB" w:rsidTr="008E4169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B6616C" w:rsidRPr="00241DBB" w:rsidTr="008E4169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Сосневская  ул., д. 128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 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менее  0,16 мм, в процентах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7262EB" wp14:editId="5349910F">
                  <wp:extent cx="9144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Сосневская ул., д. 129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4ED56C" wp14:editId="135E7C6F">
                  <wp:extent cx="91440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Проезд, д. 56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 МПа  не менее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9 Января ул., д.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9 Января ул., д.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на растяжение при расколе при температуре 00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D86CE4" wp14:editId="4BD63401">
                  <wp:extent cx="914400" cy="228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9 Января ул., д. 28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самовоспламенения не должна быть ниже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95E7A5" wp14:editId="58E4AA9D">
                  <wp:extent cx="91440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Минеральный порошок марки 1;2 активированный;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Проезд (с въездом), д. 51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7224AC" wp14:editId="50F5B9F1">
                  <wp:extent cx="914400" cy="2286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Санаторная ул., 1-А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EB3C1F" wp14:editId="446E6ED7">
                  <wp:extent cx="914400" cy="228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Трещиностойкость по пределу прочности на растяжение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Проезд, д.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самовоспламенения не должна быть ниже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9F186D" wp14:editId="01790423">
                  <wp:extent cx="914400" cy="228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Проезд, д. 4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Проезд, д. 2-А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A073D5" wp14:editId="18885FF0">
                  <wp:extent cx="914400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Полный остаток на сите № 063, в процентах по массе свыше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rPr>
          <w:trHeight w:val="286"/>
        </w:trPr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Проезд, д.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8-А въезды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D549F3" wp14:editId="0B82C39D">
                  <wp:extent cx="914400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7E7268">
        <w:trPr>
          <w:trHeight w:val="1550"/>
        </w:trPr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Проезд ул., д.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5мм, в процентах по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 применение дробленого фракционированного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970F0A" wp14:editId="6828C487">
                  <wp:extent cx="914400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19-я Линия, д.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Трещиностойкость  по пределу прочности на растяжение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19-я Линия, д.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085D55" wp14:editId="7EF19477">
                  <wp:extent cx="914400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19-я Линия, д. 14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D98C8C" wp14:editId="78F19F50">
                  <wp:extent cx="914400" cy="228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Должен подходить для  использования  в дорожном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Арсения ул., 22/14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5мм, в процентах по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 св. 40 до70(80)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дробленых зерен в процентах по массе не менее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79B2B3" wp14:editId="1FC979EF">
                  <wp:extent cx="914400" cy="2286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Богдана Хмельницкого ул., д.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 литая для тротуаров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5797CD" wp14:editId="2E673C03">
                  <wp:extent cx="914400" cy="2286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Трещиностойкость  по пределу прочности на растяжение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C, МПа не менее 1,2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12,0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глинистых примесей в отсевах дробления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Богдана Хмельницкого ул., д. 59А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75FCD5" wp14:editId="4E7144A1">
                  <wp:extent cx="914400" cy="228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 ул. , д. 74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91-130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28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Велижская ул., д. 29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62B8BD" wp14:editId="68562C36">
                  <wp:extent cx="914400" cy="2286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1,1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0,75 (0,65)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0,64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0,48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7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1,0 (0,5) до 4,0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60-93, 70-100, 100, 42-85, 20-55, 30-75, 10-16, 15-33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зерен крупностью свыше 10 мм, в процентах по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массе, не более 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91-130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28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Гагарина ул., д. 11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Водостойкость, не менее (при длительном водонасыщении)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EAEFA1" wp14:editId="6BF7CF6C">
                  <wp:extent cx="914400" cy="2286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Громобоя ул., д. 29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содержание зерен размером 5-15мм  не более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Дзержинского ул., д.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91-130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28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глинистых примесей в отсевах дробления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Дзержинского ул., д.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DD5D92" wp14:editId="735B5CEA">
                  <wp:extent cx="91440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Диановых ул., д.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0863AA" wp14:editId="43E41E8A">
                  <wp:extent cx="91440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10 мм, в процентах по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Диановых ул., д. 17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         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746D4D" wp14:editId="0A91DC4C">
                  <wp:extent cx="914400" cy="228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B6616C" w:rsidRPr="00241DBB" w:rsidTr="0026508C">
        <w:trPr>
          <w:trHeight w:val="274"/>
        </w:trPr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Жугина ул., д. 15, 19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св.40 до 70(80) мм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замораживания - оттаивания – 200;150, потеря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BD015D" wp14:editId="25EA17A4">
                  <wp:extent cx="914400" cy="2286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Земляная ул., д. 4/2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 готовой смеси, в зависимости от показателей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99B3AA" wp14:editId="438E465E">
                  <wp:extent cx="914400" cy="2286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447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Карьерная ул., д. 58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2E542C" wp14:editId="405FF586">
                  <wp:extent cx="914400" cy="228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 МПа  не менее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Колотилова ул., д. 37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75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Водостойкость, не менее (при длительном водонасыщении)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B6616C" w:rsidRPr="00241DBB" w:rsidRDefault="00B6616C" w:rsidP="00B6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3; Пк 4 норма подвижности по погружению конуса, свыше 8 до 14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прочность растворов на сжатие от М 50 до М75, марка по морозостойкости F100;150, средняя плотность 1500 и более кг/м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 Массовая доля ангидрида серной кислоты (SO3) , % по массе: не менее 1,0 не более 3,5. Материал должен быть быстротвердеющий.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5AF1D8" wp14:editId="07FCAEFC">
                  <wp:extent cx="914400" cy="228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Кирпич керамический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 размеры, мм: 250 х 120 х 65.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Марка по прочности не ниже М100.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Удельная эффективная активность естественных радионуклидов Аэфф в изделиях должна быть не более 370 Бк/кг.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Марка по морозостойкости изделий не ниже F50.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Предел прочности при сжатии, МПа:</w:t>
            </w:r>
          </w:p>
          <w:p w:rsidR="00B6616C" w:rsidRPr="00241DBB" w:rsidRDefault="00B6616C" w:rsidP="00B661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средний для пяти образцов - 10,0</w:t>
            </w:r>
          </w:p>
          <w:p w:rsidR="00B6616C" w:rsidRPr="00241DBB" w:rsidRDefault="00B6616C" w:rsidP="00B661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наименьший для отдельного образца - 7,5.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Предел прочности при изгибе, МПа:</w:t>
            </w:r>
          </w:p>
          <w:p w:rsidR="00B6616C" w:rsidRPr="00241DBB" w:rsidRDefault="00B6616C" w:rsidP="00B661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средний для пяти образцов - 2,2</w:t>
            </w:r>
          </w:p>
          <w:p w:rsidR="00B6616C" w:rsidRPr="00241DBB" w:rsidRDefault="00B6616C" w:rsidP="00B661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наименьший для отдельного образца - 1,1.</w:t>
            </w:r>
          </w:p>
          <w:p w:rsidR="00B6616C" w:rsidRPr="00241DBB" w:rsidRDefault="00B6616C" w:rsidP="00B6616C">
            <w:pP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Средняя плотность свыше 1400 кг/ м</w:t>
            </w:r>
            <w:r w:rsidRPr="00241DBB">
              <w:rPr>
                <w:rFonts w:ascii="Times New Roman" w:eastAsia="Arial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.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тяжелый. По прочности на сжатие класса выше  В15. Крупность заполнителя свыше  40 мм. В качестве вяжущих материалов должны применяться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B6616C" w:rsidRPr="00241DBB" w:rsidRDefault="00B6616C" w:rsidP="00B661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B6616C" w:rsidRPr="00241DBB" w:rsidRDefault="00B6616C" w:rsidP="00B66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Содержание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зерен пластинчатой (лещадной) и игловатой форм не должно превышать 35% по массе. Марка щебня должна быть не ниже 600.Содержание зерен слабых пород не более 10 % по массе. Средняя плотность зерен мелких заполнителей должна составлять, г/см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ул., д. 42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91-130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28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Трещиностойкость  по пределу прочности на растяжение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 применение дробленого фракционированного песка  с размером зерен от 2,5 до 5,0 мм и расходом 4-8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D19FEA" wp14:editId="1BF0877C">
                  <wp:extent cx="9144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ул., д. 46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Потеря массы при испытании на дробимость, % св.     10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глины в комках, в процентах по массе, не более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 °С, прочность растворов на сжатие от М 50 до М75, марка по морозостойкости F100;150, средняя плотность 1500 и более кг/м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 отсевах дробления содержание зерен  мельче 0,071 мм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Кирпич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B6616C" w:rsidRPr="00241DBB" w:rsidTr="000303F8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B6616C" w:rsidRPr="00241DBB" w:rsidTr="000303F8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616C" w:rsidRPr="00241DBB" w:rsidTr="000303F8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616C" w:rsidRPr="00241DBB" w:rsidTr="000303F8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B6616C" w:rsidRPr="00241DBB" w:rsidTr="000303F8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6616C" w:rsidRPr="00241DBB" w:rsidRDefault="00B6616C" w:rsidP="00B66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тяжелый. По прочности на сжатие класса выше  В15. Крупность заполнителя свыше  40 мм. В качестве вяжущих материалов должны применяться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B6616C" w:rsidRPr="00241DBB" w:rsidRDefault="00B6616C" w:rsidP="00B661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B6616C" w:rsidRPr="00241DBB" w:rsidRDefault="00B6616C" w:rsidP="00B66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Содержание зерен пластинчатой (лещадной) и игловатой форм не должно превышать 35% по массе. Марка щебня должна быть не ниже 600.Содержание зерен слабых пород не более 10 % по массе. Средняя плотность зерен мелких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заполнителей должна составлять, г/см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Куликова ул., д. 16А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8A71B7" wp14:editId="5B39793B">
                  <wp:extent cx="914400" cy="2286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Лежневская ул., д. 148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св.40-70(80)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 готовой смеси, в зависимости от показателей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91-130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28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Лежневская ул., д. 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10 мм, в процентах по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Лежневская ул., д.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156 </w:t>
            </w:r>
            <w:r w:rsidRPr="00241DBB">
              <w:rPr>
                <w:rFonts w:ascii="Times New Roman" w:hAnsi="Times New Roman" w:cs="Times New Roman"/>
              </w:rPr>
              <w:t>(у 1-го подъезда)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Водостойкость, не менее (при длительном водонасыщении)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Лежневская ул., д. 161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ECC119" wp14:editId="03B8AECF">
                  <wp:extent cx="914400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Ленина пр., д. 62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самовоспламенения не должна быть ниже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16DCB1" wp14:editId="0B1D5390">
                  <wp:extent cx="914400" cy="2286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352255">
        <w:trPr>
          <w:trHeight w:val="5944"/>
        </w:trPr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Микрорайон  30, д. 9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1B65F1" wp14:editId="5922DC50">
                  <wp:extent cx="9144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 готовой смеси, в зависимости от показателей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91-130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28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ТЭЦ-3, д.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6ADC61" wp14:editId="03953D9F">
                  <wp:extent cx="914400" cy="2286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Полный остаток на сите № 063, в процентах по массе свыше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Новая ул., д.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Должен подходить для  использования  в дорожном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5мм, в процентах по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Пористость минерального состава, % по объему, не более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69C213" wp14:editId="6747070D">
                  <wp:extent cx="914400" cy="2286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Павла Большевикова ул., д. 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E667BF" wp14:editId="6426E50C">
                  <wp:extent cx="914400" cy="228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Павла Большевикова ул., д. 11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2DF552" wp14:editId="55291D36">
                  <wp:extent cx="9144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Парижской Коммуны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ул., д.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100, 98-100, 87-100, 70-100, 54-88, 44-79, 36-70, 31-59, 26-48,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5272F7" wp14:editId="6711391B">
                  <wp:extent cx="914400" cy="2286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Полный остаток на сите № 63, в процентах по массе св. 30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Парижской Коммуны ул., д. 16А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Мархлевского ул., д.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Кирпич керамический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 размеры, мм: 250 х 120 х 65.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Марка по прочности не ниже М100.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Удельная эффективная активность естественных радионуклидов Аэфф в изделиях должна быть не более 370 Бк/кг.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Марка по морозостойкости изделий не ниже F50.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Предел прочности при сжатии, МПа:</w:t>
            </w:r>
          </w:p>
          <w:p w:rsidR="00B6616C" w:rsidRPr="00241DBB" w:rsidRDefault="00B6616C" w:rsidP="00B661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средний для пяти образцов - 10,0</w:t>
            </w:r>
          </w:p>
          <w:p w:rsidR="00B6616C" w:rsidRPr="00241DBB" w:rsidRDefault="00B6616C" w:rsidP="00B661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наименьший для отдельного образца - 7,5.</w:t>
            </w:r>
          </w:p>
          <w:p w:rsidR="00B6616C" w:rsidRPr="00241DBB" w:rsidRDefault="00B6616C" w:rsidP="00B66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Предел прочности при изгибе, МПа:</w:t>
            </w:r>
          </w:p>
          <w:p w:rsidR="00B6616C" w:rsidRPr="00241DBB" w:rsidRDefault="00B6616C" w:rsidP="00B661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средний для пяти образцов - 2,2</w:t>
            </w:r>
          </w:p>
          <w:p w:rsidR="00B6616C" w:rsidRPr="00241DBB" w:rsidRDefault="00B6616C" w:rsidP="00B661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наименьший для отдельного образца - 1,1.</w:t>
            </w:r>
          </w:p>
          <w:p w:rsidR="00B6616C" w:rsidRPr="00241DBB" w:rsidRDefault="00B6616C" w:rsidP="00B6616C">
            <w:pP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Средняя плотность свыше 1400 кг/ м</w:t>
            </w:r>
            <w:r w:rsidRPr="00241DBB">
              <w:rPr>
                <w:rFonts w:ascii="Times New Roman" w:eastAsia="Arial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B6616C" w:rsidRPr="00241DBB" w:rsidRDefault="00B6616C" w:rsidP="00B6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3; Пк 4 норма подвижности по погружению конуса, свыше 8 до 14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прочность растворов на сжатие от М 50 до М75, марка по морозостойкости F100;150, средняя плотность 1500 и более кг/м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 Массовая доля ангидрида серной кислоты (SO3) , % по массе: не менее 1,0 не более 3,5. Материал должен быть быстротвердеющий.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тяжелый. По прочности на сжатие класса выше  В15. Крупность заполнителя свыше  40 мм. В качестве вяжущих материалов должны применяться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B6616C" w:rsidRPr="00241DBB" w:rsidRDefault="00B6616C" w:rsidP="00B661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Массовая доля ангидрида серной кислоты (SO3) , % по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массе: не менее 1,0, но не более 3,5. Материал должен быть быстротвердеющий.</w:t>
            </w:r>
          </w:p>
          <w:p w:rsidR="00B6616C" w:rsidRPr="00241DBB" w:rsidRDefault="00B6616C" w:rsidP="00B66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Содержание зерен пластинчатой (лещадной) и игловатой форм не должно превышать 35% по массе. Марка щебня должна быть не ниже 600.Содержание зерен слабых пород не более 10 % по массе. Средняя плотность зерен мелких заполнителей должна составлять, г/см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Водостойкость, не менее (при длительном водонасыщении)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91-130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28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Парижской Коммуны ул., д. 18, 20А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tbl>
            <w:tblPr>
              <w:tblW w:w="35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5"/>
              <w:gridCol w:w="1004"/>
            </w:tblGrid>
            <w:tr w:rsidR="00B6616C" w:rsidRPr="00241DBB" w:rsidTr="000303F8">
              <w:tc>
                <w:tcPr>
                  <w:tcW w:w="325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B6616C" w:rsidRPr="00241DBB" w:rsidTr="000303F8"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616C" w:rsidRPr="00241DBB" w:rsidTr="000303F8"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616C" w:rsidRPr="00241DBB" w:rsidTr="000303F8"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B6616C" w:rsidRPr="00241DBB" w:rsidTr="000303F8"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16C" w:rsidRPr="00241DBB" w:rsidRDefault="00B6616C" w:rsidP="00B6616C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 °С, прочность растворов на сжатие от М 50 до М75, марка по морозостойкости F100;150, средняя плотность 1500 и более кг/м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</w:t>
            </w:r>
          </w:p>
          <w:p w:rsidR="00B6616C" w:rsidRPr="00241DBB" w:rsidRDefault="00B6616C" w:rsidP="00B66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тяжелый. По прочности на сжатие класса выше  В15. Крупность заполнителя свыше  40 мм. В качестве вяжущих материалов должны применяться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B6616C" w:rsidRPr="00241DBB" w:rsidRDefault="00B6616C" w:rsidP="00B661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B6616C" w:rsidRPr="00241DBB" w:rsidRDefault="00B6616C" w:rsidP="00B66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Содержание зерен пластинчатой (лещадной) и игловатой форм не должно превышать 35% по массе. Марка щебня должна быть не ниже 600.Содержание зерен слабых пород не более 10 % по массе. Средняя плотность зерен мелких заполнителей должна составлять, г/см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Парижской Коммуны ул., д.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на растяжение при расколе при температуре 00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C8B6AC" wp14:editId="2114B39C">
                  <wp:extent cx="914400" cy="2286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глины в комках, в процентах по массе, не более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Потеря массы при испытании на дробимость, % св.     10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Почтовое отделение 14, д. 147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св.40 до70(80)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3B3A52" wp14:editId="25391CAE">
                  <wp:extent cx="914400" cy="2286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Почтовое отделение 14, д. 180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91-130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28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100, 98-100, 87-100, 70-100, 54-88, 44-79, 36-70, 31-59, 26-48,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0DFE3A" wp14:editId="02DEC7B2">
                  <wp:extent cx="914400" cy="2286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</w:tc>
      </w:tr>
      <w:tr w:rsidR="00B6616C" w:rsidRPr="00241DBB" w:rsidTr="00520270">
        <w:tc>
          <w:tcPr>
            <w:tcW w:w="769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93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Почтовое отделение 14, д. 187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 св. 40 до 70(80) мм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100, 98-100, 87-100, 70-100, 54-88, 44-79, 36-70, 31-59, 26-48,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9FBC39" wp14:editId="0604B845">
                  <wp:extent cx="914400" cy="2286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Полный остаток на сите № 63, в процентах по массе св. 30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6616C" w:rsidRPr="00241DBB" w:rsidRDefault="00B6616C" w:rsidP="00B66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при строительстве и ремонте дорожных  покрытий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5 мм, в процентах по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6616C" w:rsidRPr="00241DBB" w:rsidRDefault="00B6616C" w:rsidP="00B6616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6616C" w:rsidRPr="00241DBB" w:rsidRDefault="00B6616C" w:rsidP="00B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F55" w:rsidRPr="00241DBB" w:rsidRDefault="007A2F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127"/>
        <w:gridCol w:w="6767"/>
      </w:tblGrid>
      <w:tr w:rsidR="00E53F96" w:rsidRPr="00241DBB" w:rsidTr="004323D6">
        <w:trPr>
          <w:trHeight w:val="286"/>
        </w:trPr>
        <w:tc>
          <w:tcPr>
            <w:tcW w:w="677" w:type="dxa"/>
          </w:tcPr>
          <w:p w:rsidR="00E53F96" w:rsidRPr="00241DBB" w:rsidRDefault="00E53F96" w:rsidP="00E5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E53F96" w:rsidRPr="00241DBB" w:rsidRDefault="00F60DBA" w:rsidP="004323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Почтовое отделение 14, д. 217</w:t>
            </w:r>
          </w:p>
          <w:p w:rsidR="004F795F" w:rsidRPr="00241DBB" w:rsidRDefault="004F795F" w:rsidP="004323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795F" w:rsidRPr="00241DBB" w:rsidRDefault="004F795F" w:rsidP="0043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100, 95-100, 83-100, 72-100, 62-100, 50-87, 43-77, 34-66, 29-50,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24-45,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1,25 мм  не менее  95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9380EC" wp14:editId="18C5C211">
                  <wp:extent cx="914400" cy="2286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251E7B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глинистых частиц, определяемое методом набухания, % по массе, не более   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822E07" w:rsidRPr="00241DBB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22E07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Водонасыщение % от 1,5 (1,0) до 4,5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5D7B77" w:rsidRPr="00241DBB" w:rsidRDefault="005D7B77" w:rsidP="005D7B7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5D7B77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глинистых примесей в отсевах дробления не должно превышать 0,5%.</w:t>
            </w:r>
          </w:p>
        </w:tc>
      </w:tr>
      <w:tr w:rsidR="00E53F96" w:rsidRPr="00241DBB" w:rsidTr="005D7B77">
        <w:trPr>
          <w:trHeight w:val="416"/>
        </w:trPr>
        <w:tc>
          <w:tcPr>
            <w:tcW w:w="677" w:type="dxa"/>
          </w:tcPr>
          <w:p w:rsidR="00E53F96" w:rsidRPr="00241DBB" w:rsidRDefault="00E53F96" w:rsidP="00C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7" w:type="dxa"/>
          </w:tcPr>
          <w:p w:rsidR="00E53F96" w:rsidRPr="00241DBB" w:rsidRDefault="00F60DBA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Поэта Майорова ул., д. 18</w:t>
            </w:r>
          </w:p>
          <w:p w:rsidR="004F795F" w:rsidRPr="00241DBB" w:rsidRDefault="004F795F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5F" w:rsidRPr="00241DBB" w:rsidRDefault="004F795F" w:rsidP="002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51E7B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 готовой смеси, в зависимости от показателей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минеральных зерен, мм до 10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F7625B" w:rsidRPr="00241DBB" w:rsidRDefault="00F7625B" w:rsidP="00F7625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F7625B" w:rsidP="00F7625B">
            <w:pPr>
              <w:framePr w:hSpace="180" w:wrap="around" w:vAnchor="page" w:hAnchor="margin" w:y="955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св.40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F7625B" w:rsidRPr="00241DBB" w:rsidRDefault="00F7625B" w:rsidP="00F7625B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96" w:rsidRPr="00241DBB" w:rsidTr="004F795F">
        <w:tc>
          <w:tcPr>
            <w:tcW w:w="677" w:type="dxa"/>
          </w:tcPr>
          <w:p w:rsidR="00E53F96" w:rsidRPr="00241DBB" w:rsidRDefault="00E53F96" w:rsidP="00C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7" w:type="dxa"/>
          </w:tcPr>
          <w:p w:rsidR="00E53F96" w:rsidRPr="00241DBB" w:rsidRDefault="00F60DBA" w:rsidP="004F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Пролетарская ул., д. 2</w:t>
            </w:r>
          </w:p>
          <w:p w:rsidR="004F795F" w:rsidRPr="00241DBB" w:rsidRDefault="004F795F" w:rsidP="004F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5F" w:rsidRPr="00241DBB" w:rsidRDefault="004F795F" w:rsidP="004F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5F" w:rsidRPr="00241DBB" w:rsidRDefault="004F795F" w:rsidP="004F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от 90 до 100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53F96" w:rsidRPr="00241DBB" w:rsidRDefault="00E53F96" w:rsidP="001E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1,25 мм  не менее    95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E53F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EA5A96" w:rsidRPr="00241DBB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  <w:p w:rsidR="00251E7B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5мм,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E53F96" w:rsidRPr="00241DBB" w:rsidTr="00F60DBA">
        <w:tc>
          <w:tcPr>
            <w:tcW w:w="677" w:type="dxa"/>
          </w:tcPr>
          <w:p w:rsidR="00E53F96" w:rsidRPr="00241DBB" w:rsidRDefault="00E53F96" w:rsidP="00C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7" w:type="dxa"/>
          </w:tcPr>
          <w:p w:rsidR="00E53F96" w:rsidRPr="00241DBB" w:rsidRDefault="00F60DBA" w:rsidP="00F6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Пушкина ул., д. 31</w:t>
            </w:r>
          </w:p>
          <w:p w:rsidR="00DD1444" w:rsidRPr="00241DBB" w:rsidRDefault="00DD1444" w:rsidP="00F6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5F" w:rsidRPr="00241DBB" w:rsidRDefault="004F795F" w:rsidP="004F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44" w:rsidRPr="00241DBB" w:rsidRDefault="00DD1444" w:rsidP="004F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5F" w:rsidRPr="00241DBB" w:rsidRDefault="004F795F" w:rsidP="004F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5F" w:rsidRPr="00241DBB" w:rsidRDefault="004F795F" w:rsidP="004F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5F" w:rsidRPr="00241DBB" w:rsidRDefault="004F795F" w:rsidP="004F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5F" w:rsidRPr="00241DBB" w:rsidRDefault="004F795F" w:rsidP="004F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менее  0,16 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% по массе до 50 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EA5A96" w:rsidRPr="00241DBB" w:rsidRDefault="00EA5A96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E53F96" w:rsidRPr="00241DBB" w:rsidRDefault="00E53F96" w:rsidP="001E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AE6471" w:rsidRPr="00241DBB" w:rsidRDefault="00AE6471" w:rsidP="00AE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проникновения иглы, 0,1 мм: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E53F96" w:rsidRPr="00241DBB" w:rsidRDefault="00E53F96" w:rsidP="00D1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96" w:rsidRPr="00241DBB" w:rsidTr="00EA5A96">
        <w:tc>
          <w:tcPr>
            <w:tcW w:w="677" w:type="dxa"/>
          </w:tcPr>
          <w:p w:rsidR="00E53F96" w:rsidRPr="00241DBB" w:rsidRDefault="00E53F96" w:rsidP="00C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27" w:type="dxa"/>
          </w:tcPr>
          <w:p w:rsidR="00E53F96" w:rsidRPr="00241DBB" w:rsidRDefault="00F60DBA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Пушкина ул., д. 33</w:t>
            </w:r>
          </w:p>
          <w:p w:rsidR="00DD1444" w:rsidRPr="00241DBB" w:rsidRDefault="00DD144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44" w:rsidRPr="00241DBB" w:rsidRDefault="00DD1444" w:rsidP="00DD1444">
            <w:pPr>
              <w:rPr>
                <w:bCs/>
              </w:rPr>
            </w:pPr>
          </w:p>
          <w:p w:rsidR="00DD1444" w:rsidRPr="00241DBB" w:rsidRDefault="00DD1444" w:rsidP="00DD1444">
            <w:pPr>
              <w:rPr>
                <w:bCs/>
                <w:sz w:val="24"/>
                <w:szCs w:val="24"/>
              </w:rPr>
            </w:pPr>
          </w:p>
          <w:p w:rsidR="00DD1444" w:rsidRPr="00241DBB" w:rsidRDefault="00DD144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слабых пород, % по массе – не более 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51E7B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смеси и краткие характеристики материалов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B2C1F7" wp14:editId="65C81EFC">
                  <wp:extent cx="914400" cy="2286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) в горных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породах, используемых при приготовлении порошков не должно превышать, % по массе 1,7.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53F96" w:rsidRPr="00241DBB" w:rsidRDefault="00E53F96" w:rsidP="001E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смеси и краткие характеристики материалов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E53F96" w:rsidP="00D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4B02DF" w:rsidRPr="00241DBB" w:rsidRDefault="004B02DF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96" w:rsidRPr="00241DBB" w:rsidTr="004B02DF">
        <w:tc>
          <w:tcPr>
            <w:tcW w:w="677" w:type="dxa"/>
          </w:tcPr>
          <w:p w:rsidR="00E53F96" w:rsidRPr="00241DBB" w:rsidRDefault="00E53F96" w:rsidP="00C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27" w:type="dxa"/>
          </w:tcPr>
          <w:p w:rsidR="00E53F96" w:rsidRPr="00241DBB" w:rsidRDefault="00F60DBA" w:rsidP="004B0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Сакко ул., д. 33А</w:t>
            </w:r>
          </w:p>
          <w:p w:rsidR="00005CF5" w:rsidRPr="00241DBB" w:rsidRDefault="00005CF5" w:rsidP="004B0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CF5" w:rsidRPr="00241DBB" w:rsidRDefault="00005CF5" w:rsidP="002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98-100, 87-100, 70-100, 54-88, 44-79, 36-70, 31-59, 26-48,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смеси, в процентах по массе 8,5 – 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5985EF" wp14:editId="0A73FA3E">
                  <wp:extent cx="914400" cy="2286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1,1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2,0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12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5мм, в процентах по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Кирпич керамический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 размеры, мм: 250 х 120 х 65.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Марка по прочности не ниже М100.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Удельная эффективная активность естественных радионуклидов Аэфф в изделиях должна быть не более 370 Бк/кг.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Марка по морозостойкости изделий не ниже F50.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Предел прочности при изгибе, МПа:</w:t>
            </w:r>
          </w:p>
          <w:p w:rsidR="00C74250" w:rsidRPr="00241DBB" w:rsidRDefault="00C74250" w:rsidP="00AE6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средний для пяти образцов - 2,2</w:t>
            </w:r>
          </w:p>
          <w:p w:rsidR="00C74250" w:rsidRPr="00241DBB" w:rsidRDefault="00C74250" w:rsidP="00AE6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наименьший для отдельного образца - 1,1.</w:t>
            </w:r>
          </w:p>
          <w:p w:rsidR="00C74250" w:rsidRPr="00241DBB" w:rsidRDefault="00C74250" w:rsidP="00C74250">
            <w:pP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Средняя плотность свыше 1400 кг/ м</w:t>
            </w:r>
            <w:r w:rsidRPr="00241DBB">
              <w:rPr>
                <w:rFonts w:ascii="Times New Roman" w:eastAsia="Arial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.</w:t>
            </w:r>
          </w:p>
          <w:p w:rsidR="00AE6471" w:rsidRPr="00241DBB" w:rsidRDefault="00AE6471" w:rsidP="00AE647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Предел прочности при сжатии, МПа:</w:t>
            </w:r>
          </w:p>
          <w:p w:rsidR="00AE6471" w:rsidRPr="00241DBB" w:rsidRDefault="00AE6471" w:rsidP="00AE6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средний для пяти образцов - 10,0</w:t>
            </w:r>
          </w:p>
          <w:p w:rsidR="00AE6471" w:rsidRPr="00241DBB" w:rsidRDefault="00AE6471" w:rsidP="00AE6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наименьший для отдельного образца - 7,5.</w:t>
            </w:r>
          </w:p>
          <w:p w:rsidR="00F7625B" w:rsidRPr="00241DBB" w:rsidRDefault="00F7625B" w:rsidP="00F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C74250" w:rsidRPr="00241DBB" w:rsidRDefault="00C74250" w:rsidP="00C7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прочность сцепления с основанием и малая усадка, предотвращающая возникновение трещин в отделке. Марка Пк 3; Пк 4 норма подвижности по погружению конуса, свыше </w:t>
            </w:r>
            <w:r w:rsidR="00AE6471"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8 до 14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прочность растворов на сжатие от М 50 до М75, марка по морозостойкости F100;150, средняя плотность 1500 и более кг/м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 Массовая доля ангидрида серной кислоты (SO3) , % по массе: не менее 1,0 не более 3,5. Материал должен быть быстротвердеющий.</w:t>
            </w:r>
          </w:p>
          <w:p w:rsidR="00C74250" w:rsidRPr="00241DBB" w:rsidRDefault="00AE6471" w:rsidP="00C74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Бетон</w:t>
            </w:r>
          </w:p>
          <w:p w:rsidR="00C74250" w:rsidRPr="00241DBB" w:rsidRDefault="00C74250" w:rsidP="00C742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тяжелый. По прочности на сжатие класса выше  В15. Крупность заполнителя свыше  40 мм. В качестве вяжущих материалов должны применяться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C74250" w:rsidRPr="00241DBB" w:rsidRDefault="00C74250" w:rsidP="00C742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AE6471" w:rsidRPr="00241DBB" w:rsidRDefault="00C74250" w:rsidP="00AE6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Содержание зерен пластинчатой (лещадной) и игловатой форм не должно превышать 35% по массе. Марка щебня должна быть не ниже 600.Содержание зерен слабых пород не более 10 % по массе. Средняя плотность зерен мелких заполнителей должна составлять, г/см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2000 до 2800. </w:t>
            </w:r>
            <w:r w:rsidR="00AE6471"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прочность бетона, кгс/см</w:t>
            </w:r>
            <w:r w:rsidR="00AE6471"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="00AE6471"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E53F96" w:rsidRPr="00241DBB" w:rsidRDefault="00E53F96" w:rsidP="001E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E53F96" w:rsidRPr="00241DBB" w:rsidRDefault="00AE647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r w:rsidR="00E53F96" w:rsidRPr="00241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F96" w:rsidRPr="00241DBB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E53F96" w:rsidRPr="00241DBB" w:rsidRDefault="00E53F96" w:rsidP="00D1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0EC" w:rsidRPr="00241DBB" w:rsidRDefault="000740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198"/>
        <w:gridCol w:w="6604"/>
      </w:tblGrid>
      <w:tr w:rsidR="002D1597" w:rsidRPr="00241DBB" w:rsidTr="00AE7D2E">
        <w:tc>
          <w:tcPr>
            <w:tcW w:w="769" w:type="dxa"/>
          </w:tcPr>
          <w:p w:rsidR="002D1597" w:rsidRPr="00241DBB" w:rsidRDefault="002D1597" w:rsidP="0012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98" w:type="dxa"/>
          </w:tcPr>
          <w:p w:rsidR="002D1597" w:rsidRPr="00241DBB" w:rsidRDefault="002D1597" w:rsidP="0012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604" w:type="dxa"/>
          </w:tcPr>
          <w:p w:rsidR="002D1597" w:rsidRPr="00241DBB" w:rsidRDefault="002D1597" w:rsidP="0012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, товарный знак (при наличии) планируемого для использования при выполнении работ товара*</w:t>
            </w:r>
          </w:p>
        </w:tc>
      </w:tr>
      <w:tr w:rsidR="00E53F96" w:rsidRPr="00241DBB" w:rsidTr="00AE7D2E">
        <w:tc>
          <w:tcPr>
            <w:tcW w:w="769" w:type="dxa"/>
          </w:tcPr>
          <w:p w:rsidR="00E53F96" w:rsidRPr="00241DBB" w:rsidRDefault="00E53F96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98" w:type="dxa"/>
          </w:tcPr>
          <w:p w:rsidR="00E53F96" w:rsidRPr="00241DBB" w:rsidRDefault="00F60DBA" w:rsidP="00F6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Сакко ул., д. 33</w:t>
            </w:r>
          </w:p>
          <w:p w:rsidR="00005CF5" w:rsidRPr="00241DBB" w:rsidRDefault="00005CF5" w:rsidP="00F6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CF5" w:rsidRPr="00241DBB" w:rsidRDefault="00005CF5" w:rsidP="00F6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CF5" w:rsidRPr="00241DBB" w:rsidRDefault="00005CF5" w:rsidP="00F6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F5" w:rsidRPr="00241DBB" w:rsidRDefault="00005CF5" w:rsidP="00F6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проникновения иглы, 0,1 мм: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53DCE4" wp14:editId="124DCB6E">
                  <wp:extent cx="914400" cy="2286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251E7B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C74250" w:rsidRPr="00241DBB" w:rsidRDefault="00C74250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Щебень фракция 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53F96" w:rsidRPr="00241DBB" w:rsidRDefault="00E53F96" w:rsidP="0090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1,2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0,85 (0,75)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0,80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0,36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6,5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1,5 (1,0) до 4,5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56-82, 70-100, 100, 42-65, 15-25, 30-50, 8-16, 20-36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E53F96" w:rsidRPr="00241DBB" w:rsidRDefault="00E53F96" w:rsidP="0090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</w:p>
          <w:p w:rsidR="00E53F96" w:rsidRPr="00241DBB" w:rsidRDefault="00E53F96" w:rsidP="009030C2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E53F96" w:rsidRPr="00241DBB" w:rsidRDefault="00E53F96" w:rsidP="009030C2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E53F96" w:rsidRPr="00241DBB" w:rsidRDefault="00E53F96" w:rsidP="009030C2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E53F96" w:rsidP="00D14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примесей в отсевах дроб</w:t>
            </w:r>
            <w:r w:rsidR="00AE6471"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не должно превышать 0,5%.</w:t>
            </w:r>
          </w:p>
        </w:tc>
      </w:tr>
      <w:tr w:rsidR="00E53F96" w:rsidRPr="00241DBB" w:rsidTr="00AE7D2E">
        <w:tc>
          <w:tcPr>
            <w:tcW w:w="769" w:type="dxa"/>
          </w:tcPr>
          <w:p w:rsidR="00E53F96" w:rsidRPr="00241DBB" w:rsidRDefault="00E53F96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98" w:type="dxa"/>
          </w:tcPr>
          <w:p w:rsidR="00E53F96" w:rsidRPr="00241DBB" w:rsidRDefault="00F60DBA" w:rsidP="00F6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Сакко ул. (1,2 подъезды), д. 37</w:t>
            </w:r>
          </w:p>
          <w:p w:rsidR="00005CF5" w:rsidRPr="00241DBB" w:rsidRDefault="00005CF5" w:rsidP="002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98-100, 87-100, 70-100, 54-88, 44-79, 36-70, 31-59, 26-48,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смеси, в процентах по массе 8,5 – 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820211" wp14:editId="0F962E7B">
                  <wp:extent cx="914400" cy="2286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10мм, в процентах по массе,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C74250" w:rsidRPr="00241DBB" w:rsidRDefault="00C74250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Физико-химические показатели должны быть: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53F96" w:rsidRPr="00241DBB" w:rsidRDefault="00E53F96" w:rsidP="001E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глинистых частиц, определяемое методом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набухания, % по массе, не более  0,5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E53F96" w:rsidP="00D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645808" w:rsidRPr="00241DBB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tbl>
            <w:tblPr>
              <w:tblW w:w="35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1023"/>
            </w:tblGrid>
            <w:tr w:rsidR="00AE7D2E" w:rsidRPr="00241DBB" w:rsidTr="000303F8">
              <w:tc>
                <w:tcPr>
                  <w:tcW w:w="325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AE7D2E" w:rsidRPr="00241DBB" w:rsidTr="000303F8"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D2E" w:rsidRPr="00241DBB" w:rsidTr="000303F8"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D2E" w:rsidRPr="00241DBB" w:rsidTr="000303F8"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AE7D2E" w:rsidRPr="00241DBB" w:rsidTr="000303F8"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D2E" w:rsidRPr="00241DBB" w:rsidRDefault="00AE7D2E" w:rsidP="00AE7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AE7D2E" w:rsidRPr="00241DBB" w:rsidRDefault="00AE7D2E" w:rsidP="00AE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20% массы цемента, температура применения раствора от 10 до 15 °С, прочность растворов на сжатие от М 50 до М75, марка по морозостойкости F100;150, средняя плотность 1500 и более кг/м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AE7D2E" w:rsidRPr="00241DBB" w:rsidRDefault="00AE7D2E" w:rsidP="00AE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AE7D2E" w:rsidRPr="00241DBB" w:rsidRDefault="00AE7D2E" w:rsidP="00AE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C74250" w:rsidRPr="00241DBB" w:rsidRDefault="00C74250" w:rsidP="00C74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E6471"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етон</w:t>
            </w: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4250" w:rsidRPr="00241DBB" w:rsidRDefault="00C74250" w:rsidP="00C742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тяжелый. По прочности на сжатие класса выше  В15. Крупность заполнителя свыше  40 мм. В качестве вяжущих материалов должны применяться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C74250" w:rsidRPr="00241DBB" w:rsidRDefault="00C74250" w:rsidP="00C742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AE7D2E" w:rsidRPr="00241DBB" w:rsidRDefault="00C74250" w:rsidP="00D14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Содержание зерен пластинчатой (лещадной) и игловатой форм не должно превышать 35% по массе. Марка щебня должна быть не ниже 600.Содержание зерен слабых пород не более 10 % по массе.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Средняя плотность зерен мелких заполнителей должна составлять, г/см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</w:t>
            </w:r>
            <w:r w:rsidR="00AE6471"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она по прочности не менее М250.</w:t>
            </w:r>
          </w:p>
        </w:tc>
      </w:tr>
      <w:tr w:rsidR="00E53F96" w:rsidRPr="00241DBB" w:rsidTr="00AE7D2E">
        <w:tc>
          <w:tcPr>
            <w:tcW w:w="769" w:type="dxa"/>
          </w:tcPr>
          <w:p w:rsidR="00E53F96" w:rsidRPr="00241DBB" w:rsidRDefault="00E53F96" w:rsidP="004B2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2198" w:type="dxa"/>
            <w:vAlign w:val="center"/>
          </w:tcPr>
          <w:p w:rsidR="00E53F96" w:rsidRPr="00241DBB" w:rsidRDefault="00F60DBA" w:rsidP="0063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ул., д. 47</w:t>
            </w:r>
          </w:p>
          <w:p w:rsidR="00005CF5" w:rsidRPr="00241DBB" w:rsidRDefault="00005CF5" w:rsidP="0063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CF5" w:rsidRPr="00241DBB" w:rsidRDefault="00005CF5" w:rsidP="002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C74250" w:rsidRPr="00241DBB" w:rsidRDefault="00C74250" w:rsidP="00C7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81D22B" wp14:editId="026878EB">
                  <wp:extent cx="914400" cy="2286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 готовой смеси, в зависимости от показателей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C74250" w:rsidRPr="00241DBB" w:rsidRDefault="00C74250" w:rsidP="00C74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C74250" w:rsidRPr="00241DBB" w:rsidRDefault="00C74250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4250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Марка по прочности  М600; М800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E53F96" w:rsidRPr="00241DBB" w:rsidRDefault="00E53F96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53F96" w:rsidRPr="00241DBB" w:rsidRDefault="00E53F96" w:rsidP="001E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Асфальтобетонная смесь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битума, % по массе  6,0 – 9,0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E53F96" w:rsidP="00D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</w:t>
            </w:r>
            <w:r w:rsidR="006C022C" w:rsidRPr="00241DBB">
              <w:rPr>
                <w:rFonts w:ascii="Times New Roman" w:hAnsi="Times New Roman" w:cs="Times New Roman"/>
                <w:sz w:val="24"/>
                <w:szCs w:val="24"/>
              </w:rPr>
              <w:t>,5%.</w:t>
            </w:r>
          </w:p>
          <w:p w:rsidR="00C74250" w:rsidRPr="00241DBB" w:rsidRDefault="00C74250" w:rsidP="00C74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E6471"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етон</w:t>
            </w: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4250" w:rsidRPr="00241DBB" w:rsidRDefault="00C74250" w:rsidP="00C742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тяжелый. По прочности на сжатие класса выше  В15. Крупность заполнителя свыше  40 мм. В качестве вяжущих материалов должны применяться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C74250" w:rsidRPr="00241DBB" w:rsidRDefault="00C74250" w:rsidP="00C742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C74250" w:rsidRPr="00241DBB" w:rsidRDefault="00C74250" w:rsidP="00C7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Содержание зерен пластинчатой (лещадной) и игловатой форм не должно превышать 35% по массе. Марка щебня должна быть не ниже 600.Содержание зерен слабых пород не более 10 % по массе. Средняя плотность зерен мелких заполнителей должна составлять, г/см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М250.</w:t>
            </w:r>
          </w:p>
          <w:p w:rsidR="00C74250" w:rsidRPr="00241DBB" w:rsidRDefault="00C74250" w:rsidP="00C7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Кирпич керамический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 размеры, мм: 250 х 120 х 65.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Марка по прочности не ниже М100.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Удельная эффективная активность естественных радионуклидов Аэфф в изделиях должна быть не более 370 Бк/кг.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Марка по морозостойкости изделий не ниже F50.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Предел прочности при сжатии, МПа:</w:t>
            </w:r>
          </w:p>
          <w:p w:rsidR="00C74250" w:rsidRPr="00241DBB" w:rsidRDefault="00C74250" w:rsidP="00AE6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средний для пяти образцов - 10,0</w:t>
            </w:r>
          </w:p>
          <w:p w:rsidR="00C74250" w:rsidRPr="00241DBB" w:rsidRDefault="00C74250" w:rsidP="00AE6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наименьший для отдельного образца - 7,5.</w:t>
            </w:r>
          </w:p>
          <w:p w:rsidR="00C74250" w:rsidRPr="00241DBB" w:rsidRDefault="00C74250" w:rsidP="00C7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Предел прочности при изгибе, МПа:</w:t>
            </w:r>
          </w:p>
          <w:p w:rsidR="00C74250" w:rsidRPr="00241DBB" w:rsidRDefault="00C74250" w:rsidP="00AE6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средний для пяти образцов - 2,2</w:t>
            </w:r>
          </w:p>
          <w:p w:rsidR="00C74250" w:rsidRPr="00241DBB" w:rsidRDefault="00C74250" w:rsidP="00AE6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наименьший для отдельного образца - 1,1.</w:t>
            </w:r>
          </w:p>
          <w:p w:rsidR="00C74250" w:rsidRPr="00241DBB" w:rsidRDefault="00C74250" w:rsidP="00C74250">
            <w:pP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Средняя плотность свыше 1400 кг/ м</w:t>
            </w:r>
            <w:r w:rsidRPr="00241DBB">
              <w:rPr>
                <w:rFonts w:ascii="Times New Roman" w:eastAsia="Arial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241DB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.</w:t>
            </w:r>
          </w:p>
          <w:p w:rsidR="00C74250" w:rsidRPr="00241DBB" w:rsidRDefault="00C74250" w:rsidP="00C7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C74250" w:rsidRPr="00241DBB" w:rsidRDefault="00C74250" w:rsidP="00AE6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3; Пк 4 норма подвижности по погружению конуса, свыше 8 до 14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прочность растворов на сжатие от М 50 до М75, марка по морозостойкости F100;150, средняя плотность 1500 и более кг/м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 Массовая доля ангидрида серной кислоты (SO3) , % по массе: не менее 1,0 не более 3,5. Материал должен быть быстротвердеющий.</w:t>
            </w:r>
          </w:p>
        </w:tc>
      </w:tr>
      <w:tr w:rsidR="00E53F96" w:rsidRPr="00241DBB" w:rsidTr="00AE7D2E">
        <w:tc>
          <w:tcPr>
            <w:tcW w:w="769" w:type="dxa"/>
          </w:tcPr>
          <w:p w:rsidR="00E53F96" w:rsidRPr="00241DBB" w:rsidRDefault="00E53F96" w:rsidP="004B2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2198" w:type="dxa"/>
          </w:tcPr>
          <w:p w:rsidR="00E53F96" w:rsidRPr="00241DBB" w:rsidRDefault="00F60DBA" w:rsidP="00F6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ул., д. 3</w:t>
            </w:r>
          </w:p>
          <w:p w:rsidR="00D52DF7" w:rsidRPr="00241DBB" w:rsidRDefault="00D52DF7" w:rsidP="00F6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CF5" w:rsidRPr="00241DBB" w:rsidRDefault="00005CF5" w:rsidP="002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на сжатие свыше 68,6 до 98,1             МПа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5D7B77" w:rsidRPr="00241DBB" w:rsidRDefault="005D7B77" w:rsidP="005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53F96" w:rsidRPr="00241DBB" w:rsidRDefault="00E53F96" w:rsidP="00E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12,0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 0,315 мм  не менее 80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E53F96" w:rsidRPr="00241DBB" w:rsidRDefault="00E53F96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F372CF" wp14:editId="22886C2F">
                  <wp:extent cx="914400" cy="2286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Трещиностойкость  по пределу прочности на растяжение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мельче 0,071 мм  не менее      60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53F96" w:rsidRPr="00241DBB" w:rsidRDefault="00E53F96" w:rsidP="00D1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0B" w:rsidRPr="00241DBB" w:rsidTr="00AE7D2E">
        <w:tc>
          <w:tcPr>
            <w:tcW w:w="769" w:type="dxa"/>
          </w:tcPr>
          <w:p w:rsidR="004B2C0B" w:rsidRPr="00241DBB" w:rsidRDefault="004833C6" w:rsidP="004B2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2198" w:type="dxa"/>
          </w:tcPr>
          <w:p w:rsidR="004B2C0B" w:rsidRPr="00241DBB" w:rsidRDefault="00F60DBA" w:rsidP="00E5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Смирнова ул., д. 85</w:t>
            </w:r>
          </w:p>
          <w:p w:rsidR="00D52DF7" w:rsidRPr="00241DBB" w:rsidRDefault="00D52DF7" w:rsidP="00E5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F7" w:rsidRPr="00241DBB" w:rsidRDefault="00D52DF7" w:rsidP="00251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4" w:type="dxa"/>
          </w:tcPr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мельче 0,315 мм   не менее     80  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819BA" w:rsidRPr="00241DBB" w:rsidRDefault="000819BA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C6C20" w:rsidRPr="00241DBB" w:rsidRDefault="00EC6C20" w:rsidP="00E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готовой смеси, в зависимости от показателей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D14888" w:rsidRPr="00241DBB" w:rsidRDefault="00647BB1" w:rsidP="00D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4323D6" w:rsidRPr="00241DBB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размер зерен, мм до  15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AB10BA" wp14:editId="4BAD9E9D">
                  <wp:extent cx="914400" cy="2286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0B" w:rsidRPr="00241DBB" w:rsidTr="00AE7D2E">
        <w:tc>
          <w:tcPr>
            <w:tcW w:w="769" w:type="dxa"/>
          </w:tcPr>
          <w:p w:rsidR="004B2C0B" w:rsidRPr="00241DBB" w:rsidRDefault="004833C6" w:rsidP="004B2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2198" w:type="dxa"/>
          </w:tcPr>
          <w:p w:rsidR="004B2C0B" w:rsidRPr="00241DBB" w:rsidRDefault="00F60DBA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Спортивная ул., д. 26</w:t>
            </w:r>
          </w:p>
          <w:p w:rsidR="00F60DBA" w:rsidRPr="00241DBB" w:rsidRDefault="00F60DBA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Степана Халтурина ул., д. 6</w:t>
            </w:r>
          </w:p>
          <w:p w:rsidR="00D52DF7" w:rsidRPr="00241DBB" w:rsidRDefault="00D52DF7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F7" w:rsidRPr="00241DBB" w:rsidRDefault="00D52DF7" w:rsidP="0025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4" w:type="dxa"/>
          </w:tcPr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прочности, не менее      600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819BA" w:rsidRPr="00241DBB" w:rsidRDefault="000819BA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2A581D" w:rsidRPr="00241DBB" w:rsidRDefault="002A581D" w:rsidP="002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42019" w:rsidRPr="00241DBB" w:rsidRDefault="00A42019" w:rsidP="00A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C6C20" w:rsidRPr="00241DBB" w:rsidRDefault="00EC6C20" w:rsidP="00E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Набухание образцов из смеси порошка с битумом, %                   не более 3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3E7127" w:rsidRPr="00241DBB" w:rsidRDefault="003E7127" w:rsidP="003E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3E7127" w:rsidRPr="00241DBB" w:rsidRDefault="003E7127" w:rsidP="003E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3E7127" w:rsidRPr="00241DBB" w:rsidRDefault="003E7127" w:rsidP="003E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3E7127" w:rsidRPr="00241DBB" w:rsidRDefault="003E7127" w:rsidP="003E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647BB1" w:rsidRPr="00241DBB" w:rsidRDefault="00647BB1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D14888" w:rsidRPr="00241DBB" w:rsidRDefault="00647BB1" w:rsidP="00D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645808" w:rsidRPr="00241DBB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</w:tc>
      </w:tr>
      <w:tr w:rsidR="002E06BD" w:rsidRPr="00241DBB" w:rsidTr="00AE7D2E">
        <w:trPr>
          <w:trHeight w:val="2824"/>
        </w:trPr>
        <w:tc>
          <w:tcPr>
            <w:tcW w:w="769" w:type="dxa"/>
          </w:tcPr>
          <w:p w:rsidR="002E06BD" w:rsidRPr="00241DBB" w:rsidRDefault="002E06BD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2198" w:type="dxa"/>
          </w:tcPr>
          <w:p w:rsidR="00D52DF7" w:rsidRPr="00241DBB" w:rsidRDefault="00A9695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Строителей  проспект, д. 98</w:t>
            </w:r>
          </w:p>
          <w:p w:rsidR="00D52DF7" w:rsidRPr="00241DBB" w:rsidRDefault="00D52DF7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F7" w:rsidRPr="00241DBB" w:rsidRDefault="00D52DF7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F7" w:rsidRPr="00241DBB" w:rsidRDefault="00D52DF7" w:rsidP="002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1,1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0,75 (0,65)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0,64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0,48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7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1,0 (0,5) до 4,0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60-93, 70-100, 100, 42-85, 20-55, 30-75, 10-16, 15-33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Битум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645808" w:rsidRPr="00241DBB" w:rsidRDefault="00645808" w:rsidP="0064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</w:p>
          <w:p w:rsidR="00645808" w:rsidRPr="00241DBB" w:rsidRDefault="00645808" w:rsidP="00645808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645808" w:rsidRPr="00241DBB" w:rsidRDefault="00645808" w:rsidP="00645808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645808" w:rsidRPr="00241DBB" w:rsidRDefault="00645808" w:rsidP="00645808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%,  1,25 D до 0,5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 не менее F150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замораживания - оттаивания – 200;150, потеря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 не более 5 %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AACE37" wp14:editId="59B6045F">
                  <wp:extent cx="914400" cy="2286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  <w:r w:rsidR="00AE6471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  <w:r w:rsidR="00AE6471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  <w:r w:rsidR="00AE6471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прочности, не менее      600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  <w:r w:rsidR="00AE6471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819BA" w:rsidRPr="00241DBB" w:rsidRDefault="000819BA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государственного стандарта. 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645808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2E06BD" w:rsidRPr="00241DBB" w:rsidRDefault="00645808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9695E" w:rsidRPr="00241DBB" w:rsidTr="000819BA">
        <w:trPr>
          <w:trHeight w:val="1012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Строителей  проспект, д. 18, 22, 24 - один двор с выездами на пр. Строителей и стыковкой с дворовыми территориями  домов 16 и 30 по пр. Строителей</w:t>
            </w: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в насыщенном водой состоянии, МПа не менее  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819BA" w:rsidRPr="00241DBB" w:rsidRDefault="000819BA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6D29C09" wp14:editId="48B8D1D9">
                  <wp:extent cx="914400" cy="2286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%,  1,25 D до 0,5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 не менее F150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пылевидных и глинистых частиц, % по массе не более 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D52DF7" w:rsidRPr="00241DBB" w:rsidRDefault="00AE7D2E" w:rsidP="00AE7D2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91-130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28 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65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4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-17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E7902" w:rsidRPr="00241DBB" w:rsidRDefault="00BE7902" w:rsidP="00BE7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содержание зерен размером 5-15мм  не более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по массе.</w:t>
            </w:r>
          </w:p>
          <w:p w:rsidR="00A9695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  <w:r w:rsidR="00DE2E9D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  <w:r w:rsidR="00DE2E9D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  <w:r w:rsidR="00DE2E9D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Рястяжимость, см, не менее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0819BA" w:rsidRPr="00241DBB" w:rsidRDefault="000819BA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5E" w:rsidRPr="00241DBB" w:rsidTr="00AE7D2E">
        <w:trPr>
          <w:trHeight w:val="2824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Строителей  проспект, д. 30 - организация стыковки с дворовой территорией дома 32 по пр. Строителей</w:t>
            </w: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28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1,1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0,75 (0,65)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0,64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0,48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7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1,0 (0,5) до 4,0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60-93, 70-100, 100, 42-85, 20-55, 30-75, 10-16, 15-33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AE7D2E" w:rsidRPr="00241DBB" w:rsidRDefault="00AE7D2E" w:rsidP="00AE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</w:p>
          <w:p w:rsidR="00AE7D2E" w:rsidRPr="00241DBB" w:rsidRDefault="00AE7D2E" w:rsidP="00AE7D2E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AE7D2E" w:rsidRPr="00241DBB" w:rsidRDefault="00AE7D2E" w:rsidP="00AE7D2E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AE7D2E" w:rsidRPr="00241DBB" w:rsidRDefault="00AE7D2E" w:rsidP="00AE7D2E">
            <w:pPr>
              <w:framePr w:hSpace="180" w:wrap="around" w:vAnchor="page" w:hAnchor="margin" w:y="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%,  1,25 D до 0,5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 не менее F150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дробленых зерен в процентах по массе не менее 80 (60),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9695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Прочность на растяжение при расколе при температуре 00 С, МПа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Набухание образцов из смеси порошка с битумом, %                     не более 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573DBB" wp14:editId="2EE82F36">
                  <wp:extent cx="914400" cy="2286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глины в комках, в процентах по массе, не более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0819BA" w:rsidRPr="00241DBB" w:rsidRDefault="000819BA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5E" w:rsidRPr="00241DBB" w:rsidTr="000819BA">
        <w:trPr>
          <w:trHeight w:val="3279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Суворова ул., д. 25</w:t>
            </w: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28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слабых пород, % по массе – не более 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680343" wp14:editId="5D51D03E">
                  <wp:extent cx="914400" cy="2286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 более 7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819BA" w:rsidRPr="00241DBB" w:rsidRDefault="000819BA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56-82, 70-100, 100, 42-65, 15-25, 30-50, 8-16, 20-36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BC3447" w:rsidRPr="00241DBB" w:rsidRDefault="00AE7D2E" w:rsidP="00BC344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A9695E" w:rsidRPr="00241DBB" w:rsidRDefault="00A9695E" w:rsidP="0064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5E" w:rsidRPr="00241DBB" w:rsidTr="00AE7D2E">
        <w:trPr>
          <w:trHeight w:val="2824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Суворова ул., д. 27</w:t>
            </w: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7D2E" w:rsidRPr="00241DBB" w:rsidRDefault="00AE7D2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819BA" w:rsidRPr="00241DBB" w:rsidRDefault="000819BA" w:rsidP="0008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AECF7D" wp14:editId="1B5AB6A5">
                  <wp:extent cx="914400" cy="2286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прочности, не менее      600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819BA" w:rsidRPr="00241DBB" w:rsidRDefault="000819BA" w:rsidP="0008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819BA" w:rsidRPr="00241DBB" w:rsidRDefault="000819BA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19BA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1,25 мм  не менее    95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AE7D2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A9695E" w:rsidRPr="00241DBB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A9695E" w:rsidRPr="00241DBB" w:rsidTr="00AE7D2E">
        <w:trPr>
          <w:trHeight w:val="2824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9А</w:t>
            </w:r>
          </w:p>
          <w:p w:rsidR="004E52D6" w:rsidRPr="00241DBB" w:rsidRDefault="004E52D6" w:rsidP="004B2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2D6" w:rsidRPr="00241DBB" w:rsidRDefault="004E52D6" w:rsidP="0028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Трещиностойкость по пределу прочности на растяжение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отсевах дробления содержание зерен  мельче 0,071 мм допускается не более 16%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4E52D6" w:rsidRPr="00241DBB" w:rsidRDefault="004E52D6" w:rsidP="004E52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 °С, прочность растворов на сжатие от М 50 до М75, марка по морозостойкости F100;150, средняя плотность 1500 и более кг/м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4E52D6" w:rsidRPr="00241DBB" w:rsidRDefault="004E52D6" w:rsidP="004E52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4E52D6" w:rsidRPr="00241DBB" w:rsidRDefault="004E52D6" w:rsidP="004E52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4E52D6" w:rsidRPr="00241DBB" w:rsidRDefault="004E52D6" w:rsidP="004E5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Прочность на растяжение при расколе при температуре 00 С, МПа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Набухание образцов из смеси порошка с битумом, %                     не более 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1D8F51" wp14:editId="430FD2D1">
                  <wp:extent cx="914400" cy="2286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глины в комках, в процентах по массе, не более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6601AD" w:rsidRPr="00241DBB" w:rsidRDefault="006601AD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Кирпич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4E52D6" w:rsidRPr="00241DBB" w:rsidTr="000303F8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4E52D6" w:rsidRPr="00241DBB" w:rsidTr="000303F8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52D6" w:rsidRPr="00241DBB" w:rsidTr="000303F8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52D6" w:rsidRPr="00241DBB" w:rsidTr="000303F8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4E52D6" w:rsidRPr="00241DBB" w:rsidTr="000303F8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2D6" w:rsidRPr="00241DBB" w:rsidRDefault="004E52D6" w:rsidP="004E52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6601AD" w:rsidRPr="00241DBB" w:rsidRDefault="006601AD" w:rsidP="006601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  <w:p w:rsidR="006601AD" w:rsidRPr="00241DBB" w:rsidRDefault="006601AD" w:rsidP="00660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тяжелый. По прочности на сжатие класса выше  В15. Крупность заполнителя свыше  40 мм. В качестве вяжущих материалов должны применяться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6601AD" w:rsidRPr="00241DBB" w:rsidRDefault="006601AD" w:rsidP="006601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6601AD" w:rsidRPr="00241DBB" w:rsidRDefault="006601AD" w:rsidP="00660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Содержание зерен пластинчатой (лещадной) и игловатой форм не должно превышать 35% по массе. Марка щебня должна быть не ниже 600.Содержание зерен слабых пород не более 10 % по массе. Средняя плотность зерен мелких заполнителей должна составлять, г/см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кгс/см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2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A9695E" w:rsidRPr="00241DBB" w:rsidRDefault="00A9695E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5E" w:rsidRPr="00241DBB" w:rsidTr="004E52D6">
        <w:trPr>
          <w:trHeight w:val="1295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Ташкентская ул., д. 65А</w:t>
            </w:r>
          </w:p>
          <w:p w:rsidR="004E52D6" w:rsidRPr="00241DBB" w:rsidRDefault="004E52D6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D6" w:rsidRPr="00241DBB" w:rsidRDefault="004E52D6" w:rsidP="00282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4" w:type="dxa"/>
          </w:tcPr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6601AD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601AD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Потеря массы при испытании на дробимость, % св.     10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глины в комках, в процентах по массе, не более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6601AD" w:rsidRPr="00241DBB" w:rsidRDefault="006601AD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4E52D6" w:rsidRPr="00241DBB" w:rsidRDefault="004E52D6" w:rsidP="004E52D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9A7BCC" w:rsidRPr="00241DBB" w:rsidRDefault="009A7BCC" w:rsidP="004E5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95E" w:rsidRPr="00241DBB" w:rsidTr="004E52D6">
        <w:trPr>
          <w:trHeight w:val="1862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Ташкентская ул., д. 87</w:t>
            </w:r>
          </w:p>
          <w:p w:rsidR="004E52D6" w:rsidRPr="00241DBB" w:rsidRDefault="004E52D6" w:rsidP="004B2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2D6" w:rsidRPr="00241DBB" w:rsidRDefault="004E52D6" w:rsidP="0028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остаток на сите № 063, в процентах по массе свыше 30 до 65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6601AD" w:rsidRPr="00241DBB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601AD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морозостойкости – F150; F200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высушивания не менее 10, потеря массы не более 10 %,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178534" wp14:editId="0E5DEE3D">
                  <wp:extent cx="914400" cy="2286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Водостойкость, не менее (при длительном водонасыщении)    0,85 (0,75)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смеси, в процентах по массе  6-9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6601AD" w:rsidRPr="00241DBB" w:rsidRDefault="006601AD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A7BCC" w:rsidRPr="00241DBB" w:rsidRDefault="009A7BCC" w:rsidP="004E5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95E" w:rsidRPr="00241DBB" w:rsidTr="00AE7D2E">
        <w:trPr>
          <w:trHeight w:val="2824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Ташкентская ул., д. 91</w:t>
            </w:r>
          </w:p>
          <w:p w:rsidR="004E52D6" w:rsidRPr="00241DBB" w:rsidRDefault="004E52D6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D6" w:rsidRPr="00241DBB" w:rsidRDefault="004E52D6" w:rsidP="00282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4" w:type="dxa"/>
          </w:tcPr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6601AD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601AD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дробленых зерен в процентах по массе не менее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(60),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5мм,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6601AD" w:rsidRPr="00241DBB" w:rsidRDefault="006601AD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C, МПа не менее 1,2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12,0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CF29A3" w:rsidRPr="00241DBB" w:rsidRDefault="004E52D6" w:rsidP="004E5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A9695E" w:rsidRPr="00241DBB" w:rsidTr="00AE7D2E">
        <w:trPr>
          <w:trHeight w:val="2824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Шереметевский проспект, д. 72А</w:t>
            </w:r>
          </w:p>
          <w:p w:rsidR="004E52D6" w:rsidRPr="00241DBB" w:rsidRDefault="004E52D6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D6" w:rsidRPr="00241DBB" w:rsidRDefault="004E52D6" w:rsidP="0028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CF29A3" w:rsidRPr="00241DBB" w:rsidRDefault="00CF29A3" w:rsidP="00CF29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1,1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0,75 (0,65)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0,64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0,48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7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1,0 (0,5) до 4,0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готовой смеси, в зависимости от показателей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60-93, 70-100, 100, 42-85, 20-55, 30-75, 10-16, 15-33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98-100, 87-100, 70-100, 54-88, 44-79, 36-70, 31-59, 26-48,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смеси, в процентах по массе 8,5 – 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6601AD" w:rsidRPr="00241DBB" w:rsidRDefault="006601AD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89658A" wp14:editId="66092EA1">
                  <wp:extent cx="914400" cy="2286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4E52D6" w:rsidRPr="00241DBB" w:rsidRDefault="006601AD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52D6" w:rsidRPr="00241DBB">
              <w:rPr>
                <w:rFonts w:ascii="Times New Roman" w:hAnsi="Times New Roman" w:cs="Times New Roman"/>
                <w:sz w:val="24"/>
                <w:szCs w:val="24"/>
              </w:rPr>
              <w:t>ракция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св. 40 до </w:t>
            </w:r>
            <w:r w:rsidR="004E52D6"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%,  1,25 D до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 не менее F150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дробленых зерен в процентах по массе не менее 80 (60),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A9695E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</w:t>
            </w:r>
          </w:p>
        </w:tc>
      </w:tr>
      <w:tr w:rsidR="00A9695E" w:rsidRPr="00241DBB" w:rsidTr="006601AD">
        <w:trPr>
          <w:trHeight w:val="1295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2198" w:type="dxa"/>
          </w:tcPr>
          <w:p w:rsidR="00A9695E" w:rsidRPr="00241DBB" w:rsidRDefault="00A9695E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Шубиных ул., д. 2</w:t>
            </w:r>
          </w:p>
          <w:p w:rsidR="004E52D6" w:rsidRPr="00241DBB" w:rsidRDefault="004E52D6" w:rsidP="004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минеральных зерен, мм до 10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1,1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0,75 (0,65)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0,64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0,48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7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1,0 (0,5) до 4,0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зерновой состав, в процентах по массе, размер зерен, в мм мельче 0,071-10: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60-93, 70-100, 100, 42-85, 20-55, 30-75, 10-16, 15-33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Битум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4E52D6" w:rsidRPr="00241DBB" w:rsidRDefault="004E52D6" w:rsidP="004E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4E52D6" w:rsidRPr="00241DBB" w:rsidRDefault="006601AD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52D6" w:rsidRPr="00241DBB">
              <w:rPr>
                <w:rFonts w:ascii="Times New Roman" w:hAnsi="Times New Roman" w:cs="Times New Roman"/>
                <w:sz w:val="24"/>
                <w:szCs w:val="24"/>
              </w:rPr>
              <w:t>ракция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="004E52D6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E52D6"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%,  1,25 D до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 не менее F150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замораживания - оттаивания – 200;150, потеря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 не более 5 %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4ECBFB" wp14:editId="2EF40878">
                  <wp:extent cx="914400" cy="2286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  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140-155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6601AD" w:rsidRPr="00241DBB" w:rsidRDefault="006601AD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F29A3" w:rsidRPr="00241DBB" w:rsidRDefault="00CF29A3" w:rsidP="004E5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95E" w:rsidRPr="00241DBB" w:rsidTr="00AE7D2E">
        <w:trPr>
          <w:trHeight w:val="2824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2198" w:type="dxa"/>
          </w:tcPr>
          <w:p w:rsidR="004E52D6" w:rsidRPr="00241DBB" w:rsidRDefault="00A9695E" w:rsidP="004E52D6">
            <w:pPr>
              <w:rPr>
                <w:rFonts w:ascii="Times New Roman" w:hAnsi="Times New Roman"/>
                <w:sz w:val="20"/>
                <w:szCs w:val="20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Шубиных ул., д. 4</w:t>
            </w:r>
            <w:r w:rsidR="004E52D6" w:rsidRPr="0024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52D6" w:rsidRPr="00241DBB" w:rsidRDefault="004E52D6" w:rsidP="004E52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695E" w:rsidRPr="00241DBB" w:rsidRDefault="00A9695E" w:rsidP="0028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6601AD" w:rsidRPr="00241DBB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601AD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%,  1,25 D до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 не менее F150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10 мм, в процентах по массе,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5E64BC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зерен, мм до  15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 минеральной части в процентах по массе, размер зерен в мм мельче 0,071-20: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зерен в мм мельче 0,063(0,075)-16: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100, 95-100, 83-100, 72-100, 62-100, 50-87, 43-77, 34-66, 29-50,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24-45, 20-40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 С, МПа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Рекомендуемое содержание вяжущего в смесях литых, в процентах по массе 8,5-15,0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1,25 мм  не менее  95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6601AD" w:rsidRPr="00241DBB" w:rsidRDefault="006601AD" w:rsidP="006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полуторных окислов ( </w:t>
            </w:r>
            <w:r w:rsidRPr="00241D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F5A47B" wp14:editId="04B3E811">
                  <wp:extent cx="914400" cy="2286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 в горных породах, используемых при приготовлении порошков не должно превышать, % по массе 1,7.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глинистых частиц, определяемое методом набухания, % по массе, не более   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6601AD" w:rsidRPr="00241DBB" w:rsidRDefault="006601AD" w:rsidP="006601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6601AD" w:rsidRPr="00241DBB" w:rsidRDefault="006601AD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A9695E" w:rsidRPr="00241DBB" w:rsidTr="004E52D6">
        <w:trPr>
          <w:trHeight w:val="1579"/>
        </w:trPr>
        <w:tc>
          <w:tcPr>
            <w:tcW w:w="769" w:type="dxa"/>
          </w:tcPr>
          <w:p w:rsidR="00A9695E" w:rsidRPr="00241DBB" w:rsidRDefault="00A9695E" w:rsidP="00C76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2198" w:type="dxa"/>
          </w:tcPr>
          <w:p w:rsidR="004E52D6" w:rsidRPr="00241DBB" w:rsidRDefault="00A9695E" w:rsidP="004E52D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Шубиных ул., д. 9</w:t>
            </w:r>
            <w:r w:rsidR="004E52D6" w:rsidRPr="00241D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E52D6" w:rsidRPr="00241DBB" w:rsidRDefault="004E52D6" w:rsidP="004E52D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695E" w:rsidRPr="00241DBB" w:rsidRDefault="00A9695E" w:rsidP="0028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Щебень фракция</w:t>
            </w:r>
            <w:r w:rsidR="00AA6156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AA6156"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70(80) мм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  М600; М800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до 10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Непрерывный зерновой состав, в процентах по массе, размер зерен, в мм мельче 0,071-10: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,Мк  свыше 2,0 до 3,0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Растяжимость, см, не менее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</w:t>
            </w:r>
          </w:p>
          <w:p w:rsidR="004E52D6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4B070E" w:rsidRPr="00241DBB" w:rsidRDefault="004E52D6" w:rsidP="004E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Размер минеральных зерен, мм    до             10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 ,% не более 22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140-155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AA6156" w:rsidRPr="00241DBB" w:rsidRDefault="00AA6156" w:rsidP="00AA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241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AA6156" w:rsidRPr="00241DBB" w:rsidRDefault="00AA6156" w:rsidP="00AA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BB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241DBB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AA6156" w:rsidRPr="00241DBB" w:rsidRDefault="00AA6156" w:rsidP="004E5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40EC" w:rsidRPr="00241DBB" w:rsidRDefault="000740EC">
      <w:pPr>
        <w:rPr>
          <w:rFonts w:ascii="Times New Roman" w:hAnsi="Times New Roman" w:cs="Times New Roman"/>
          <w:sz w:val="24"/>
          <w:szCs w:val="24"/>
        </w:rPr>
      </w:pPr>
    </w:p>
    <w:p w:rsidR="00D46C4D" w:rsidRPr="00241DBB" w:rsidRDefault="00D46C4D" w:rsidP="00C2092A">
      <w:pPr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1DB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 Все показатели по товарам должны быть конкретными и входить в установленные диапазоны, но не противоречить требованиям действующих государственных стандартов, которые приняты в целях </w:t>
      </w:r>
      <w:r w:rsidRPr="00241DBB">
        <w:rPr>
          <w:rFonts w:ascii="Times New Roman" w:eastAsia="Calibri" w:hAnsi="Times New Roman" w:cs="Times New Roman"/>
          <w:sz w:val="20"/>
          <w:szCs w:val="20"/>
        </w:rPr>
        <w:t>повышение уровня безопасности жизни и здоровья граждан, имущества физических и юридических лиц, государственного и муниципального имущества, объектов, с учетом риска возникновения чрезвычайных ситуаций природного и техногенного характера, повышения уровня экологической безопасности, безопасности жизни и здоровья животных и растений; обеспечения конкурентоспособности и качества 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(работ, услуг), содействие соблюдению требований технических регламентов; 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унификации, в соответствии с Федеральным законом от 27.12.2002 N 184-ФЗ «О техническом регулировании». В случае, если характеристика товара включает несколько показателей, сведения о товаре в заявке участника должны соответствовать установленным в документации требованиям по каждому из показателей.</w:t>
      </w:r>
    </w:p>
    <w:p w:rsidR="00D46C4D" w:rsidRPr="00613451" w:rsidRDefault="00613451" w:rsidP="00613451">
      <w:pPr>
        <w:jc w:val="both"/>
        <w:rPr>
          <w:rFonts w:ascii="Times New Roman" w:eastAsia="Calibri" w:hAnsi="Times New Roman" w:cs="Times New Roman"/>
        </w:rPr>
      </w:pPr>
      <w:r w:rsidRPr="00613451">
        <w:rPr>
          <w:rFonts w:ascii="Times New Roman" w:eastAsia="Calibri" w:hAnsi="Times New Roman" w:cs="Times New Roman"/>
        </w:rPr>
        <w:t>Примечание: локальные сметные расчеты или ведомости объемов работ  не содержат дополнительные (применяемые одновременно и в равной значимости с основными) требования к используемым при выполнении работ товарам.</w:t>
      </w:r>
    </w:p>
    <w:sectPr w:rsidR="00D46C4D" w:rsidRPr="00613451" w:rsidSect="00800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F5" w:rsidRDefault="00242DF5" w:rsidP="00B66E4E">
      <w:pPr>
        <w:spacing w:after="0" w:line="240" w:lineRule="auto"/>
      </w:pPr>
      <w:r>
        <w:separator/>
      </w:r>
    </w:p>
  </w:endnote>
  <w:endnote w:type="continuationSeparator" w:id="0">
    <w:p w:rsidR="00242DF5" w:rsidRDefault="00242DF5" w:rsidP="00B6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C" w:rsidRDefault="00B661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22929"/>
      <w:docPartObj>
        <w:docPartGallery w:val="Page Numbers (Bottom of Page)"/>
        <w:docPartUnique/>
      </w:docPartObj>
    </w:sdtPr>
    <w:sdtContent>
      <w:p w:rsidR="00614AC6" w:rsidRDefault="00614A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B6616C" w:rsidRDefault="00B661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C" w:rsidRDefault="00B661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F5" w:rsidRDefault="00242DF5" w:rsidP="00B66E4E">
      <w:pPr>
        <w:spacing w:after="0" w:line="240" w:lineRule="auto"/>
      </w:pPr>
      <w:r>
        <w:separator/>
      </w:r>
    </w:p>
  </w:footnote>
  <w:footnote w:type="continuationSeparator" w:id="0">
    <w:p w:rsidR="00242DF5" w:rsidRDefault="00242DF5" w:rsidP="00B6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C" w:rsidRDefault="00B661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C" w:rsidRDefault="00B6616C">
    <w:pPr>
      <w:pStyle w:val="a6"/>
    </w:pPr>
  </w:p>
  <w:p w:rsidR="00B6616C" w:rsidRDefault="00B661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C" w:rsidRDefault="00B661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09"/>
    <w:rsid w:val="00005CF5"/>
    <w:rsid w:val="000166C0"/>
    <w:rsid w:val="000303F8"/>
    <w:rsid w:val="00044AE3"/>
    <w:rsid w:val="00052DA7"/>
    <w:rsid w:val="00067A8E"/>
    <w:rsid w:val="000735D3"/>
    <w:rsid w:val="000740EC"/>
    <w:rsid w:val="00080E9C"/>
    <w:rsid w:val="00081439"/>
    <w:rsid w:val="000819BA"/>
    <w:rsid w:val="00092504"/>
    <w:rsid w:val="000A4191"/>
    <w:rsid w:val="000A6C66"/>
    <w:rsid w:val="000C5993"/>
    <w:rsid w:val="000F46BE"/>
    <w:rsid w:val="0011123D"/>
    <w:rsid w:val="001218E3"/>
    <w:rsid w:val="00160D27"/>
    <w:rsid w:val="0017723C"/>
    <w:rsid w:val="0018298A"/>
    <w:rsid w:val="00186FF7"/>
    <w:rsid w:val="001C5E54"/>
    <w:rsid w:val="001C71C5"/>
    <w:rsid w:val="001E4095"/>
    <w:rsid w:val="00200735"/>
    <w:rsid w:val="00204BDB"/>
    <w:rsid w:val="00205B7C"/>
    <w:rsid w:val="0022331B"/>
    <w:rsid w:val="00241DBB"/>
    <w:rsid w:val="00242DF5"/>
    <w:rsid w:val="00251E7B"/>
    <w:rsid w:val="00260BCB"/>
    <w:rsid w:val="0026508C"/>
    <w:rsid w:val="002656CB"/>
    <w:rsid w:val="00265A43"/>
    <w:rsid w:val="00273A47"/>
    <w:rsid w:val="0028266E"/>
    <w:rsid w:val="00297EEA"/>
    <w:rsid w:val="002A581D"/>
    <w:rsid w:val="002D1597"/>
    <w:rsid w:val="002D4389"/>
    <w:rsid w:val="002D5022"/>
    <w:rsid w:val="002E06BD"/>
    <w:rsid w:val="002E1B10"/>
    <w:rsid w:val="002E3F28"/>
    <w:rsid w:val="002F1880"/>
    <w:rsid w:val="00302DCE"/>
    <w:rsid w:val="003048D0"/>
    <w:rsid w:val="003165BB"/>
    <w:rsid w:val="00332C5C"/>
    <w:rsid w:val="003424C8"/>
    <w:rsid w:val="003450DB"/>
    <w:rsid w:val="00350EB7"/>
    <w:rsid w:val="00352255"/>
    <w:rsid w:val="0035291D"/>
    <w:rsid w:val="00357C37"/>
    <w:rsid w:val="003658B3"/>
    <w:rsid w:val="00373462"/>
    <w:rsid w:val="003835DC"/>
    <w:rsid w:val="003A46EF"/>
    <w:rsid w:val="003C233F"/>
    <w:rsid w:val="003C709A"/>
    <w:rsid w:val="003E0F99"/>
    <w:rsid w:val="003E7127"/>
    <w:rsid w:val="003F1037"/>
    <w:rsid w:val="00410A7D"/>
    <w:rsid w:val="00415569"/>
    <w:rsid w:val="004270D3"/>
    <w:rsid w:val="004323D6"/>
    <w:rsid w:val="00436B5E"/>
    <w:rsid w:val="004502E9"/>
    <w:rsid w:val="004709D7"/>
    <w:rsid w:val="00477477"/>
    <w:rsid w:val="004833C6"/>
    <w:rsid w:val="004847C2"/>
    <w:rsid w:val="004854C5"/>
    <w:rsid w:val="004B02DF"/>
    <w:rsid w:val="004B070E"/>
    <w:rsid w:val="004B2C0B"/>
    <w:rsid w:val="004C56B4"/>
    <w:rsid w:val="004D59FF"/>
    <w:rsid w:val="004E3F4D"/>
    <w:rsid w:val="004E42A2"/>
    <w:rsid w:val="004E52D6"/>
    <w:rsid w:val="004F795F"/>
    <w:rsid w:val="005009E1"/>
    <w:rsid w:val="005112C6"/>
    <w:rsid w:val="00511572"/>
    <w:rsid w:val="00512106"/>
    <w:rsid w:val="0051530F"/>
    <w:rsid w:val="00520270"/>
    <w:rsid w:val="00527739"/>
    <w:rsid w:val="005325BB"/>
    <w:rsid w:val="00540282"/>
    <w:rsid w:val="00541ABE"/>
    <w:rsid w:val="00563946"/>
    <w:rsid w:val="0057249F"/>
    <w:rsid w:val="005B087A"/>
    <w:rsid w:val="005C515F"/>
    <w:rsid w:val="005D5570"/>
    <w:rsid w:val="005D7B77"/>
    <w:rsid w:val="005E5BC1"/>
    <w:rsid w:val="005E64BC"/>
    <w:rsid w:val="005F08CE"/>
    <w:rsid w:val="00613451"/>
    <w:rsid w:val="00614AC6"/>
    <w:rsid w:val="00616DBE"/>
    <w:rsid w:val="006321EF"/>
    <w:rsid w:val="0063267D"/>
    <w:rsid w:val="00645808"/>
    <w:rsid w:val="00647BB1"/>
    <w:rsid w:val="00652ABE"/>
    <w:rsid w:val="006601AD"/>
    <w:rsid w:val="00665621"/>
    <w:rsid w:val="006717C3"/>
    <w:rsid w:val="00673DE7"/>
    <w:rsid w:val="00680409"/>
    <w:rsid w:val="0069490F"/>
    <w:rsid w:val="0069778F"/>
    <w:rsid w:val="006B1990"/>
    <w:rsid w:val="006B54FA"/>
    <w:rsid w:val="006C022C"/>
    <w:rsid w:val="006C4C3A"/>
    <w:rsid w:val="006D463B"/>
    <w:rsid w:val="006E1EBC"/>
    <w:rsid w:val="00725E05"/>
    <w:rsid w:val="0073131C"/>
    <w:rsid w:val="007314C2"/>
    <w:rsid w:val="00770C6C"/>
    <w:rsid w:val="007A2F55"/>
    <w:rsid w:val="007A669D"/>
    <w:rsid w:val="007C00D3"/>
    <w:rsid w:val="007E7268"/>
    <w:rsid w:val="007F2F0B"/>
    <w:rsid w:val="00800BA4"/>
    <w:rsid w:val="00822E07"/>
    <w:rsid w:val="00824B32"/>
    <w:rsid w:val="00833E7D"/>
    <w:rsid w:val="00835EAC"/>
    <w:rsid w:val="00837DD7"/>
    <w:rsid w:val="0084146E"/>
    <w:rsid w:val="00850593"/>
    <w:rsid w:val="00850F9E"/>
    <w:rsid w:val="008654B6"/>
    <w:rsid w:val="00871C19"/>
    <w:rsid w:val="00872FB4"/>
    <w:rsid w:val="008802E7"/>
    <w:rsid w:val="00885632"/>
    <w:rsid w:val="008B0681"/>
    <w:rsid w:val="008C6B8C"/>
    <w:rsid w:val="008D2242"/>
    <w:rsid w:val="008D76F8"/>
    <w:rsid w:val="008E4169"/>
    <w:rsid w:val="008E6D92"/>
    <w:rsid w:val="009030C2"/>
    <w:rsid w:val="00911524"/>
    <w:rsid w:val="00926A6D"/>
    <w:rsid w:val="009454BB"/>
    <w:rsid w:val="00960664"/>
    <w:rsid w:val="00962D9F"/>
    <w:rsid w:val="00963BEE"/>
    <w:rsid w:val="00981204"/>
    <w:rsid w:val="0099242E"/>
    <w:rsid w:val="00993E42"/>
    <w:rsid w:val="00996228"/>
    <w:rsid w:val="009A09B6"/>
    <w:rsid w:val="009A7BCC"/>
    <w:rsid w:val="009B0BF3"/>
    <w:rsid w:val="009C0FD2"/>
    <w:rsid w:val="009D1090"/>
    <w:rsid w:val="009D3956"/>
    <w:rsid w:val="009D7BFF"/>
    <w:rsid w:val="009E3238"/>
    <w:rsid w:val="009E3352"/>
    <w:rsid w:val="009E5B55"/>
    <w:rsid w:val="009F643D"/>
    <w:rsid w:val="00A0074A"/>
    <w:rsid w:val="00A10ADE"/>
    <w:rsid w:val="00A2662A"/>
    <w:rsid w:val="00A42019"/>
    <w:rsid w:val="00A53896"/>
    <w:rsid w:val="00A53B9A"/>
    <w:rsid w:val="00A806B9"/>
    <w:rsid w:val="00A872ED"/>
    <w:rsid w:val="00A90325"/>
    <w:rsid w:val="00A9695E"/>
    <w:rsid w:val="00A96B4F"/>
    <w:rsid w:val="00AA6156"/>
    <w:rsid w:val="00AC0893"/>
    <w:rsid w:val="00AC0D07"/>
    <w:rsid w:val="00AE2AB6"/>
    <w:rsid w:val="00AE62EF"/>
    <w:rsid w:val="00AE6471"/>
    <w:rsid w:val="00AE7813"/>
    <w:rsid w:val="00AE7D2E"/>
    <w:rsid w:val="00AE7EF7"/>
    <w:rsid w:val="00B12D4D"/>
    <w:rsid w:val="00B52581"/>
    <w:rsid w:val="00B620AD"/>
    <w:rsid w:val="00B62455"/>
    <w:rsid w:val="00B627CB"/>
    <w:rsid w:val="00B6616C"/>
    <w:rsid w:val="00B66E4E"/>
    <w:rsid w:val="00B81E12"/>
    <w:rsid w:val="00B85CDC"/>
    <w:rsid w:val="00BA2836"/>
    <w:rsid w:val="00BB0EFB"/>
    <w:rsid w:val="00BB588C"/>
    <w:rsid w:val="00BC3447"/>
    <w:rsid w:val="00BE5097"/>
    <w:rsid w:val="00BE7902"/>
    <w:rsid w:val="00BF38D1"/>
    <w:rsid w:val="00C012A2"/>
    <w:rsid w:val="00C2092A"/>
    <w:rsid w:val="00C2326D"/>
    <w:rsid w:val="00C30F01"/>
    <w:rsid w:val="00C44176"/>
    <w:rsid w:val="00C50B18"/>
    <w:rsid w:val="00C56C06"/>
    <w:rsid w:val="00C666B9"/>
    <w:rsid w:val="00C74250"/>
    <w:rsid w:val="00C756CB"/>
    <w:rsid w:val="00C76DAB"/>
    <w:rsid w:val="00C809F5"/>
    <w:rsid w:val="00C81478"/>
    <w:rsid w:val="00C92F02"/>
    <w:rsid w:val="00C9452B"/>
    <w:rsid w:val="00CA2B90"/>
    <w:rsid w:val="00CA596C"/>
    <w:rsid w:val="00CC79A2"/>
    <w:rsid w:val="00CD4EA4"/>
    <w:rsid w:val="00CF29A3"/>
    <w:rsid w:val="00CF2C02"/>
    <w:rsid w:val="00D0420A"/>
    <w:rsid w:val="00D07F5E"/>
    <w:rsid w:val="00D14888"/>
    <w:rsid w:val="00D21B22"/>
    <w:rsid w:val="00D243D3"/>
    <w:rsid w:val="00D2681C"/>
    <w:rsid w:val="00D46C4D"/>
    <w:rsid w:val="00D52DF7"/>
    <w:rsid w:val="00D57108"/>
    <w:rsid w:val="00D62C49"/>
    <w:rsid w:val="00D63326"/>
    <w:rsid w:val="00D9386E"/>
    <w:rsid w:val="00DA4D30"/>
    <w:rsid w:val="00DD1444"/>
    <w:rsid w:val="00DD19B7"/>
    <w:rsid w:val="00DE2E9D"/>
    <w:rsid w:val="00DE679D"/>
    <w:rsid w:val="00E016F6"/>
    <w:rsid w:val="00E06651"/>
    <w:rsid w:val="00E14A33"/>
    <w:rsid w:val="00E2761A"/>
    <w:rsid w:val="00E4439B"/>
    <w:rsid w:val="00E527B2"/>
    <w:rsid w:val="00E53F96"/>
    <w:rsid w:val="00E73575"/>
    <w:rsid w:val="00E857AA"/>
    <w:rsid w:val="00EA3717"/>
    <w:rsid w:val="00EA54CF"/>
    <w:rsid w:val="00EA5A96"/>
    <w:rsid w:val="00EC038D"/>
    <w:rsid w:val="00EC6706"/>
    <w:rsid w:val="00EC6C20"/>
    <w:rsid w:val="00ED7C40"/>
    <w:rsid w:val="00EE5B75"/>
    <w:rsid w:val="00EF407A"/>
    <w:rsid w:val="00EF4556"/>
    <w:rsid w:val="00F16F9E"/>
    <w:rsid w:val="00F3127C"/>
    <w:rsid w:val="00F47511"/>
    <w:rsid w:val="00F6077A"/>
    <w:rsid w:val="00F60DBA"/>
    <w:rsid w:val="00F7625B"/>
    <w:rsid w:val="00F7648C"/>
    <w:rsid w:val="00F826B5"/>
    <w:rsid w:val="00FB6034"/>
    <w:rsid w:val="00FE1D35"/>
    <w:rsid w:val="00FF250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B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E4E"/>
  </w:style>
  <w:style w:type="paragraph" w:styleId="a8">
    <w:name w:val="footer"/>
    <w:basedOn w:val="a"/>
    <w:link w:val="a9"/>
    <w:uiPriority w:val="99"/>
    <w:unhideWhenUsed/>
    <w:rsid w:val="00B6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E4E"/>
  </w:style>
  <w:style w:type="paragraph" w:customStyle="1" w:styleId="ConsNormal">
    <w:name w:val="ConsNormal"/>
    <w:rsid w:val="0003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B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E4E"/>
  </w:style>
  <w:style w:type="paragraph" w:styleId="a8">
    <w:name w:val="footer"/>
    <w:basedOn w:val="a"/>
    <w:link w:val="a9"/>
    <w:uiPriority w:val="99"/>
    <w:unhideWhenUsed/>
    <w:rsid w:val="00B6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E4E"/>
  </w:style>
  <w:style w:type="paragraph" w:customStyle="1" w:styleId="ConsNormal">
    <w:name w:val="ConsNormal"/>
    <w:rsid w:val="0003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7C10-70F7-4ABE-99AD-69739121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467</Pages>
  <Words>127123</Words>
  <Characters>724603</Characters>
  <Application>Microsoft Office Word</Application>
  <DocSecurity>0</DocSecurity>
  <Lines>6038</Lines>
  <Paragraphs>1700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Светлана Владимировна Шарафутдинова</cp:lastModifiedBy>
  <cp:revision>37</cp:revision>
  <cp:lastPrinted>2013-09-20T12:03:00Z</cp:lastPrinted>
  <dcterms:created xsi:type="dcterms:W3CDTF">2013-07-01T13:44:00Z</dcterms:created>
  <dcterms:modified xsi:type="dcterms:W3CDTF">2013-09-20T12:09:00Z</dcterms:modified>
</cp:coreProperties>
</file>