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BC" w:rsidRPr="003017D3" w:rsidRDefault="002F47BC" w:rsidP="003017D3">
      <w:pPr>
        <w:ind w:firstLine="720"/>
        <w:jc w:val="center"/>
        <w:rPr>
          <w:b/>
        </w:rPr>
      </w:pPr>
      <w:r>
        <w:rPr>
          <w:b/>
        </w:rPr>
        <w:t>Разъяснения положений документации об открытом аукционе в электронной форме</w:t>
      </w:r>
      <w:r>
        <w:t xml:space="preserve"> </w:t>
      </w:r>
      <w:r>
        <w:rPr>
          <w:b/>
        </w:rPr>
        <w:t xml:space="preserve">№ </w:t>
      </w:r>
      <w:r w:rsidR="003017D3" w:rsidRPr="003017D3">
        <w:rPr>
          <w:b/>
        </w:rPr>
        <w:t>0133300001713000494</w:t>
      </w:r>
    </w:p>
    <w:p w:rsidR="003017D3" w:rsidRPr="003017D3" w:rsidRDefault="003017D3" w:rsidP="003017D3">
      <w:pPr>
        <w:ind w:firstLine="720"/>
        <w:jc w:val="center"/>
        <w:rPr>
          <w:b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103"/>
      </w:tblGrid>
      <w:tr w:rsidR="002F47BC" w:rsidTr="002D2053">
        <w:trPr>
          <w:trHeight w:val="11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7BC" w:rsidRPr="002F47BC" w:rsidRDefault="002F47BC" w:rsidP="002F47BC">
            <w:pPr>
              <w:jc w:val="center"/>
              <w:rPr>
                <w:b/>
                <w:sz w:val="22"/>
                <w:szCs w:val="22"/>
              </w:rPr>
            </w:pPr>
            <w:r w:rsidRPr="002F47BC">
              <w:rPr>
                <w:b/>
                <w:sz w:val="22"/>
                <w:szCs w:val="22"/>
              </w:rPr>
              <w:t>Запрос о разъяснении положений документации об открытом аукционе в электронной форме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7BC" w:rsidRPr="002F47BC" w:rsidRDefault="002F47BC" w:rsidP="002F47BC">
            <w:pPr>
              <w:ind w:firstLine="720"/>
              <w:jc w:val="center"/>
              <w:rPr>
                <w:sz w:val="22"/>
                <w:szCs w:val="22"/>
              </w:rPr>
            </w:pPr>
            <w:r w:rsidRPr="002F47BC">
              <w:rPr>
                <w:b/>
                <w:sz w:val="22"/>
                <w:szCs w:val="22"/>
              </w:rPr>
              <w:t>Разъяснение положений документации об открытом аукционе в электронной форме</w:t>
            </w:r>
          </w:p>
        </w:tc>
      </w:tr>
      <w:tr w:rsidR="002F47BC" w:rsidTr="002D205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D3" w:rsidRDefault="003017D3" w:rsidP="009214F8">
            <w:pPr>
              <w:pStyle w:val="a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017D3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Прошу Вас разъяснить следующие положения </w:t>
            </w:r>
            <w:r w:rsidRPr="003017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документации об открытом аукционе в электронной форме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</w:t>
            </w:r>
            <w:r w:rsidRPr="003017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пункт </w:t>
            </w:r>
            <w:r w:rsidRPr="003017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C07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таблицы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«Трубы полипропиленовые» части </w:t>
            </w:r>
            <w:r w:rsidRPr="003017D3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III</w:t>
            </w:r>
            <w:r w:rsidRPr="003017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«Техническая часть»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</w:t>
            </w:r>
          </w:p>
          <w:p w:rsidR="003017D3" w:rsidRPr="003017D3" w:rsidRDefault="003017D3" w:rsidP="003017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3017D3">
              <w:rPr>
                <w:bCs/>
              </w:rPr>
              <w:t xml:space="preserve">Полипропиленовые трубы ПНД должны быть: с соединительными элементами (фитинги-муфты, отводы, крестовины  изготавливаются из полиэтилена низкого давления (высокой плотности HDPE) </w:t>
            </w:r>
            <w:r w:rsidRPr="003017D3">
              <w:rPr>
                <w:b/>
                <w:bCs/>
                <w:i/>
              </w:rPr>
              <w:t>согласно проекта.</w:t>
            </w:r>
            <w:r w:rsidRPr="003017D3">
              <w:rPr>
                <w:bCs/>
              </w:rPr>
              <w:t xml:space="preserve"> </w:t>
            </w:r>
            <w:proofErr w:type="gramEnd"/>
          </w:p>
          <w:p w:rsidR="003017D3" w:rsidRPr="003017D3" w:rsidRDefault="003017D3" w:rsidP="003017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17D3">
              <w:rPr>
                <w:bCs/>
              </w:rPr>
              <w:t xml:space="preserve">В проекте отсутствуют данные о применяемых трубах. </w:t>
            </w:r>
          </w:p>
          <w:p w:rsidR="003017D3" w:rsidRPr="003017D3" w:rsidRDefault="003017D3" w:rsidP="003017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17D3">
              <w:rPr>
                <w:bCs/>
              </w:rPr>
              <w:t>Чем руководствоваться при составлении первой части заявки – характеристиками тр</w:t>
            </w:r>
            <w:r w:rsidR="00D25D7C">
              <w:rPr>
                <w:bCs/>
              </w:rPr>
              <w:t>уб указанных в локальных сметах? (</w:t>
            </w:r>
            <w:r w:rsidRPr="003017D3">
              <w:rPr>
                <w:bCs/>
              </w:rPr>
              <w:t xml:space="preserve">в частности диаметрами труб) </w:t>
            </w:r>
          </w:p>
          <w:p w:rsidR="003017D3" w:rsidRPr="003017D3" w:rsidRDefault="003017D3" w:rsidP="009214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D3" w:rsidRPr="003017D3" w:rsidRDefault="003017D3" w:rsidP="009214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D3" w:rsidRPr="003017D3" w:rsidRDefault="003017D3" w:rsidP="009214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D3" w:rsidRPr="003017D3" w:rsidRDefault="003017D3" w:rsidP="009214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D3" w:rsidRPr="003017D3" w:rsidRDefault="003017D3" w:rsidP="009214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7BC" w:rsidRPr="009214F8" w:rsidRDefault="002F47BC" w:rsidP="009214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6" w:rsidRDefault="00A32D26" w:rsidP="00A32D26">
            <w:pPr>
              <w:jc w:val="both"/>
            </w:pPr>
            <w:proofErr w:type="gramStart"/>
            <w:r w:rsidRPr="00A32D26">
              <w:t xml:space="preserve">В ответ на запрос о разъяснении положений документации об открытом аукционе в </w:t>
            </w:r>
            <w:r w:rsidRPr="00A01218">
              <w:t>электронной форме</w:t>
            </w:r>
            <w:proofErr w:type="gramEnd"/>
            <w:r w:rsidRPr="00A01218">
              <w:t>, сообщаем следующее.</w:t>
            </w:r>
          </w:p>
          <w:p w:rsidR="00D23FC8" w:rsidRDefault="00D23FC8" w:rsidP="00D23FC8">
            <w:pPr>
              <w:jc w:val="both"/>
            </w:pPr>
            <w:proofErr w:type="gramStart"/>
            <w:r>
              <w:t xml:space="preserve">Согласно требованиям ст. 41.6 </w:t>
            </w:r>
            <w:r w:rsidRPr="003F2E26">
              <w:t>Федеральн</w:t>
            </w:r>
            <w:r>
              <w:t>ого</w:t>
            </w:r>
            <w:r w:rsidRPr="003F2E26">
              <w:t xml:space="preserve"> закон</w:t>
            </w:r>
            <w:r>
              <w:t>а</w:t>
            </w:r>
            <w:r w:rsidRPr="003F2E26">
              <w:t xml:space="preserve"> от 21.07.2005 N 94-ФЗ</w:t>
            </w:r>
            <w:r>
              <w:t xml:space="preserve"> </w:t>
            </w:r>
            <w:r w:rsidRPr="003F2E26">
              <w:t>"О размещении заказов на поставки товаров, выполнение</w:t>
            </w:r>
            <w:r w:rsidRPr="00A526AC">
              <w:rPr>
                <w:color w:val="000000"/>
              </w:rPr>
              <w:t xml:space="preserve"> работ, оказание услуг для государственных </w:t>
            </w:r>
            <w:r w:rsidRPr="005F6D31">
              <w:rPr>
                <w:color w:val="000000"/>
              </w:rPr>
              <w:t>и муниципальных нужд"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(далее – Закон 94-ФЗ) </w:t>
            </w:r>
            <w:r>
              <w:t>документация об открытом аукционе в электронной форме содержит требования к товарам, которые используются при выполнении работ</w:t>
            </w:r>
            <w:r w:rsidR="007964C4">
              <w:t xml:space="preserve"> (часть </w:t>
            </w:r>
            <w:r w:rsidR="007964C4">
              <w:rPr>
                <w:lang w:val="en-US"/>
              </w:rPr>
              <w:t>III</w:t>
            </w:r>
            <w:r w:rsidR="007964C4">
              <w:t xml:space="preserve"> «Техническая часть» документации об открытом аукционе в электронной форме)</w:t>
            </w:r>
            <w:r>
              <w:t xml:space="preserve">. </w:t>
            </w:r>
            <w:proofErr w:type="gramEnd"/>
          </w:p>
          <w:p w:rsidR="001D417C" w:rsidRDefault="00D23FC8" w:rsidP="001D41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соответствии со статьей 41.8 </w:t>
            </w:r>
            <w:r w:rsidR="001D417C">
              <w:rPr>
                <w:rFonts w:eastAsiaTheme="minorHAnsi"/>
                <w:lang w:eastAsia="en-US"/>
              </w:rPr>
              <w:t xml:space="preserve"> Закона 94-ФЗ </w:t>
            </w:r>
            <w:r>
              <w:rPr>
                <w:rFonts w:eastAsiaTheme="minorHAnsi"/>
                <w:lang w:eastAsia="en-US"/>
              </w:rPr>
              <w:t>д</w:t>
            </w:r>
            <w:r>
              <w:rPr>
                <w:rFonts w:eastAsiaTheme="minorHAnsi"/>
                <w:lang w:eastAsia="en-US"/>
              </w:rPr>
              <w:t>ля участия в открытом аукционе в электронной фо</w:t>
            </w:r>
            <w:r>
              <w:rPr>
                <w:rFonts w:eastAsiaTheme="minorHAnsi"/>
                <w:lang w:eastAsia="en-US"/>
              </w:rPr>
              <w:t>рме участник размещения заказа</w:t>
            </w:r>
            <w:r w:rsidR="001D417C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подает заявку на участие в открытом аукционе в электронной форме.</w:t>
            </w:r>
            <w:r w:rsidR="001D417C">
              <w:rPr>
                <w:rFonts w:eastAsiaTheme="minorHAnsi"/>
                <w:lang w:eastAsia="en-US"/>
              </w:rPr>
              <w:t xml:space="preserve"> </w:t>
            </w:r>
            <w:r w:rsidR="001D417C">
              <w:rPr>
                <w:rFonts w:eastAsiaTheme="minorHAnsi"/>
                <w:lang w:eastAsia="en-US"/>
              </w:rPr>
              <w:t xml:space="preserve">Первая часть заявки должна содержать </w:t>
            </w:r>
            <w:r w:rsidR="001D417C">
              <w:rPr>
                <w:rFonts w:eastAsiaTheme="minorHAnsi"/>
                <w:lang w:eastAsia="en-US"/>
              </w:rPr>
              <w:t>к</w:t>
            </w:r>
            <w:r w:rsidR="001D417C">
              <w:rPr>
                <w:rFonts w:eastAsiaTheme="minorHAnsi"/>
                <w:lang w:eastAsia="en-US"/>
              </w:rPr>
              <w:t>онкретные показатели используемого товара, соответствующие значениям, установленным документацией об открыто</w:t>
            </w:r>
            <w:r w:rsidR="001D417C">
              <w:rPr>
                <w:rFonts w:eastAsiaTheme="minorHAnsi"/>
                <w:lang w:eastAsia="en-US"/>
              </w:rPr>
              <w:t>м аукционе в электронной форме (</w:t>
            </w:r>
            <w:r w:rsidR="007964C4">
              <w:rPr>
                <w:rFonts w:eastAsiaTheme="minorHAnsi"/>
                <w:lang w:eastAsia="en-US"/>
              </w:rPr>
              <w:t xml:space="preserve">в том числе </w:t>
            </w:r>
            <w:r w:rsidR="007964C4">
              <w:t xml:space="preserve">пункт </w:t>
            </w:r>
            <w:r w:rsidR="001D417C">
              <w:t>8 «</w:t>
            </w:r>
            <w:r w:rsidR="001D417C">
              <w:rPr>
                <w:spacing w:val="-1"/>
              </w:rPr>
              <w:t xml:space="preserve">Трубы полипропиленовые» </w:t>
            </w:r>
            <w:r w:rsidR="001D417C">
              <w:t xml:space="preserve"> таблицы части</w:t>
            </w:r>
            <w:r w:rsidR="001D417C" w:rsidRPr="00D45E7D">
              <w:t xml:space="preserve"> </w:t>
            </w:r>
            <w:r w:rsidR="001D417C">
              <w:rPr>
                <w:lang w:val="en-US"/>
              </w:rPr>
              <w:t>III</w:t>
            </w:r>
            <w:r w:rsidR="001D417C" w:rsidRPr="00A8431B">
              <w:t xml:space="preserve"> </w:t>
            </w:r>
            <w:r w:rsidR="001D417C">
              <w:t>«Техническая часть» документации</w:t>
            </w:r>
            <w:r w:rsidR="001D417C">
              <w:t>)</w:t>
            </w:r>
            <w:r w:rsidR="001D417C">
              <w:t>.</w:t>
            </w:r>
          </w:p>
          <w:p w:rsidR="002F47BC" w:rsidRPr="001D417C" w:rsidRDefault="001D417C" w:rsidP="009B56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Дополнительная информация  по запрашиваемым сведениям  находится в прикрепленном файле «</w:t>
            </w:r>
            <w:r w:rsidR="009B5685">
              <w:rPr>
                <w:rFonts w:eastAsiaTheme="minorHAnsi"/>
                <w:lang w:eastAsia="en-US"/>
              </w:rPr>
              <w:t>Приложение к разъяснениям</w:t>
            </w:r>
            <w:r>
              <w:rPr>
                <w:rFonts w:eastAsiaTheme="minorHAnsi"/>
                <w:lang w:eastAsia="en-US"/>
              </w:rPr>
              <w:t>»</w:t>
            </w:r>
          </w:p>
        </w:tc>
      </w:tr>
    </w:tbl>
    <w:p w:rsidR="002F47BC" w:rsidRDefault="002F47BC"/>
    <w:p w:rsidR="0066435D" w:rsidRDefault="0066435D" w:rsidP="00D23FC8">
      <w:pPr>
        <w:ind w:firstLine="720"/>
        <w:rPr>
          <w:b/>
        </w:rPr>
      </w:pPr>
    </w:p>
    <w:p w:rsidR="002F47BC" w:rsidRDefault="002F47BC"/>
    <w:p w:rsidR="002F47BC" w:rsidRDefault="002F47BC"/>
    <w:p w:rsidR="002F47BC" w:rsidRDefault="002F47BC"/>
    <w:p w:rsidR="002F47BC" w:rsidRDefault="002F47BC">
      <w:bookmarkStart w:id="0" w:name="_GoBack"/>
      <w:bookmarkEnd w:id="0"/>
    </w:p>
    <w:sectPr w:rsidR="002F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50CBF"/>
    <w:multiLevelType w:val="hybridMultilevel"/>
    <w:tmpl w:val="587AB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77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166AC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C076A"/>
    <w:rsid w:val="001D417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D2053"/>
    <w:rsid w:val="002E2475"/>
    <w:rsid w:val="002F47BC"/>
    <w:rsid w:val="002F727C"/>
    <w:rsid w:val="003017D3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35D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964C4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214F8"/>
    <w:rsid w:val="00966341"/>
    <w:rsid w:val="00967C0D"/>
    <w:rsid w:val="009B18DB"/>
    <w:rsid w:val="009B3BC5"/>
    <w:rsid w:val="009B5685"/>
    <w:rsid w:val="009D06C4"/>
    <w:rsid w:val="00A01218"/>
    <w:rsid w:val="00A022F8"/>
    <w:rsid w:val="00A27080"/>
    <w:rsid w:val="00A32D26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10277"/>
    <w:rsid w:val="00D23FC8"/>
    <w:rsid w:val="00D25D7C"/>
    <w:rsid w:val="00D334A8"/>
    <w:rsid w:val="00D52D78"/>
    <w:rsid w:val="00D60E5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7C5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4F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14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4F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14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Наталья Евгеньевна Кузнецова</cp:lastModifiedBy>
  <cp:revision>10</cp:revision>
  <cp:lastPrinted>2013-07-05T10:16:00Z</cp:lastPrinted>
  <dcterms:created xsi:type="dcterms:W3CDTF">2012-04-11T11:42:00Z</dcterms:created>
  <dcterms:modified xsi:type="dcterms:W3CDTF">2013-07-05T10:26:00Z</dcterms:modified>
</cp:coreProperties>
</file>