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E" w:rsidRPr="005827BE" w:rsidRDefault="005827BE" w:rsidP="005827BE">
      <w:pPr>
        <w:pStyle w:val="title"/>
        <w:spacing w:before="0" w:beforeAutospacing="0" w:after="0" w:afterAutospacing="0"/>
        <w:jc w:val="center"/>
        <w:rPr>
          <w:b/>
        </w:rPr>
      </w:pPr>
      <w:r w:rsidRPr="005827BE">
        <w:rPr>
          <w:b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5827BE" w:rsidRPr="005827BE" w:rsidRDefault="005827BE" w:rsidP="005827BE">
      <w:pPr>
        <w:pStyle w:val="subtitle"/>
        <w:spacing w:before="0" w:beforeAutospacing="0" w:after="0" w:afterAutospacing="0"/>
        <w:jc w:val="center"/>
        <w:rPr>
          <w:b/>
        </w:rPr>
      </w:pPr>
      <w:r w:rsidRPr="005827BE">
        <w:rPr>
          <w:b/>
        </w:rPr>
        <w:t>от 17.06.2015 для закупки №0133300001715000353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827BE" w:rsidRPr="005827BE" w:rsidTr="005827BE">
        <w:tc>
          <w:tcPr>
            <w:tcW w:w="2500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7BE" w:rsidRPr="005827BE" w:rsidTr="005827BE"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, Иваново г, РЕВОЛЮЦИИ, 6,220</w:t>
            </w: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17 июня 2015</w:t>
            </w:r>
          </w:p>
        </w:tc>
      </w:tr>
      <w:tr w:rsidR="005827BE" w:rsidRPr="005827BE" w:rsidTr="005827BE">
        <w:tc>
          <w:tcPr>
            <w:tcW w:w="0" w:type="auto"/>
            <w:vAlign w:val="center"/>
            <w:hideMark/>
          </w:tcPr>
          <w:p w:rsidR="005827BE" w:rsidRDefault="005827BE" w:rsidP="005827BE">
            <w:pPr>
              <w:pStyle w:val="underlinetitle"/>
              <w:spacing w:before="0" w:beforeAutospacing="0" w:after="0" w:afterAutospacing="0"/>
              <w:jc w:val="both"/>
            </w:pPr>
            <w:r w:rsidRPr="005827BE">
              <w:t>(место вскрытия конвертов и открытия доступа к электронным документам заявок участников)</w:t>
            </w:r>
          </w:p>
          <w:p w:rsidR="005827BE" w:rsidRPr="005827BE" w:rsidRDefault="005827BE" w:rsidP="005827BE">
            <w:pPr>
              <w:pStyle w:val="underlinetitle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pStyle w:val="underlinetitle"/>
              <w:spacing w:before="0" w:beforeAutospacing="0" w:after="0" w:afterAutospacing="0"/>
              <w:jc w:val="both"/>
            </w:pPr>
            <w:r w:rsidRPr="005827BE">
              <w:t>(дата подписания протокола)</w:t>
            </w:r>
          </w:p>
        </w:tc>
      </w:tr>
    </w:tbl>
    <w:p w:rsidR="005827BE" w:rsidRPr="005827BE" w:rsidRDefault="005827BE" w:rsidP="005827BE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Повестка дня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proofErr w:type="gramStart"/>
      <w:r w:rsidRPr="005827BE"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Извещение о проведении открытого конкурса размещено на официальном сайте www.zakupki.gov.ru (Извещение о проведении открытого конкурса от 27.05.2015 №0133300001715000353).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</w:p>
    <w:p w:rsid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17 июня 2015 года в 11:00 (по местному времени) по адресу Российская Федерация, 153000, Ивановская </w:t>
      </w:r>
      <w:proofErr w:type="spellStart"/>
      <w:proofErr w:type="gramStart"/>
      <w:r w:rsidRPr="005827BE">
        <w:t>обл</w:t>
      </w:r>
      <w:proofErr w:type="spellEnd"/>
      <w:proofErr w:type="gramEnd"/>
      <w:r w:rsidRPr="005827BE">
        <w:t>, Иваново г, РЕВОЛЮЦИИ, 6,220.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</w:p>
    <w:p w:rsid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Непосредственно </w:t>
      </w:r>
      <w:proofErr w:type="gramStart"/>
      <w:r w:rsidRPr="005827BE">
        <w:t>перед вскрытием конвертов с заявками на участие в открытом конкурсе в отношении</w:t>
      </w:r>
      <w:proofErr w:type="gramEnd"/>
      <w:r w:rsidRPr="005827BE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BE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BE">
        <w:rPr>
          <w:rFonts w:ascii="Times New Roman" w:hAnsi="Times New Roman" w:cs="Times New Roman"/>
          <w:sz w:val="24"/>
          <w:szCs w:val="24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BE">
        <w:rPr>
          <w:rFonts w:ascii="Times New Roman" w:hAnsi="Times New Roman" w:cs="Times New Roman"/>
          <w:sz w:val="24"/>
          <w:szCs w:val="24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5827BE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5827BE">
        <w:rPr>
          <w:rFonts w:ascii="Times New Roman" w:hAnsi="Times New Roman" w:cs="Times New Roman"/>
          <w:sz w:val="24"/>
          <w:szCs w:val="24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</w:p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BE">
        <w:rPr>
          <w:rFonts w:ascii="Times New Roman" w:hAnsi="Times New Roman" w:cs="Times New Roman"/>
          <w:sz w:val="24"/>
          <w:szCs w:val="24"/>
        </w:rPr>
        <w:t xml:space="preserve">- наличие информации и документов, предусмотренных конкурсной документацией; </w:t>
      </w:r>
      <w:r w:rsidRPr="005827BE">
        <w:rPr>
          <w:rFonts w:ascii="Times New Roman" w:hAnsi="Times New Roman" w:cs="Times New Roman"/>
          <w:sz w:val="24"/>
          <w:szCs w:val="24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5827BE">
        <w:rPr>
          <w:rFonts w:ascii="Times New Roman" w:hAnsi="Times New Roman" w:cs="Times New Roman"/>
          <w:sz w:val="24"/>
          <w:szCs w:val="24"/>
        </w:rPr>
        <w:br/>
      </w: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2. Существенные условия контракта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lastRenderedPageBreak/>
        <w:t xml:space="preserve">Номер и наименование объекта закупки: </w:t>
      </w:r>
      <w:r w:rsidRPr="005827BE">
        <w:rPr>
          <w:u w:val="single"/>
        </w:rPr>
        <w:t>Закупка №0133300001715000353 «Выполнение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имуществом»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Начальная (максимальная) цена контракта: </w:t>
      </w:r>
      <w:r w:rsidRPr="005827BE">
        <w:rPr>
          <w:u w:val="single"/>
        </w:rPr>
        <w:t>300000.00 Российский рубль (триста тысяч рублей ноль копеек)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Источник финансирования: </w:t>
      </w:r>
      <w:r w:rsidRPr="005827BE">
        <w:rPr>
          <w:u w:val="single"/>
        </w:rPr>
        <w:t xml:space="preserve">Бюджет города Иванова 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Место доставки товара, выполнения работы или оказания услуги: </w:t>
      </w:r>
      <w:r w:rsidRPr="005827BE">
        <w:rPr>
          <w:u w:val="single"/>
        </w:rPr>
        <w:t xml:space="preserve">Российская федерация, Ивановская </w:t>
      </w:r>
      <w:proofErr w:type="spellStart"/>
      <w:r w:rsidRPr="005827BE">
        <w:rPr>
          <w:u w:val="single"/>
        </w:rPr>
        <w:t>обл</w:t>
      </w:r>
      <w:proofErr w:type="spellEnd"/>
      <w:r w:rsidRPr="005827BE">
        <w:rPr>
          <w:u w:val="single"/>
        </w:rPr>
        <w:t xml:space="preserve">, Подразделения Ивановского городского комитета по управлению имуществом: </w:t>
      </w:r>
      <w:proofErr w:type="spellStart"/>
      <w:r w:rsidRPr="005827BE">
        <w:rPr>
          <w:u w:val="single"/>
        </w:rPr>
        <w:t>г</w:t>
      </w:r>
      <w:proofErr w:type="gramStart"/>
      <w:r w:rsidRPr="005827BE">
        <w:rPr>
          <w:u w:val="single"/>
        </w:rPr>
        <w:t>.И</w:t>
      </w:r>
      <w:proofErr w:type="gramEnd"/>
      <w:r w:rsidRPr="005827BE">
        <w:rPr>
          <w:u w:val="single"/>
        </w:rPr>
        <w:t>ваново</w:t>
      </w:r>
      <w:proofErr w:type="spellEnd"/>
      <w:r w:rsidRPr="005827BE">
        <w:rPr>
          <w:u w:val="single"/>
        </w:rPr>
        <w:t xml:space="preserve">, </w:t>
      </w:r>
      <w:proofErr w:type="spellStart"/>
      <w:r w:rsidRPr="005827BE">
        <w:rPr>
          <w:u w:val="single"/>
        </w:rPr>
        <w:t>пл.Революции</w:t>
      </w:r>
      <w:proofErr w:type="spellEnd"/>
      <w:r w:rsidRPr="005827BE">
        <w:rPr>
          <w:u w:val="single"/>
        </w:rPr>
        <w:t xml:space="preserve">, д.6, </w:t>
      </w:r>
      <w:proofErr w:type="spellStart"/>
      <w:r w:rsidRPr="005827BE">
        <w:rPr>
          <w:u w:val="single"/>
        </w:rPr>
        <w:t>г.Иваново</w:t>
      </w:r>
      <w:proofErr w:type="spellEnd"/>
      <w:r w:rsidRPr="005827BE">
        <w:rPr>
          <w:u w:val="single"/>
        </w:rPr>
        <w:t xml:space="preserve">, </w:t>
      </w:r>
      <w:proofErr w:type="spellStart"/>
      <w:r w:rsidRPr="005827BE">
        <w:rPr>
          <w:u w:val="single"/>
        </w:rPr>
        <w:t>пл.Революции</w:t>
      </w:r>
      <w:proofErr w:type="spellEnd"/>
      <w:r w:rsidRPr="005827BE">
        <w:rPr>
          <w:u w:val="single"/>
        </w:rPr>
        <w:t>, д.4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Сроки поставки товара или завершения работы либо график оказания услуг: </w:t>
      </w:r>
      <w:r w:rsidRPr="005827BE">
        <w:rPr>
          <w:u w:val="single"/>
        </w:rPr>
        <w:t xml:space="preserve">Выполнение работ осуществляется в два этапа: - первый этап выполнения работ – </w:t>
      </w:r>
      <w:proofErr w:type="gramStart"/>
      <w:r w:rsidRPr="005827BE">
        <w:rPr>
          <w:u w:val="single"/>
        </w:rPr>
        <w:t>с даты заключения</w:t>
      </w:r>
      <w:proofErr w:type="gramEnd"/>
      <w:r w:rsidRPr="005827BE">
        <w:rPr>
          <w:u w:val="single"/>
        </w:rPr>
        <w:t xml:space="preserve"> контракта до 31.07.2015 г. включительно; - второй этап выполнения работ – с 01.08.2015 г. до 31.10.2015 г. включительно </w:t>
      </w:r>
    </w:p>
    <w:p w:rsid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3. Информация о заказчике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Определение поставщика осуществляет Уполномоченный орган: </w:t>
      </w:r>
      <w:r w:rsidRPr="005827BE">
        <w:rPr>
          <w:u w:val="single"/>
        </w:rPr>
        <w:t>АДМИНИСТРАЦИЯ ГОРОДА ИВАНОВА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rPr>
          <w:u w:val="single"/>
        </w:rPr>
        <w:t>ИВАНОВСКИЙ ГОРОДСКОЙ КОМИТЕТ ПО УПРАВЛЕНИЮ ИМУЩЕСТВОМ.</w:t>
      </w:r>
    </w:p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4. Информация о комиссии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Комиссия: </w:t>
      </w:r>
      <w:r w:rsidRPr="005827BE">
        <w:rPr>
          <w:u w:val="single"/>
        </w:rPr>
        <w:t>Конкурсная комиссия по осуществлению закупок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proofErr w:type="gramStart"/>
      <w:r w:rsidRPr="005827BE">
        <w:t>На заседании комиссии по вскрытию конвертов с заявками на участие в открытом конкурсе</w:t>
      </w:r>
      <w:proofErr w:type="gramEnd"/>
      <w:r w:rsidRPr="005827BE"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Председатель комиссии: </w:t>
      </w:r>
      <w:r w:rsidRPr="005827BE">
        <w:rPr>
          <w:u w:val="single"/>
        </w:rPr>
        <w:t>Иванкина Ирина Викторовна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Зам. председателя комиссии: </w:t>
      </w:r>
      <w:r w:rsidRPr="005827BE">
        <w:rPr>
          <w:u w:val="single"/>
        </w:rPr>
        <w:t>Краснов Роман Валерьевич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Секретарь: </w:t>
      </w:r>
      <w:proofErr w:type="spellStart"/>
      <w:r w:rsidRPr="005827BE">
        <w:rPr>
          <w:u w:val="single"/>
        </w:rPr>
        <w:t>Гурылева</w:t>
      </w:r>
      <w:proofErr w:type="spellEnd"/>
      <w:r w:rsidRPr="005827BE">
        <w:rPr>
          <w:u w:val="single"/>
        </w:rPr>
        <w:t xml:space="preserve"> Светлана Олеговна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Количество присутствовавших членов комиссии: </w:t>
      </w:r>
      <w:r w:rsidRPr="005827BE">
        <w:rPr>
          <w:u w:val="single"/>
        </w:rPr>
        <w:t>3 (три)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из </w:t>
      </w:r>
      <w:proofErr w:type="gramStart"/>
      <w:r w:rsidRPr="005827BE">
        <w:t>них</w:t>
      </w:r>
      <w:proofErr w:type="gramEnd"/>
      <w:r w:rsidRPr="005827BE">
        <w:t xml:space="preserve"> не голосующие члены комиссии отсутствуют.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 xml:space="preserve">5. Заявки на участие в открытом конкурсе 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По окончании срока подачи заявок на участие в открытом конкурсе подано заявок - 2 (две) шт.</w:t>
      </w:r>
    </w:p>
    <w:tbl>
      <w:tblPr>
        <w:tblW w:w="5676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90"/>
        <w:gridCol w:w="2034"/>
        <w:gridCol w:w="1562"/>
        <w:gridCol w:w="3342"/>
        <w:gridCol w:w="1611"/>
      </w:tblGrid>
      <w:tr w:rsidR="005827BE" w:rsidRPr="005827BE" w:rsidTr="005827BE">
        <w:tc>
          <w:tcPr>
            <w:tcW w:w="467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3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35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 (стоимость), Российский рубль</w:t>
            </w:r>
          </w:p>
        </w:tc>
        <w:tc>
          <w:tcPr>
            <w:tcW w:w="2330" w:type="pct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5827BE" w:rsidRPr="005827BE" w:rsidTr="005827BE">
        <w:tc>
          <w:tcPr>
            <w:tcW w:w="4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08.06.2015 09:19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НеоГИС</w:t>
            </w:r>
            <w:proofErr w:type="spell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ИНН: 3729002442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Жарова, д.70/6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подтверждающие внесение обеспечения заявки на участие в открытом конкурсе (платежное поручение,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подтверждающее перечисление денежных сре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3. Другие документы, прикладываемые по усмотрению участником закупки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5. Сопроводительное письмо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6. Анкета участника открытого конкурса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7. Предложение о цене контракта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8.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10.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добросовестность участника открытого конкурса (при необходимости)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13. Опись документов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10.06.2015 09:32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В.И. Ленина"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ИНН: 3731000308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153003, РФ, г. Иваново, ул. Рабфаковская, д. 34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3. Другие документы, прикладываемые по усмотрению участником закупки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5. Сопроводительное письмо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6. Анкета участника открытого конкурса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7. Предложение о цене контракта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8.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такой выписки из единого государственного реестра юридических лиц, выданная ФНС России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10.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добросовестность участника открытого конкурса (при необходимости)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827BE" w:rsidRPr="005827BE" w:rsidTr="005827BE">
        <w:tc>
          <w:tcPr>
            <w:tcW w:w="467" w:type="pct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13. Опись документов </w:t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6. Решение комиссии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7. Публикация и хранение протокола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8. Приложения к Протоколу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 xml:space="preserve">К протоколу прилагаются и являются его неотъемлемой частью: 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1. Условия исполнения контракта, указанные в заявках на участие в открытом конкурсе ____</w:t>
      </w:r>
      <w:proofErr w:type="gramStart"/>
      <w:r w:rsidRPr="005827BE">
        <w:t>л</w:t>
      </w:r>
      <w:proofErr w:type="gramEnd"/>
      <w:r w:rsidRPr="005827BE">
        <w:t xml:space="preserve">. 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2. протокол вскрытия (протокол вскрытия.docx - 28.08 Кб)</w:t>
      </w: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715"/>
        <w:gridCol w:w="692"/>
        <w:gridCol w:w="3985"/>
      </w:tblGrid>
      <w:tr w:rsidR="005827BE" w:rsidRPr="005827BE" w:rsidTr="005827BE"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Иванкина Ирина Викторовна</w:t>
            </w:r>
          </w:p>
        </w:tc>
      </w:tr>
      <w:tr w:rsidR="005827BE" w:rsidRPr="005827BE" w:rsidTr="005827BE">
        <w:trPr>
          <w:trHeight w:val="450"/>
        </w:trPr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BE" w:rsidRPr="005827BE" w:rsidTr="005827BE"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Краснов Роман Валерьевич</w:t>
            </w:r>
          </w:p>
        </w:tc>
      </w:tr>
      <w:tr w:rsidR="005827BE" w:rsidRPr="005827BE" w:rsidTr="005827BE">
        <w:trPr>
          <w:trHeight w:val="450"/>
        </w:trPr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BE" w:rsidRPr="005827BE" w:rsidTr="005827BE"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5827BE" w:rsidRPr="005827BE" w:rsidTr="005827BE">
        <w:trPr>
          <w:trHeight w:val="450"/>
        </w:trPr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BE" w:rsidRPr="005827BE" w:rsidTr="005827BE">
        <w:tc>
          <w:tcPr>
            <w:tcW w:w="2500" w:type="pct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7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27BE" w:rsidRDefault="005827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827BE" w:rsidRPr="005827BE" w:rsidTr="005827BE"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17.06.2015</w:t>
            </w:r>
          </w:p>
        </w:tc>
      </w:tr>
    </w:tbl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E" w:rsidRPr="005827BE" w:rsidRDefault="005827BE" w:rsidP="005827BE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E" w:rsidRPr="005827BE" w:rsidRDefault="005827BE" w:rsidP="005827BE">
      <w:pPr>
        <w:pStyle w:val="a3"/>
        <w:spacing w:before="0" w:beforeAutospacing="0" w:after="0" w:afterAutospacing="0"/>
        <w:jc w:val="both"/>
      </w:pPr>
      <w:r w:rsidRPr="005827BE">
        <w:t>По окончании срока подачи заявок на участие в открытом конкурсе подано заявок - 2 (две) шт.</w:t>
      </w:r>
    </w:p>
    <w:p w:rsidR="005827BE" w:rsidRPr="005827BE" w:rsidRDefault="005827BE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7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7"/>
        <w:gridCol w:w="5383"/>
      </w:tblGrid>
      <w:tr w:rsidR="005827BE" w:rsidRPr="005827BE" w:rsidTr="005827BE">
        <w:tc>
          <w:tcPr>
            <w:tcW w:w="465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861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674" w:type="pct"/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5827BE" w:rsidRPr="005827BE" w:rsidTr="005827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НеоГИС</w:t>
            </w:r>
            <w:proofErr w:type="spell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Цена контракта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20.00%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300000.00 Российский рубль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80.00%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1 Наличие у участника закупки опыта успешного выполнения работ, сопоставимого характера и объема объекту закупки открытого конкурса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50.00%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1.00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3 договорам (документально подтвержден 1 контракт)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2 Квалификация трудовых ресурсов (руководителей и ключевых специалистов), предлагаемых для выполнения работ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30.00%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0.00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Указана информация по 2 специалистам </w:t>
            </w:r>
            <w:r w:rsidRPr="005827BE">
              <w:lastRenderedPageBreak/>
              <w:t xml:space="preserve">(документально информация по специалистам не подтверждена) 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3 Деловая репутация участника закупки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20.00%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2.00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2 отзывам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5827BE" w:rsidRPr="005827BE">
              <w:tc>
                <w:tcPr>
                  <w:tcW w:w="0" w:type="auto"/>
                  <w:vAlign w:val="center"/>
                  <w:hideMark/>
                </w:tcPr>
                <w:p w:rsidR="005827BE" w:rsidRPr="005827BE" w:rsidRDefault="005827BE" w:rsidP="005827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BE" w:rsidRPr="005827BE" w:rsidTr="005827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В.И. Ленина"</w:t>
            </w:r>
          </w:p>
        </w:tc>
        <w:tc>
          <w:tcPr>
            <w:tcW w:w="26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Цена контракта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20.00%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300000.00 Российский рубль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80.00%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1 Наличие у участника закупки опыта успешного выполнения работ, сопоставимого характера и объема объекту закупки открытого конкурса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50.00%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15.00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16 договорам, контрактам (документально подтверждено 15 договоров, контрактов)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2 Квалификация трудовых ресурсов (руководителей и ключевых специалистов), предлагаемых для выполнения работ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30.00%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</w:t>
            </w:r>
            <w:r w:rsidRPr="005827BE">
              <w:lastRenderedPageBreak/>
              <w:t xml:space="preserve">(показателю) является наибольшее значение критерия (показателя)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5.00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5 сотрудникам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3 Деловая репутация участника закупки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20.00%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4.00</w:t>
            </w:r>
          </w:p>
          <w:p w:rsidR="005827BE" w:rsidRPr="005827BE" w:rsidRDefault="005827BE" w:rsidP="005827BE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4 отзывам</w:t>
            </w:r>
          </w:p>
          <w:p w:rsidR="005827BE" w:rsidRPr="005827BE" w:rsidRDefault="005827BE" w:rsidP="0058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B6B05" w:rsidRPr="005827BE" w:rsidRDefault="00CB6B05" w:rsidP="0058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6B05" w:rsidRPr="0058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008"/>
    <w:multiLevelType w:val="hybridMultilevel"/>
    <w:tmpl w:val="6A94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A6"/>
    <w:rsid w:val="000C0E49"/>
    <w:rsid w:val="005038A6"/>
    <w:rsid w:val="005827BE"/>
    <w:rsid w:val="006A1D72"/>
    <w:rsid w:val="00C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251">
          <w:marLeft w:val="0"/>
          <w:marRight w:val="0"/>
          <w:marTop w:val="4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356">
          <w:marLeft w:val="0"/>
          <w:marRight w:val="0"/>
          <w:marTop w:val="4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2066</Words>
  <Characters>11781</Characters>
  <Application>Microsoft Office Word</Application>
  <DocSecurity>0</DocSecurity>
  <Lines>98</Lines>
  <Paragraphs>27</Paragraphs>
  <ScaleCrop>false</ScaleCrop>
  <Company>Администрация города Иванова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dcterms:created xsi:type="dcterms:W3CDTF">2015-06-17T11:03:00Z</dcterms:created>
  <dcterms:modified xsi:type="dcterms:W3CDTF">2015-06-17T13:05:00Z</dcterms:modified>
</cp:coreProperties>
</file>