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F0" w:rsidRPr="00CF6ED8" w:rsidRDefault="00DB4AF0" w:rsidP="00CF6ED8">
      <w:pPr>
        <w:keepNext/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E0F3E" w:rsidRDefault="00A00C9A" w:rsidP="00261225">
      <w:pPr>
        <w:keepNext/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>
        <w:rPr>
          <w:sz w:val="20"/>
          <w:szCs w:val="20"/>
        </w:rPr>
        <w:t>«При</w:t>
      </w:r>
      <w:r w:rsidR="003E0F3E" w:rsidRPr="0068501A">
        <w:rPr>
          <w:sz w:val="20"/>
          <w:szCs w:val="20"/>
        </w:rPr>
        <w:t>ложение 2</w:t>
      </w:r>
      <w:r w:rsidR="003E0F3E" w:rsidRPr="0068501A">
        <w:rPr>
          <w:sz w:val="20"/>
          <w:szCs w:val="20"/>
        </w:rPr>
        <w:br/>
        <w:t>к муниципальной программе «Обеспечение качественным жильём и услугами жилищно-коммунального хозяйства населения города»</w:t>
      </w:r>
    </w:p>
    <w:p w:rsidR="00DB4AF0" w:rsidRPr="0068501A" w:rsidRDefault="00DB4AF0" w:rsidP="00261225">
      <w:pPr>
        <w:keepNext/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</w:p>
    <w:p w:rsidR="00A00C9A" w:rsidRDefault="003E0F3E" w:rsidP="00A00C9A">
      <w:pPr>
        <w:keepNext/>
        <w:jc w:val="center"/>
        <w:outlineLvl w:val="2"/>
        <w:rPr>
          <w:b/>
        </w:rPr>
      </w:pPr>
      <w:r w:rsidRPr="0068501A">
        <w:rPr>
          <w:b/>
        </w:rPr>
        <w:t xml:space="preserve">Аналитическая подпрограмма «Субсидирование предоставления </w:t>
      </w:r>
    </w:p>
    <w:p w:rsidR="003E0F3E" w:rsidRPr="0068501A" w:rsidRDefault="003E0F3E" w:rsidP="00A00C9A">
      <w:pPr>
        <w:keepNext/>
        <w:jc w:val="center"/>
        <w:outlineLvl w:val="2"/>
        <w:rPr>
          <w:b/>
          <w:sz w:val="20"/>
          <w:szCs w:val="20"/>
        </w:rPr>
      </w:pPr>
      <w:r w:rsidRPr="0068501A">
        <w:rPr>
          <w:b/>
        </w:rPr>
        <w:t>коммунальных услуг»</w:t>
      </w:r>
      <w:r w:rsidRPr="0068501A">
        <w:rPr>
          <w:b/>
        </w:rPr>
        <w:br/>
      </w:r>
      <w:r w:rsidRPr="0068501A">
        <w:rPr>
          <w:b/>
          <w:sz w:val="20"/>
          <w:szCs w:val="20"/>
        </w:rPr>
        <w:br/>
        <w:t>Срок реализации подпрограммы – 2014-201</w:t>
      </w:r>
      <w:r w:rsidR="005647CE" w:rsidRPr="0068501A">
        <w:rPr>
          <w:b/>
          <w:sz w:val="20"/>
          <w:szCs w:val="20"/>
        </w:rPr>
        <w:t>6</w:t>
      </w:r>
      <w:r w:rsidRPr="0068501A">
        <w:rPr>
          <w:b/>
          <w:sz w:val="20"/>
          <w:szCs w:val="20"/>
        </w:rPr>
        <w:t xml:space="preserve"> годы</w:t>
      </w:r>
    </w:p>
    <w:p w:rsidR="003E0F3E" w:rsidRPr="0068501A" w:rsidRDefault="003E0F3E" w:rsidP="00261225">
      <w:pPr>
        <w:keepNext/>
        <w:spacing w:before="240" w:after="240"/>
        <w:jc w:val="center"/>
        <w:outlineLvl w:val="3"/>
      </w:pPr>
      <w:r w:rsidRPr="0068501A">
        <w:t>1. Ожидаемые результаты реализации подпрограммы</w:t>
      </w:r>
    </w:p>
    <w:p w:rsidR="003E0F3E" w:rsidRPr="0068501A" w:rsidRDefault="003E0F3E" w:rsidP="00261225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 xml:space="preserve">Реализация подпрограммы позволит сохранить уровень платы граждан за коммунальные услуги по отоплению жилых помещений, водоснабжению и водоотведению на уровне, не превышающем уровень инфляции, а также обеспечить возмещение доходов, недополученных </w:t>
      </w:r>
      <w:proofErr w:type="spellStart"/>
      <w:r w:rsidRPr="0068501A">
        <w:rPr>
          <w:rFonts w:eastAsia="Calibri"/>
          <w:lang w:eastAsia="en-US"/>
        </w:rPr>
        <w:t>ресурсоснабжающими</w:t>
      </w:r>
      <w:proofErr w:type="spellEnd"/>
      <w:r w:rsidRPr="0068501A">
        <w:rPr>
          <w:rFonts w:eastAsia="Calibri"/>
          <w:lang w:eastAsia="en-US"/>
        </w:rPr>
        <w:t xml:space="preserve"> организациями и исполнителями коммунальных услуг, осуществляющими на территории города Иванова прямые расчеты с гражданами, за предоставление им этих коммунальных услуг. </w:t>
      </w:r>
    </w:p>
    <w:p w:rsidR="003E0F3E" w:rsidRPr="0068501A" w:rsidRDefault="003E0F3E" w:rsidP="00261225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 xml:space="preserve">Ожидается, что субсидирование коммунальной услуги по отоплению будет осуществляться в отношении 26-38 тысяч квадратных метров жилых помещений в 2014-2015 годах, </w:t>
      </w:r>
      <w:r w:rsidR="00AE3A48" w:rsidRPr="0068501A">
        <w:rPr>
          <w:rFonts w:eastAsia="Calibri"/>
          <w:lang w:eastAsia="en-US"/>
        </w:rPr>
        <w:t>2-3</w:t>
      </w:r>
      <w:r w:rsidRPr="0068501A">
        <w:rPr>
          <w:rFonts w:eastAsia="Calibri"/>
          <w:lang w:eastAsia="en-US"/>
        </w:rPr>
        <w:t xml:space="preserve"> тысяч квадратных метров жилых помещений в 2016 году. </w:t>
      </w:r>
      <w:proofErr w:type="gramStart"/>
      <w:r w:rsidRPr="0068501A">
        <w:rPr>
          <w:rFonts w:eastAsia="Calibri"/>
          <w:lang w:eastAsia="en-US"/>
        </w:rPr>
        <w:t>Субсидия на возмещение недополученных доходов будет предоставлена 1 организации, осуществляющей поставку коммунальных услуг по холодному водоснабжению и водоотведению населению, субсидия на возмещение части затрат в виде разницы, возникшей между стоимостью приобретенной тепловой энергии и теплоносителя у организаций коммунального комплекса и начисленной гражданам платой за отопление по установленным нормативам, будет осуществляться в отношении 2000 - 2150 многоквартирных домов в 2014-2015 годах.</w:t>
      </w:r>
      <w:proofErr w:type="gramEnd"/>
    </w:p>
    <w:p w:rsidR="003E0F3E" w:rsidRPr="0068501A" w:rsidRDefault="003E0F3E" w:rsidP="00261225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3E0F3E" w:rsidRPr="0068501A" w:rsidRDefault="003E0F3E" w:rsidP="00261225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68501A">
        <w:rPr>
          <w:rFonts w:eastAsia="Calibri"/>
          <w:sz w:val="20"/>
          <w:szCs w:val="20"/>
          <w:lang w:eastAsia="en-US"/>
        </w:rPr>
        <w:t>Таблица 11. Сведения о целевых индикаторах (показателях) реализации подпрограммы</w:t>
      </w:r>
    </w:p>
    <w:tbl>
      <w:tblPr>
        <w:tblW w:w="51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"/>
        <w:gridCol w:w="3868"/>
        <w:gridCol w:w="534"/>
        <w:gridCol w:w="1038"/>
        <w:gridCol w:w="1031"/>
        <w:gridCol w:w="1031"/>
        <w:gridCol w:w="1042"/>
        <w:gridCol w:w="835"/>
      </w:tblGrid>
      <w:tr w:rsidR="00A53733" w:rsidRPr="0068501A" w:rsidTr="00A53733">
        <w:tc>
          <w:tcPr>
            <w:tcW w:w="150" w:type="pct"/>
            <w:shd w:val="clear" w:color="auto" w:fill="auto"/>
          </w:tcPr>
          <w:p w:rsidR="003E0F3E" w:rsidRPr="0068501A" w:rsidRDefault="003E0F3E" w:rsidP="00261225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00" w:type="pct"/>
            <w:shd w:val="clear" w:color="auto" w:fill="auto"/>
          </w:tcPr>
          <w:p w:rsidR="003E0F3E" w:rsidRPr="0068501A" w:rsidRDefault="003E0F3E" w:rsidP="00261225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6" w:type="pct"/>
            <w:shd w:val="clear" w:color="auto" w:fill="auto"/>
          </w:tcPr>
          <w:p w:rsidR="003E0F3E" w:rsidRPr="0068501A" w:rsidRDefault="003E0F3E" w:rsidP="00261225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37" w:type="pct"/>
            <w:shd w:val="clear" w:color="auto" w:fill="auto"/>
          </w:tcPr>
          <w:p w:rsidR="003E0F3E" w:rsidRPr="0068501A" w:rsidRDefault="003E0F3E" w:rsidP="00261225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2012</w:t>
            </w:r>
            <w:r w:rsidRPr="0068501A">
              <w:rPr>
                <w:b/>
                <w:sz w:val="20"/>
                <w:szCs w:val="20"/>
              </w:rPr>
              <w:br/>
            </w:r>
            <w:r w:rsidRPr="0068501A">
              <w:rPr>
                <w:sz w:val="20"/>
                <w:szCs w:val="20"/>
              </w:rPr>
              <w:t>факт</w:t>
            </w:r>
          </w:p>
        </w:tc>
        <w:tc>
          <w:tcPr>
            <w:tcW w:w="533" w:type="pct"/>
            <w:shd w:val="clear" w:color="auto" w:fill="auto"/>
          </w:tcPr>
          <w:p w:rsidR="003E0F3E" w:rsidRPr="0068501A" w:rsidRDefault="003E0F3E" w:rsidP="00261225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2013</w:t>
            </w:r>
            <w:r w:rsidRPr="0068501A">
              <w:rPr>
                <w:b/>
                <w:sz w:val="20"/>
                <w:szCs w:val="20"/>
              </w:rPr>
              <w:br/>
            </w:r>
            <w:r w:rsidRPr="0068501A">
              <w:rPr>
                <w:sz w:val="20"/>
                <w:szCs w:val="20"/>
              </w:rPr>
              <w:t>факт</w:t>
            </w:r>
          </w:p>
        </w:tc>
        <w:tc>
          <w:tcPr>
            <w:tcW w:w="533" w:type="pct"/>
            <w:shd w:val="clear" w:color="auto" w:fill="auto"/>
          </w:tcPr>
          <w:p w:rsidR="003E0F3E" w:rsidRPr="0068501A" w:rsidRDefault="003E0F3E" w:rsidP="00261225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2014</w:t>
            </w:r>
          </w:p>
          <w:p w:rsidR="003E0F3E" w:rsidRPr="0068501A" w:rsidRDefault="003E0F3E" w:rsidP="00261225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факт</w:t>
            </w:r>
          </w:p>
        </w:tc>
        <w:tc>
          <w:tcPr>
            <w:tcW w:w="539" w:type="pct"/>
            <w:shd w:val="clear" w:color="auto" w:fill="auto"/>
          </w:tcPr>
          <w:p w:rsidR="003E0F3E" w:rsidRPr="0068501A" w:rsidRDefault="003E0F3E" w:rsidP="00261225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2015</w:t>
            </w:r>
          </w:p>
          <w:p w:rsidR="003E0F3E" w:rsidRPr="0068501A" w:rsidRDefault="003E0F3E" w:rsidP="00261225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оценка</w:t>
            </w:r>
          </w:p>
        </w:tc>
        <w:tc>
          <w:tcPr>
            <w:tcW w:w="432" w:type="pct"/>
          </w:tcPr>
          <w:p w:rsidR="003E0F3E" w:rsidRPr="0068501A" w:rsidRDefault="003E0F3E" w:rsidP="00261225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2016</w:t>
            </w:r>
          </w:p>
        </w:tc>
      </w:tr>
      <w:tr w:rsidR="00A53733" w:rsidRPr="0068501A" w:rsidTr="00A53733">
        <w:tc>
          <w:tcPr>
            <w:tcW w:w="150" w:type="pct"/>
            <w:shd w:val="clear" w:color="auto" w:fill="auto"/>
          </w:tcPr>
          <w:p w:rsidR="003E0F3E" w:rsidRPr="0068501A" w:rsidRDefault="003E0F3E" w:rsidP="00261225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3E0F3E" w:rsidRPr="0068501A" w:rsidRDefault="003E0F3E" w:rsidP="00261225">
            <w:pPr>
              <w:keepNext/>
              <w:contextualSpacing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 xml:space="preserve">Суммарная отапливаемая площадь жилищного фонда за отчетный период, в отношении которой представлена субсидия </w:t>
            </w:r>
            <w:proofErr w:type="spellStart"/>
            <w:r w:rsidRPr="0068501A">
              <w:rPr>
                <w:sz w:val="20"/>
                <w:szCs w:val="20"/>
              </w:rPr>
              <w:t>ресурсоснабжающим</w:t>
            </w:r>
            <w:proofErr w:type="spellEnd"/>
            <w:r w:rsidRPr="0068501A">
              <w:rPr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68501A">
              <w:rPr>
                <w:sz w:val="20"/>
                <w:szCs w:val="20"/>
              </w:rPr>
              <w:t>платы</w:t>
            </w:r>
            <w:proofErr w:type="gramEnd"/>
            <w:r w:rsidRPr="0068501A">
              <w:rPr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на 1 квадратный метр</w:t>
            </w:r>
          </w:p>
        </w:tc>
        <w:tc>
          <w:tcPr>
            <w:tcW w:w="276" w:type="pct"/>
            <w:shd w:val="clear" w:color="auto" w:fill="auto"/>
          </w:tcPr>
          <w:p w:rsidR="003E0F3E" w:rsidRPr="0068501A" w:rsidRDefault="003E0F3E" w:rsidP="00261225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тыс. кв</w:t>
            </w:r>
            <w:proofErr w:type="gramStart"/>
            <w:r w:rsidRPr="0068501A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37" w:type="pct"/>
            <w:shd w:val="clear" w:color="auto" w:fill="auto"/>
          </w:tcPr>
          <w:p w:rsidR="003E0F3E" w:rsidRPr="0068501A" w:rsidRDefault="003E0F3E" w:rsidP="00261225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37 480,48</w:t>
            </w:r>
          </w:p>
        </w:tc>
        <w:tc>
          <w:tcPr>
            <w:tcW w:w="533" w:type="pct"/>
            <w:shd w:val="clear" w:color="auto" w:fill="auto"/>
          </w:tcPr>
          <w:p w:rsidR="003E0F3E" w:rsidRPr="0068501A" w:rsidRDefault="003E0F3E" w:rsidP="00261225">
            <w:pPr>
              <w:keepNext/>
              <w:contextualSpacing/>
              <w:jc w:val="center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39 771,16</w:t>
            </w:r>
          </w:p>
          <w:p w:rsidR="003E0F3E" w:rsidRPr="0068501A" w:rsidRDefault="003E0F3E" w:rsidP="00261225">
            <w:pPr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</w:tcPr>
          <w:p w:rsidR="00BC07C5" w:rsidRPr="0068501A" w:rsidRDefault="00BC07C5" w:rsidP="00BC07C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37 982,86</w:t>
            </w:r>
          </w:p>
          <w:p w:rsidR="003E0F3E" w:rsidRPr="0068501A" w:rsidRDefault="003E0F3E" w:rsidP="00261225">
            <w:pPr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3E0F3E" w:rsidRPr="0068501A" w:rsidRDefault="003E0F3E" w:rsidP="00261225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26 193,43</w:t>
            </w:r>
          </w:p>
        </w:tc>
        <w:tc>
          <w:tcPr>
            <w:tcW w:w="432" w:type="pct"/>
          </w:tcPr>
          <w:p w:rsidR="003E0F3E" w:rsidRPr="00A00C9A" w:rsidRDefault="00385F62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C9A">
              <w:rPr>
                <w:rFonts w:eastAsia="Calibri"/>
                <w:sz w:val="20"/>
                <w:szCs w:val="20"/>
                <w:lang w:eastAsia="en-US"/>
              </w:rPr>
              <w:t>2 712,79</w:t>
            </w:r>
          </w:p>
        </w:tc>
      </w:tr>
      <w:tr w:rsidR="00A53733" w:rsidRPr="0068501A" w:rsidTr="00A53733">
        <w:tc>
          <w:tcPr>
            <w:tcW w:w="150" w:type="pct"/>
            <w:shd w:val="clear" w:color="auto" w:fill="auto"/>
          </w:tcPr>
          <w:p w:rsidR="003E0F3E" w:rsidRPr="0068501A" w:rsidRDefault="003E0F3E" w:rsidP="00261225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3E0F3E" w:rsidRPr="0068501A" w:rsidRDefault="003E0F3E" w:rsidP="00261225">
            <w:pPr>
              <w:keepNext/>
              <w:contextualSpacing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 xml:space="preserve">Количество юридических лиц и индивидуальных предпринимателей, которым предоставлена субсидия на возмещение недополученных доходов в связи с регулированием платы граждан за </w:t>
            </w:r>
            <w:r w:rsidRPr="0068501A">
              <w:rPr>
                <w:sz w:val="20"/>
                <w:szCs w:val="20"/>
              </w:rPr>
              <w:lastRenderedPageBreak/>
              <w:t>услуги холодного водоснабжения, горячего водоснабжения, водоотведения и очистки сточных вод населению</w:t>
            </w:r>
          </w:p>
        </w:tc>
        <w:tc>
          <w:tcPr>
            <w:tcW w:w="276" w:type="pct"/>
            <w:shd w:val="clear" w:color="auto" w:fill="auto"/>
          </w:tcPr>
          <w:p w:rsidR="003E0F3E" w:rsidRPr="0068501A" w:rsidRDefault="003E0F3E" w:rsidP="00261225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537" w:type="pct"/>
            <w:shd w:val="clear" w:color="auto" w:fill="auto"/>
          </w:tcPr>
          <w:p w:rsidR="003E0F3E" w:rsidRPr="0068501A" w:rsidRDefault="003E0F3E" w:rsidP="00261225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auto" w:fill="auto"/>
          </w:tcPr>
          <w:p w:rsidR="003E0F3E" w:rsidRPr="0068501A" w:rsidRDefault="003E0F3E" w:rsidP="00261225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</w:t>
            </w:r>
          </w:p>
        </w:tc>
        <w:tc>
          <w:tcPr>
            <w:tcW w:w="533" w:type="pct"/>
            <w:shd w:val="clear" w:color="auto" w:fill="auto"/>
          </w:tcPr>
          <w:p w:rsidR="003E0F3E" w:rsidRPr="0068501A" w:rsidRDefault="003E0F3E" w:rsidP="00261225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</w:t>
            </w:r>
          </w:p>
        </w:tc>
        <w:tc>
          <w:tcPr>
            <w:tcW w:w="539" w:type="pct"/>
            <w:shd w:val="clear" w:color="auto" w:fill="auto"/>
          </w:tcPr>
          <w:p w:rsidR="003E0F3E" w:rsidRPr="0068501A" w:rsidRDefault="003E0F3E" w:rsidP="00261225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3E0F3E" w:rsidRPr="0068501A" w:rsidRDefault="003E0F3E" w:rsidP="00261225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</w:tr>
    </w:tbl>
    <w:p w:rsidR="003E0F3E" w:rsidRPr="0068501A" w:rsidRDefault="003E0F3E" w:rsidP="00261225">
      <w:pPr>
        <w:keepNext/>
        <w:spacing w:before="240" w:after="240"/>
        <w:ind w:firstLine="708"/>
        <w:jc w:val="both"/>
        <w:outlineLvl w:val="3"/>
      </w:pPr>
      <w:r w:rsidRPr="0068501A">
        <w:lastRenderedPageBreak/>
        <w:t xml:space="preserve">Имеются риски </w:t>
      </w:r>
      <w:proofErr w:type="gramStart"/>
      <w:r w:rsidRPr="0068501A">
        <w:t>не достижения</w:t>
      </w:r>
      <w:proofErr w:type="gramEnd"/>
      <w:r w:rsidRPr="0068501A">
        <w:t xml:space="preserve"> показателей подпрограммы, которые могут возникнуть в связи с установкой общедомовых приборов учета тепловой энергии, либо отсутствием обращений со стороны </w:t>
      </w:r>
      <w:proofErr w:type="spellStart"/>
      <w:r w:rsidRPr="0068501A">
        <w:t>ресурсоснабжающих</w:t>
      </w:r>
      <w:proofErr w:type="spellEnd"/>
      <w:r w:rsidRPr="0068501A">
        <w:t xml:space="preserve"> организаций или исполнителей коммунальных услуг о возмещении недополученных доходов.</w:t>
      </w:r>
    </w:p>
    <w:p w:rsidR="003E0F3E" w:rsidRPr="0068501A" w:rsidRDefault="003E0F3E" w:rsidP="00261225">
      <w:pPr>
        <w:keepNext/>
        <w:spacing w:before="240" w:after="240"/>
        <w:jc w:val="center"/>
        <w:outlineLvl w:val="3"/>
      </w:pPr>
      <w:r w:rsidRPr="0068501A">
        <w:t>2. Мероприятия подпрограммы</w:t>
      </w:r>
    </w:p>
    <w:p w:rsidR="003E0F3E" w:rsidRPr="0068501A" w:rsidRDefault="003E0F3E" w:rsidP="00261225">
      <w:pPr>
        <w:keepNext/>
        <w:ind w:firstLine="709"/>
        <w:jc w:val="both"/>
      </w:pPr>
      <w:r w:rsidRPr="0068501A">
        <w:t>Подпрограммой предусмотрено выполнение следующих мероприятий:</w:t>
      </w:r>
    </w:p>
    <w:p w:rsidR="003E0F3E" w:rsidRPr="0068501A" w:rsidRDefault="003E0F3E" w:rsidP="00261225">
      <w:pPr>
        <w:keepNext/>
        <w:ind w:firstLine="709"/>
        <w:jc w:val="both"/>
      </w:pPr>
      <w:r w:rsidRPr="0068501A">
        <w:t xml:space="preserve">1. Предоставление субсидии </w:t>
      </w:r>
      <w:proofErr w:type="spellStart"/>
      <w:r w:rsidRPr="0068501A">
        <w:t>ресурсоснабжающим</w:t>
      </w:r>
      <w:proofErr w:type="spellEnd"/>
      <w:r w:rsidRPr="0068501A">
        <w:t xml:space="preserve"> организациям и исполнителям коммунальных услуг, осуществляющим на территории города Иванова прямые расчеты с гражданами за предоставление им коммунальной услуги по отоплению, в целях возмещения недополученных доходов в связи с оказанием коммунальной услуги по отоплению с использованием при определении размера </w:t>
      </w:r>
      <w:proofErr w:type="gramStart"/>
      <w:r w:rsidRPr="0068501A">
        <w:t>платы</w:t>
      </w:r>
      <w:proofErr w:type="gramEnd"/>
      <w:r w:rsidRPr="0068501A">
        <w:t xml:space="preserve"> за отопление установленного муниципальным правовым актом города Иванова предельного значения месячного объема (количества) потребления тепловой энергии потребителем 0,015 Гкал на 1 квадратный метр.</w:t>
      </w:r>
    </w:p>
    <w:p w:rsidR="003E0F3E" w:rsidRPr="0068501A" w:rsidRDefault="003E0F3E" w:rsidP="00261225">
      <w:pPr>
        <w:keepNext/>
        <w:ind w:firstLine="709"/>
        <w:jc w:val="both"/>
      </w:pPr>
      <w:r w:rsidRPr="0068501A">
        <w:t>Срок выполнения мероприятия - 2014 год.</w:t>
      </w:r>
    </w:p>
    <w:p w:rsidR="003E0F3E" w:rsidRPr="0068501A" w:rsidRDefault="003E0F3E" w:rsidP="00261225">
      <w:pPr>
        <w:keepNext/>
        <w:ind w:firstLine="709"/>
        <w:jc w:val="both"/>
      </w:pPr>
      <w:r w:rsidRPr="0068501A">
        <w:t xml:space="preserve">2. Предоставление субсидии </w:t>
      </w:r>
      <w:proofErr w:type="spellStart"/>
      <w:r w:rsidRPr="0068501A">
        <w:t>ресурсоснабжающим</w:t>
      </w:r>
      <w:proofErr w:type="spellEnd"/>
      <w:r w:rsidRPr="0068501A">
        <w:t xml:space="preserve"> организациям и исполнителям коммунальных услуг, осуществляющим на территории города Иванова прямые расчеты с гражданами за предоставление им коммунальной услуги по отоплению, в целях возмещения недополученных доходов в связи с оказанием коммунальной услуги по отоплению с использованием при определении размера </w:t>
      </w:r>
      <w:proofErr w:type="gramStart"/>
      <w:r w:rsidRPr="0068501A">
        <w:t>платы</w:t>
      </w:r>
      <w:proofErr w:type="gramEnd"/>
      <w:r w:rsidRPr="0068501A">
        <w:t xml:space="preserve"> за отопление установленного муниципальным правовым актом города Иванова предельного значения месячного объема (количества) потребления тепловой энергии потребителем на 1 квадратный метр.</w:t>
      </w:r>
    </w:p>
    <w:p w:rsidR="003E0F3E" w:rsidRPr="0068501A" w:rsidRDefault="003E0F3E" w:rsidP="00261225">
      <w:pPr>
        <w:keepNext/>
        <w:ind w:firstLine="709"/>
        <w:jc w:val="both"/>
      </w:pPr>
      <w:r w:rsidRPr="0068501A">
        <w:t>Срок выполнения мероприятия 2015-2016 годы.</w:t>
      </w:r>
    </w:p>
    <w:p w:rsidR="003E0F3E" w:rsidRPr="0068501A" w:rsidRDefault="003E0F3E" w:rsidP="00261225">
      <w:pPr>
        <w:keepNext/>
        <w:ind w:firstLine="709"/>
        <w:jc w:val="both"/>
      </w:pPr>
      <w:r w:rsidRPr="0068501A">
        <w:t xml:space="preserve">Мероприятия 1 и 2 направлены на возмещение </w:t>
      </w:r>
      <w:proofErr w:type="spellStart"/>
      <w:r w:rsidRPr="0068501A">
        <w:t>ресурсоснабжающим</w:t>
      </w:r>
      <w:proofErr w:type="spellEnd"/>
      <w:r w:rsidRPr="0068501A">
        <w:t xml:space="preserve"> организациям и исполнителям коммунальных услуг недополученных доходов в связи с оказанием коммунальной услуги по отоплению с использованием при определении размера </w:t>
      </w:r>
      <w:proofErr w:type="gramStart"/>
      <w:r w:rsidRPr="0068501A">
        <w:t>платы</w:t>
      </w:r>
      <w:proofErr w:type="gramEnd"/>
      <w:r w:rsidRPr="0068501A">
        <w:t xml:space="preserve"> за отопление установленного муниципальным правовым актом города Иванова предельного значения месячного объема (количества) потребления тепловой энергии потребителем на 1 квадратный метр. Возмещение указанных недополученных доходов осуществляется посредством предоставления субсидий в порядке, устанавливаемом постановлениями Администрации города Иванова.</w:t>
      </w:r>
    </w:p>
    <w:p w:rsidR="003E0F3E" w:rsidRPr="0068501A" w:rsidRDefault="003E0F3E" w:rsidP="00261225">
      <w:pPr>
        <w:keepNext/>
        <w:ind w:firstLine="709"/>
        <w:jc w:val="both"/>
      </w:pPr>
      <w:r w:rsidRPr="0068501A">
        <w:t>3. Предоставление субсидии юридическим лицам и индивидуальным предпринимателям,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роста.</w:t>
      </w:r>
    </w:p>
    <w:p w:rsidR="003E0F3E" w:rsidRPr="0068501A" w:rsidRDefault="003E0F3E" w:rsidP="00261225">
      <w:pPr>
        <w:keepNext/>
        <w:ind w:firstLine="709"/>
        <w:jc w:val="both"/>
      </w:pPr>
      <w:proofErr w:type="gramStart"/>
      <w:r w:rsidRPr="0068501A">
        <w:t>Мероприятие направлено на обеспечение выполнения полномочия Ивановской области, делегированного на муниципальный уровень Законом Ивановской области от 28.02.2011 № 8-ОЗ «О выделении субвенций бюджетам городских округов, городских и сельских поселений Ивановской области для предоставления субсидий юридическим лицам и индивидуальным предпринимателям,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</w:t>
      </w:r>
      <w:proofErr w:type="gramEnd"/>
      <w:r w:rsidRPr="0068501A">
        <w:t xml:space="preserve"> размера платы граждан за коммунальные услуги в соответствии с их предельными индексами роста».</w:t>
      </w:r>
    </w:p>
    <w:p w:rsidR="006B16D1" w:rsidRPr="0068501A" w:rsidRDefault="006B16D1" w:rsidP="00261225">
      <w:pPr>
        <w:keepNext/>
        <w:ind w:firstLine="709"/>
        <w:jc w:val="both"/>
      </w:pPr>
      <w:r w:rsidRPr="0068501A">
        <w:lastRenderedPageBreak/>
        <w:t>Срок выполнения мероприятия - 2014 год.</w:t>
      </w:r>
    </w:p>
    <w:p w:rsidR="003E0F3E" w:rsidRPr="0068501A" w:rsidRDefault="003E0F3E" w:rsidP="00261225">
      <w:pPr>
        <w:keepNext/>
        <w:ind w:firstLine="709"/>
        <w:jc w:val="both"/>
      </w:pPr>
      <w:r w:rsidRPr="0068501A">
        <w:t xml:space="preserve">4. Предоставление субсидии </w:t>
      </w:r>
      <w:proofErr w:type="spellStart"/>
      <w:r w:rsidRPr="0068501A">
        <w:t>ресурсоснабжающим</w:t>
      </w:r>
      <w:proofErr w:type="spellEnd"/>
      <w:r w:rsidRPr="0068501A">
        <w:t xml:space="preserve"> организациям, осуществляющим на территории города Иванова поставку тепловой энергии на услуги по отоплению многоквартирных жилых домов, в целях возмещения части затрат в виде разницы, возникшей между стоимостью приобретенной тепловой энергии и теплоносителя у организаций коммунального комплекса и начисленной гражданам платой за отопление по установленным нормативам.</w:t>
      </w:r>
    </w:p>
    <w:p w:rsidR="003E0F3E" w:rsidRPr="0068501A" w:rsidRDefault="003E0F3E" w:rsidP="00261225">
      <w:pPr>
        <w:keepNext/>
        <w:ind w:firstLine="709"/>
        <w:jc w:val="both"/>
      </w:pPr>
      <w:r w:rsidRPr="0068501A">
        <w:t xml:space="preserve">Мероприятие направлено на возмещение части затрат в виде разницы, возникшей между стоимостью приобретенной тепловой энергии и теплоносителя у организаций коммунального комплекса и начисленной гражданам платой за отопление по установленным нормативам, </w:t>
      </w:r>
      <w:proofErr w:type="spellStart"/>
      <w:r w:rsidRPr="0068501A">
        <w:t>ресурсоснабжающим</w:t>
      </w:r>
      <w:proofErr w:type="spellEnd"/>
      <w:r w:rsidRPr="0068501A">
        <w:t xml:space="preserve"> организациям, осуществляющим на территории города Иванова поставку тепловой энергии на услуги по отоплению многоквартирных жилых домов.</w:t>
      </w:r>
    </w:p>
    <w:p w:rsidR="003E0F3E" w:rsidRPr="0068501A" w:rsidRDefault="003E0F3E" w:rsidP="00261225">
      <w:pPr>
        <w:keepNext/>
        <w:ind w:firstLine="709"/>
        <w:jc w:val="both"/>
      </w:pPr>
      <w:r w:rsidRPr="0068501A">
        <w:t>Срок выполнения мероприяти</w:t>
      </w:r>
      <w:r w:rsidR="006B16D1" w:rsidRPr="0068501A">
        <w:t>я</w:t>
      </w:r>
      <w:r w:rsidRPr="0068501A">
        <w:t xml:space="preserve"> - 2014 год.</w:t>
      </w:r>
    </w:p>
    <w:p w:rsidR="003E0F3E" w:rsidRPr="0068501A" w:rsidRDefault="003E0F3E" w:rsidP="00261225">
      <w:pPr>
        <w:keepNext/>
        <w:ind w:firstLine="709"/>
        <w:jc w:val="both"/>
      </w:pPr>
      <w:r w:rsidRPr="0068501A">
        <w:t xml:space="preserve">Ответственным исполнителем является Управление жилищно-коммунального хозяйства Администрации города Иванова. Финансовое обеспечение реализации мероприятий осуществляется за счет ассигнований областного бюджета и бюджета города Иванова. </w:t>
      </w:r>
    </w:p>
    <w:p w:rsidR="009C6DA2" w:rsidRPr="0068501A" w:rsidRDefault="003E0F3E" w:rsidP="00261225">
      <w:pPr>
        <w:keepNext/>
        <w:tabs>
          <w:tab w:val="right" w:pos="10080"/>
        </w:tabs>
        <w:spacing w:before="120" w:after="40"/>
        <w:rPr>
          <w:sz w:val="20"/>
          <w:szCs w:val="20"/>
        </w:rPr>
      </w:pPr>
      <w:r w:rsidRPr="0068501A">
        <w:rPr>
          <w:sz w:val="20"/>
          <w:szCs w:val="20"/>
        </w:rPr>
        <w:t>Таблица 12. Бюджетные ассигнования на выполнение мероприятий подпрограммы                                      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4565"/>
        <w:gridCol w:w="1494"/>
        <w:gridCol w:w="1104"/>
        <w:gridCol w:w="995"/>
        <w:gridCol w:w="995"/>
      </w:tblGrid>
      <w:tr w:rsidR="004260AF" w:rsidRPr="0068501A" w:rsidTr="004260AF">
        <w:trPr>
          <w:tblHeader/>
        </w:trPr>
        <w:tc>
          <w:tcPr>
            <w:tcW w:w="154" w:type="pc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2440" w:type="pc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44" w:type="pc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54" w:type="pc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2014</w:t>
            </w:r>
          </w:p>
        </w:tc>
        <w:tc>
          <w:tcPr>
            <w:tcW w:w="554" w:type="pct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2015</w:t>
            </w:r>
          </w:p>
        </w:tc>
        <w:tc>
          <w:tcPr>
            <w:tcW w:w="554" w:type="pct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2016</w:t>
            </w:r>
          </w:p>
        </w:tc>
      </w:tr>
      <w:tr w:rsidR="004260AF" w:rsidRPr="0068501A" w:rsidTr="004260AF">
        <w:tc>
          <w:tcPr>
            <w:tcW w:w="3338" w:type="pct"/>
            <w:gridSpan w:val="3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Подпрограмма, всего:</w:t>
            </w:r>
          </w:p>
        </w:tc>
        <w:tc>
          <w:tcPr>
            <w:tcW w:w="554" w:type="pc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554" w:type="pct"/>
            <w:vAlign w:val="center"/>
          </w:tcPr>
          <w:p w:rsidR="004260AF" w:rsidRPr="0068501A" w:rsidRDefault="00AE3A48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70 632,42</w:t>
            </w:r>
          </w:p>
        </w:tc>
        <w:tc>
          <w:tcPr>
            <w:tcW w:w="554" w:type="pct"/>
          </w:tcPr>
          <w:p w:rsidR="004260AF" w:rsidRPr="0068501A" w:rsidRDefault="00161ACB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39 759,94</w:t>
            </w:r>
          </w:p>
        </w:tc>
      </w:tr>
      <w:tr w:rsidR="004260AF" w:rsidRPr="0068501A" w:rsidTr="004260AF">
        <w:tc>
          <w:tcPr>
            <w:tcW w:w="3338" w:type="pct"/>
            <w:gridSpan w:val="3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 бюджет города</w:t>
            </w:r>
          </w:p>
        </w:tc>
        <w:tc>
          <w:tcPr>
            <w:tcW w:w="554" w:type="pc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125 345,31</w:t>
            </w:r>
          </w:p>
        </w:tc>
        <w:tc>
          <w:tcPr>
            <w:tcW w:w="554" w:type="pct"/>
            <w:vAlign w:val="center"/>
          </w:tcPr>
          <w:p w:rsidR="004260AF" w:rsidRPr="0068501A" w:rsidRDefault="00AE3A48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70 632,42</w:t>
            </w:r>
          </w:p>
        </w:tc>
        <w:tc>
          <w:tcPr>
            <w:tcW w:w="554" w:type="pct"/>
          </w:tcPr>
          <w:p w:rsidR="004260AF" w:rsidRPr="0068501A" w:rsidRDefault="00161ACB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39 759,94</w:t>
            </w:r>
          </w:p>
        </w:tc>
      </w:tr>
      <w:tr w:rsidR="004260AF" w:rsidRPr="0068501A" w:rsidTr="004260AF">
        <w:tc>
          <w:tcPr>
            <w:tcW w:w="3338" w:type="pct"/>
            <w:gridSpan w:val="3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 областной бюджет</w:t>
            </w:r>
          </w:p>
        </w:tc>
        <w:tc>
          <w:tcPr>
            <w:tcW w:w="554" w:type="pc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554" w:type="pct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4" w:type="pct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0AF" w:rsidRPr="0068501A" w:rsidTr="004260AF">
        <w:tc>
          <w:tcPr>
            <w:tcW w:w="154" w:type="pct"/>
            <w:vMerge w:val="restar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440" w:type="pc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68501A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68501A">
              <w:rPr>
                <w:rFonts w:eastAsia="Calibri"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68501A">
              <w:rPr>
                <w:rFonts w:eastAsia="Calibri"/>
                <w:sz w:val="20"/>
                <w:szCs w:val="20"/>
              </w:rPr>
              <w:t>платы</w:t>
            </w:r>
            <w:proofErr w:type="gramEnd"/>
            <w:r w:rsidRPr="0068501A">
              <w:rPr>
                <w:rFonts w:eastAsia="Calibri"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0,015 Гкална 1 квадратный метр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95 206,24</w:t>
            </w:r>
          </w:p>
        </w:tc>
        <w:tc>
          <w:tcPr>
            <w:tcW w:w="554" w:type="pct"/>
            <w:vAlign w:val="center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4" w:type="pct"/>
            <w:vAlign w:val="center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4260AF" w:rsidRPr="0068501A" w:rsidTr="004260AF">
        <w:tc>
          <w:tcPr>
            <w:tcW w:w="154" w:type="pct"/>
            <w:vMerge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0" w:type="pct"/>
            <w:tcBorders>
              <w:bottom w:val="dotted" w:sz="4" w:space="0" w:color="auto"/>
            </w:tcBorders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4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dotted" w:sz="4" w:space="0" w:color="auto"/>
            </w:tcBorders>
            <w:shd w:val="clear" w:color="auto" w:fill="auto"/>
          </w:tcPr>
          <w:p w:rsidR="004260AF" w:rsidRPr="0068501A" w:rsidRDefault="004260AF" w:rsidP="00261225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95 206,24</w:t>
            </w:r>
          </w:p>
        </w:tc>
        <w:tc>
          <w:tcPr>
            <w:tcW w:w="554" w:type="pct"/>
            <w:tcBorders>
              <w:bottom w:val="dotted" w:sz="4" w:space="0" w:color="auto"/>
            </w:tcBorders>
          </w:tcPr>
          <w:p w:rsidR="004260AF" w:rsidRPr="0068501A" w:rsidRDefault="004260AF" w:rsidP="00261225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4" w:type="pct"/>
            <w:tcBorders>
              <w:bottom w:val="dotted" w:sz="4" w:space="0" w:color="auto"/>
            </w:tcBorders>
          </w:tcPr>
          <w:p w:rsidR="004260AF" w:rsidRPr="0068501A" w:rsidRDefault="00DA59AB" w:rsidP="00261225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4260AF" w:rsidRPr="0068501A" w:rsidTr="004260AF">
        <w:tc>
          <w:tcPr>
            <w:tcW w:w="154" w:type="pct"/>
            <w:vMerge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0" w:type="pct"/>
            <w:tcBorders>
              <w:bottom w:val="dotted" w:sz="4" w:space="0" w:color="auto"/>
            </w:tcBorders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4" w:type="pct"/>
            <w:vMerge/>
            <w:shd w:val="clear" w:color="auto" w:fill="auto"/>
            <w:vAlign w:val="center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4260AF" w:rsidRPr="0068501A" w:rsidRDefault="004260AF" w:rsidP="00261225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95 206,24</w:t>
            </w:r>
          </w:p>
        </w:tc>
        <w:tc>
          <w:tcPr>
            <w:tcW w:w="554" w:type="pct"/>
          </w:tcPr>
          <w:p w:rsidR="004260AF" w:rsidRPr="0068501A" w:rsidRDefault="004260AF" w:rsidP="00261225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4" w:type="pct"/>
          </w:tcPr>
          <w:p w:rsidR="004260AF" w:rsidRPr="0068501A" w:rsidRDefault="00DA59AB" w:rsidP="00261225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4260AF" w:rsidRPr="0068501A" w:rsidTr="004260AF">
        <w:trPr>
          <w:trHeight w:val="230"/>
        </w:trPr>
        <w:tc>
          <w:tcPr>
            <w:tcW w:w="154" w:type="pct"/>
            <w:vMerge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4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dotted" w:sz="4" w:space="0" w:color="auto"/>
            </w:tcBorders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4" w:type="pct"/>
            <w:tcBorders>
              <w:bottom w:val="dotted" w:sz="4" w:space="0" w:color="auto"/>
            </w:tcBorders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4" w:type="pct"/>
            <w:tcBorders>
              <w:bottom w:val="dotted" w:sz="4" w:space="0" w:color="auto"/>
            </w:tcBorders>
          </w:tcPr>
          <w:p w:rsidR="004260AF" w:rsidRPr="0068501A" w:rsidRDefault="00DA59AB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4260AF" w:rsidRPr="0068501A" w:rsidTr="00DA59AB">
        <w:tc>
          <w:tcPr>
            <w:tcW w:w="154" w:type="pct"/>
            <w:vMerge w:val="restar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440" w:type="pc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68501A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68501A">
              <w:rPr>
                <w:rFonts w:eastAsia="Calibri"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68501A">
              <w:rPr>
                <w:rFonts w:eastAsia="Calibri"/>
                <w:sz w:val="20"/>
                <w:szCs w:val="20"/>
              </w:rPr>
              <w:t>платы</w:t>
            </w:r>
            <w:proofErr w:type="gramEnd"/>
            <w:r w:rsidRPr="0068501A">
              <w:rPr>
                <w:rFonts w:eastAsia="Calibri"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на 1 квадратный метр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4" w:type="pct"/>
            <w:vAlign w:val="center"/>
          </w:tcPr>
          <w:p w:rsidR="004260AF" w:rsidRPr="0068501A" w:rsidRDefault="00DA59AB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70 632,42</w:t>
            </w:r>
          </w:p>
        </w:tc>
        <w:tc>
          <w:tcPr>
            <w:tcW w:w="554" w:type="pct"/>
            <w:vAlign w:val="center"/>
          </w:tcPr>
          <w:p w:rsidR="004260AF" w:rsidRPr="0068501A" w:rsidRDefault="00161ACB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39 759,94</w:t>
            </w:r>
          </w:p>
        </w:tc>
      </w:tr>
      <w:tr w:rsidR="004260AF" w:rsidRPr="0068501A" w:rsidTr="004260AF">
        <w:tc>
          <w:tcPr>
            <w:tcW w:w="154" w:type="pct"/>
            <w:vMerge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0" w:type="pct"/>
            <w:tcBorders>
              <w:bottom w:val="dotted" w:sz="4" w:space="0" w:color="auto"/>
            </w:tcBorders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4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dotted" w:sz="4" w:space="0" w:color="auto"/>
            </w:tcBorders>
            <w:shd w:val="clear" w:color="auto" w:fill="auto"/>
          </w:tcPr>
          <w:p w:rsidR="004260AF" w:rsidRPr="0068501A" w:rsidRDefault="004260AF" w:rsidP="00261225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54" w:type="pct"/>
            <w:tcBorders>
              <w:bottom w:val="dotted" w:sz="4" w:space="0" w:color="auto"/>
            </w:tcBorders>
          </w:tcPr>
          <w:p w:rsidR="004260AF" w:rsidRPr="0068501A" w:rsidRDefault="00DA59AB" w:rsidP="00261225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70 632,42</w:t>
            </w:r>
          </w:p>
        </w:tc>
        <w:tc>
          <w:tcPr>
            <w:tcW w:w="554" w:type="pct"/>
            <w:tcBorders>
              <w:bottom w:val="dotted" w:sz="4" w:space="0" w:color="auto"/>
            </w:tcBorders>
          </w:tcPr>
          <w:p w:rsidR="004260AF" w:rsidRPr="0068501A" w:rsidRDefault="00161ACB" w:rsidP="00261225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39 759,94</w:t>
            </w:r>
          </w:p>
        </w:tc>
      </w:tr>
      <w:tr w:rsidR="004260AF" w:rsidRPr="0068501A" w:rsidTr="004260AF">
        <w:tc>
          <w:tcPr>
            <w:tcW w:w="154" w:type="pct"/>
            <w:vMerge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0" w:type="pct"/>
            <w:tcBorders>
              <w:bottom w:val="dotted" w:sz="4" w:space="0" w:color="auto"/>
            </w:tcBorders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4" w:type="pct"/>
            <w:vMerge/>
            <w:shd w:val="clear" w:color="auto" w:fill="auto"/>
            <w:vAlign w:val="center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4260AF" w:rsidRPr="0068501A" w:rsidRDefault="004260AF" w:rsidP="00261225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54" w:type="pct"/>
          </w:tcPr>
          <w:p w:rsidR="004260AF" w:rsidRPr="0068501A" w:rsidRDefault="00DA59AB" w:rsidP="00261225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70 632,42</w:t>
            </w:r>
          </w:p>
        </w:tc>
        <w:tc>
          <w:tcPr>
            <w:tcW w:w="554" w:type="pct"/>
          </w:tcPr>
          <w:p w:rsidR="004260AF" w:rsidRPr="0068501A" w:rsidRDefault="00161ACB" w:rsidP="00261225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39 759,94</w:t>
            </w:r>
          </w:p>
        </w:tc>
      </w:tr>
      <w:tr w:rsidR="004260AF" w:rsidRPr="0068501A" w:rsidTr="004260AF">
        <w:trPr>
          <w:trHeight w:val="230"/>
        </w:trPr>
        <w:tc>
          <w:tcPr>
            <w:tcW w:w="154" w:type="pct"/>
            <w:vMerge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4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dotted" w:sz="4" w:space="0" w:color="auto"/>
            </w:tcBorders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54" w:type="pct"/>
            <w:tcBorders>
              <w:bottom w:val="dotted" w:sz="4" w:space="0" w:color="auto"/>
            </w:tcBorders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4" w:type="pct"/>
            <w:tcBorders>
              <w:bottom w:val="dotted" w:sz="4" w:space="0" w:color="auto"/>
            </w:tcBorders>
          </w:tcPr>
          <w:p w:rsidR="004260AF" w:rsidRPr="0068501A" w:rsidRDefault="00BB4C6C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260AF" w:rsidRPr="0068501A" w:rsidTr="00DA59AB">
        <w:tc>
          <w:tcPr>
            <w:tcW w:w="154" w:type="pct"/>
            <w:vMerge w:val="restar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0" w:type="pct"/>
            <w:tcBorders>
              <w:top w:val="dotted" w:sz="4" w:space="0" w:color="auto"/>
            </w:tcBorders>
            <w:shd w:val="clear" w:color="auto" w:fill="auto"/>
          </w:tcPr>
          <w:p w:rsidR="004260AF" w:rsidRPr="0068501A" w:rsidRDefault="004260AF" w:rsidP="00261225">
            <w:pPr>
              <w:keepNext/>
              <w:tabs>
                <w:tab w:val="left" w:pos="1080"/>
              </w:tabs>
              <w:rPr>
                <w:rFonts w:eastAsia="Calibri"/>
              </w:rPr>
            </w:pPr>
            <w:r w:rsidRPr="0068501A">
              <w:rPr>
                <w:rFonts w:eastAsia="Calibri"/>
                <w:sz w:val="20"/>
                <w:szCs w:val="20"/>
              </w:rPr>
              <w:t>Предоставление субсидии юридическим лицам и индивидуальным предпринимателям,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</w:t>
            </w:r>
          </w:p>
        </w:tc>
        <w:tc>
          <w:tcPr>
            <w:tcW w:w="744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5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554" w:type="pct"/>
            <w:tcBorders>
              <w:top w:val="dotted" w:sz="4" w:space="0" w:color="auto"/>
            </w:tcBorders>
            <w:vAlign w:val="center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4" w:type="pct"/>
            <w:tcBorders>
              <w:top w:val="dotted" w:sz="4" w:space="0" w:color="auto"/>
            </w:tcBorders>
            <w:vAlign w:val="center"/>
          </w:tcPr>
          <w:p w:rsidR="004260AF" w:rsidRPr="0068501A" w:rsidRDefault="00DA59AB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4260AF" w:rsidRPr="0068501A" w:rsidTr="00DA59AB">
        <w:tc>
          <w:tcPr>
            <w:tcW w:w="154" w:type="pct"/>
            <w:vMerge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4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554" w:type="pct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4" w:type="pct"/>
            <w:vAlign w:val="center"/>
          </w:tcPr>
          <w:p w:rsidR="004260AF" w:rsidRPr="0068501A" w:rsidRDefault="00A65EFC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4260AF" w:rsidRPr="0068501A" w:rsidTr="00DA59AB">
        <w:tc>
          <w:tcPr>
            <w:tcW w:w="154" w:type="pct"/>
            <w:vMerge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4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4" w:type="pct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4" w:type="pct"/>
            <w:vAlign w:val="center"/>
          </w:tcPr>
          <w:p w:rsidR="004260AF" w:rsidRPr="0068501A" w:rsidRDefault="00A65EFC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4260AF" w:rsidRPr="0068501A" w:rsidTr="00DA59AB">
        <w:tc>
          <w:tcPr>
            <w:tcW w:w="154" w:type="pct"/>
            <w:vMerge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4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554" w:type="pct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4" w:type="pct"/>
            <w:vAlign w:val="center"/>
          </w:tcPr>
          <w:p w:rsidR="004260AF" w:rsidRPr="0068501A" w:rsidRDefault="00A65EFC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4260AF" w:rsidRPr="0068501A" w:rsidTr="00DA59AB">
        <w:tc>
          <w:tcPr>
            <w:tcW w:w="154" w:type="pct"/>
            <w:vMerge w:val="restar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440" w:type="pct"/>
            <w:tcBorders>
              <w:top w:val="dotted" w:sz="4" w:space="0" w:color="auto"/>
            </w:tcBorders>
            <w:shd w:val="clear" w:color="auto" w:fill="auto"/>
          </w:tcPr>
          <w:p w:rsidR="004260AF" w:rsidRPr="0068501A" w:rsidRDefault="004260AF" w:rsidP="00261225">
            <w:pPr>
              <w:keepNext/>
              <w:tabs>
                <w:tab w:val="left" w:pos="1080"/>
              </w:tabs>
              <w:rPr>
                <w:rFonts w:eastAsia="Calibri"/>
              </w:rPr>
            </w:pPr>
            <w:r w:rsidRPr="0068501A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68501A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68501A">
              <w:rPr>
                <w:rFonts w:eastAsia="Calibri"/>
                <w:sz w:val="20"/>
                <w:szCs w:val="20"/>
              </w:rPr>
              <w:t xml:space="preserve"> организациям, осуществляющим на территории города Иванова поставку тепловой энергии на услуги по отоплению многоквартирных жилых домов, в целях  возмещения части затрат в виде разницы, возникшей между стоимостью приобретенной тепловой энергии и теплоносителя у организаций коммунального комплекса  и начисленной гражданам платой за отопление по установленным нормативам</w:t>
            </w:r>
          </w:p>
        </w:tc>
        <w:tc>
          <w:tcPr>
            <w:tcW w:w="744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5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30 139,07</w:t>
            </w:r>
          </w:p>
        </w:tc>
        <w:tc>
          <w:tcPr>
            <w:tcW w:w="554" w:type="pct"/>
            <w:tcBorders>
              <w:top w:val="dotted" w:sz="4" w:space="0" w:color="auto"/>
            </w:tcBorders>
            <w:vAlign w:val="center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4" w:type="pct"/>
            <w:tcBorders>
              <w:top w:val="dotted" w:sz="4" w:space="0" w:color="auto"/>
            </w:tcBorders>
            <w:vAlign w:val="center"/>
          </w:tcPr>
          <w:p w:rsidR="004260AF" w:rsidRPr="0068501A" w:rsidRDefault="00DA59AB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4260AF" w:rsidRPr="0068501A" w:rsidTr="004260AF">
        <w:tc>
          <w:tcPr>
            <w:tcW w:w="154" w:type="pct"/>
            <w:vMerge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44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30 139,07</w:t>
            </w:r>
          </w:p>
        </w:tc>
        <w:tc>
          <w:tcPr>
            <w:tcW w:w="554" w:type="pct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4" w:type="pct"/>
          </w:tcPr>
          <w:p w:rsidR="004260AF" w:rsidRPr="0068501A" w:rsidRDefault="00A65EFC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4260AF" w:rsidRPr="0068501A" w:rsidTr="004260AF">
        <w:tc>
          <w:tcPr>
            <w:tcW w:w="154" w:type="pct"/>
            <w:vMerge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44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30 139,07</w:t>
            </w:r>
          </w:p>
        </w:tc>
        <w:tc>
          <w:tcPr>
            <w:tcW w:w="554" w:type="pct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4" w:type="pct"/>
          </w:tcPr>
          <w:p w:rsidR="004260AF" w:rsidRPr="0068501A" w:rsidRDefault="00A65EFC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4260AF" w:rsidRPr="0068501A" w:rsidTr="004260AF">
        <w:tc>
          <w:tcPr>
            <w:tcW w:w="154" w:type="pct"/>
            <w:vMerge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44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4" w:type="pct"/>
          </w:tcPr>
          <w:p w:rsidR="004260AF" w:rsidRPr="0068501A" w:rsidRDefault="004260AF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4" w:type="pct"/>
          </w:tcPr>
          <w:p w:rsidR="004260AF" w:rsidRPr="0068501A" w:rsidRDefault="00A65EFC" w:rsidP="00261225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</w:tbl>
    <w:p w:rsidR="009C6DA2" w:rsidRPr="0068501A" w:rsidRDefault="009C6DA2" w:rsidP="00261225">
      <w:pPr>
        <w:keepNext/>
        <w:widowControl w:val="0"/>
        <w:autoSpaceDE w:val="0"/>
        <w:autoSpaceDN w:val="0"/>
        <w:adjustRightInd w:val="0"/>
        <w:ind w:left="6379"/>
        <w:jc w:val="right"/>
        <w:rPr>
          <w:sz w:val="20"/>
          <w:szCs w:val="20"/>
        </w:rPr>
      </w:pPr>
      <w:r w:rsidRPr="0068501A">
        <w:rPr>
          <w:sz w:val="20"/>
          <w:szCs w:val="20"/>
        </w:rPr>
        <w:t>».</w:t>
      </w:r>
    </w:p>
    <w:p w:rsidR="006B3400" w:rsidRPr="0068501A" w:rsidRDefault="006B3400" w:rsidP="00156663">
      <w:pPr>
        <w:keepNext/>
        <w:jc w:val="both"/>
      </w:pPr>
      <w:bookmarkStart w:id="0" w:name="_GoBack"/>
      <w:bookmarkEnd w:id="0"/>
    </w:p>
    <w:p w:rsidR="006B3400" w:rsidRPr="0068501A" w:rsidRDefault="006B3400" w:rsidP="00156663">
      <w:pPr>
        <w:keepNext/>
        <w:jc w:val="both"/>
      </w:pPr>
    </w:p>
    <w:p w:rsidR="006B3400" w:rsidRPr="0068501A" w:rsidRDefault="006B3400" w:rsidP="00156663">
      <w:pPr>
        <w:keepNext/>
        <w:jc w:val="both"/>
      </w:pPr>
    </w:p>
    <w:sectPr w:rsidR="006B3400" w:rsidRPr="0068501A" w:rsidSect="00DB4AF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E2" w:rsidRDefault="009776E2" w:rsidP="00A00C9A">
      <w:r>
        <w:separator/>
      </w:r>
    </w:p>
  </w:endnote>
  <w:endnote w:type="continuationSeparator" w:id="0">
    <w:p w:rsidR="009776E2" w:rsidRDefault="009776E2" w:rsidP="00A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E2" w:rsidRDefault="009776E2" w:rsidP="00A00C9A">
      <w:r>
        <w:separator/>
      </w:r>
    </w:p>
  </w:footnote>
  <w:footnote w:type="continuationSeparator" w:id="0">
    <w:p w:rsidR="009776E2" w:rsidRDefault="009776E2" w:rsidP="00A0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542345"/>
      <w:docPartObj>
        <w:docPartGallery w:val="Page Numbers (Top of Page)"/>
        <w:docPartUnique/>
      </w:docPartObj>
    </w:sdtPr>
    <w:sdtEndPr/>
    <w:sdtContent>
      <w:p w:rsidR="00A00C9A" w:rsidRDefault="00A00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ED8">
          <w:rPr>
            <w:noProof/>
          </w:rPr>
          <w:t>4</w:t>
        </w:r>
        <w:r>
          <w:fldChar w:fldCharType="end"/>
        </w:r>
      </w:p>
    </w:sdtContent>
  </w:sdt>
  <w:p w:rsidR="00A00C9A" w:rsidRDefault="00A00C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E2"/>
    <w:rsid w:val="00001855"/>
    <w:rsid w:val="0000227E"/>
    <w:rsid w:val="00002402"/>
    <w:rsid w:val="00004586"/>
    <w:rsid w:val="000061AB"/>
    <w:rsid w:val="00006754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82B"/>
    <w:rsid w:val="00017B38"/>
    <w:rsid w:val="00017BE6"/>
    <w:rsid w:val="00020B16"/>
    <w:rsid w:val="0002183C"/>
    <w:rsid w:val="00021C4F"/>
    <w:rsid w:val="0002269D"/>
    <w:rsid w:val="00022D5B"/>
    <w:rsid w:val="00022E8D"/>
    <w:rsid w:val="000237DA"/>
    <w:rsid w:val="00023C68"/>
    <w:rsid w:val="00023D28"/>
    <w:rsid w:val="000243A3"/>
    <w:rsid w:val="00024BB9"/>
    <w:rsid w:val="00025940"/>
    <w:rsid w:val="00025AFA"/>
    <w:rsid w:val="00025FCC"/>
    <w:rsid w:val="000263BA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A72"/>
    <w:rsid w:val="000430D8"/>
    <w:rsid w:val="000433A7"/>
    <w:rsid w:val="00043D64"/>
    <w:rsid w:val="00044258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608F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89"/>
    <w:rsid w:val="00077806"/>
    <w:rsid w:val="0008008B"/>
    <w:rsid w:val="00081721"/>
    <w:rsid w:val="000818CB"/>
    <w:rsid w:val="00082C4A"/>
    <w:rsid w:val="00082EE7"/>
    <w:rsid w:val="0008329E"/>
    <w:rsid w:val="00083417"/>
    <w:rsid w:val="00083ED0"/>
    <w:rsid w:val="00084032"/>
    <w:rsid w:val="00084612"/>
    <w:rsid w:val="00084B0E"/>
    <w:rsid w:val="000851DB"/>
    <w:rsid w:val="000859C2"/>
    <w:rsid w:val="000866D3"/>
    <w:rsid w:val="00086C5B"/>
    <w:rsid w:val="00087415"/>
    <w:rsid w:val="00087594"/>
    <w:rsid w:val="00087626"/>
    <w:rsid w:val="00087D52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99A"/>
    <w:rsid w:val="00095A57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2E1F"/>
    <w:rsid w:val="000A2FB0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206B"/>
    <w:rsid w:val="000F250B"/>
    <w:rsid w:val="000F39EB"/>
    <w:rsid w:val="000F3BD1"/>
    <w:rsid w:val="000F466E"/>
    <w:rsid w:val="000F479B"/>
    <w:rsid w:val="000F55E8"/>
    <w:rsid w:val="000F5C59"/>
    <w:rsid w:val="000F60FA"/>
    <w:rsid w:val="000F626A"/>
    <w:rsid w:val="000F628D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685"/>
    <w:rsid w:val="00105EB4"/>
    <w:rsid w:val="0010658D"/>
    <w:rsid w:val="00107DC9"/>
    <w:rsid w:val="0011017A"/>
    <w:rsid w:val="00111248"/>
    <w:rsid w:val="0011168F"/>
    <w:rsid w:val="001117B6"/>
    <w:rsid w:val="00111C2C"/>
    <w:rsid w:val="00111CA7"/>
    <w:rsid w:val="00113521"/>
    <w:rsid w:val="00113DBC"/>
    <w:rsid w:val="00113FEF"/>
    <w:rsid w:val="00114186"/>
    <w:rsid w:val="00114C97"/>
    <w:rsid w:val="00114D09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069B"/>
    <w:rsid w:val="0013176A"/>
    <w:rsid w:val="00131AEC"/>
    <w:rsid w:val="00131E5D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0DB1"/>
    <w:rsid w:val="0015230F"/>
    <w:rsid w:val="00152397"/>
    <w:rsid w:val="001526D9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8F5"/>
    <w:rsid w:val="00161ACB"/>
    <w:rsid w:val="00161F57"/>
    <w:rsid w:val="001621DB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B"/>
    <w:rsid w:val="001708EC"/>
    <w:rsid w:val="00170FF4"/>
    <w:rsid w:val="00171E5F"/>
    <w:rsid w:val="0017213D"/>
    <w:rsid w:val="00172211"/>
    <w:rsid w:val="001729AF"/>
    <w:rsid w:val="00172C0B"/>
    <w:rsid w:val="0017398E"/>
    <w:rsid w:val="00173B2A"/>
    <w:rsid w:val="00173B45"/>
    <w:rsid w:val="00173CC3"/>
    <w:rsid w:val="00174794"/>
    <w:rsid w:val="00174A78"/>
    <w:rsid w:val="0017629D"/>
    <w:rsid w:val="0017636D"/>
    <w:rsid w:val="0017660F"/>
    <w:rsid w:val="00176E6E"/>
    <w:rsid w:val="001771F5"/>
    <w:rsid w:val="001772E5"/>
    <w:rsid w:val="00177467"/>
    <w:rsid w:val="00177780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8A9"/>
    <w:rsid w:val="00184EC0"/>
    <w:rsid w:val="00185080"/>
    <w:rsid w:val="00186168"/>
    <w:rsid w:val="0018726B"/>
    <w:rsid w:val="00190970"/>
    <w:rsid w:val="00190B8B"/>
    <w:rsid w:val="00190FA5"/>
    <w:rsid w:val="001930F2"/>
    <w:rsid w:val="001935AD"/>
    <w:rsid w:val="001936C6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6D32"/>
    <w:rsid w:val="00197EDF"/>
    <w:rsid w:val="00197F0F"/>
    <w:rsid w:val="001A0118"/>
    <w:rsid w:val="001A0196"/>
    <w:rsid w:val="001A04AA"/>
    <w:rsid w:val="001A0A8E"/>
    <w:rsid w:val="001A161D"/>
    <w:rsid w:val="001A27A5"/>
    <w:rsid w:val="001A29E5"/>
    <w:rsid w:val="001A42D0"/>
    <w:rsid w:val="001A4CE8"/>
    <w:rsid w:val="001A5784"/>
    <w:rsid w:val="001A6101"/>
    <w:rsid w:val="001A6418"/>
    <w:rsid w:val="001A65F4"/>
    <w:rsid w:val="001A67D7"/>
    <w:rsid w:val="001A68A3"/>
    <w:rsid w:val="001A6955"/>
    <w:rsid w:val="001A6A57"/>
    <w:rsid w:val="001A6D86"/>
    <w:rsid w:val="001A783B"/>
    <w:rsid w:val="001A7E9F"/>
    <w:rsid w:val="001A7FB6"/>
    <w:rsid w:val="001B01F6"/>
    <w:rsid w:val="001B02BF"/>
    <w:rsid w:val="001B0C72"/>
    <w:rsid w:val="001B114F"/>
    <w:rsid w:val="001B1324"/>
    <w:rsid w:val="001B1E55"/>
    <w:rsid w:val="001B1FAE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526C"/>
    <w:rsid w:val="001B54A9"/>
    <w:rsid w:val="001B6D25"/>
    <w:rsid w:val="001B6EDA"/>
    <w:rsid w:val="001B7042"/>
    <w:rsid w:val="001B725F"/>
    <w:rsid w:val="001B7E12"/>
    <w:rsid w:val="001C1628"/>
    <w:rsid w:val="001C26DD"/>
    <w:rsid w:val="001C3385"/>
    <w:rsid w:val="001C3D9C"/>
    <w:rsid w:val="001C4384"/>
    <w:rsid w:val="001C451A"/>
    <w:rsid w:val="001C469F"/>
    <w:rsid w:val="001C498C"/>
    <w:rsid w:val="001C4CF2"/>
    <w:rsid w:val="001C4E70"/>
    <w:rsid w:val="001C4F77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6AF"/>
    <w:rsid w:val="001D1700"/>
    <w:rsid w:val="001D234E"/>
    <w:rsid w:val="001D2768"/>
    <w:rsid w:val="001D2ED0"/>
    <w:rsid w:val="001D32E4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E13"/>
    <w:rsid w:val="001D7F17"/>
    <w:rsid w:val="001E0418"/>
    <w:rsid w:val="001E0731"/>
    <w:rsid w:val="001E1A48"/>
    <w:rsid w:val="001E1A5A"/>
    <w:rsid w:val="001E1EA7"/>
    <w:rsid w:val="001E2227"/>
    <w:rsid w:val="001E286B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5888"/>
    <w:rsid w:val="00215BC4"/>
    <w:rsid w:val="00216747"/>
    <w:rsid w:val="00216E40"/>
    <w:rsid w:val="002178C9"/>
    <w:rsid w:val="00220C51"/>
    <w:rsid w:val="00221755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43B6"/>
    <w:rsid w:val="0022590B"/>
    <w:rsid w:val="00230156"/>
    <w:rsid w:val="00230FE4"/>
    <w:rsid w:val="002313DD"/>
    <w:rsid w:val="002318C3"/>
    <w:rsid w:val="00231BB6"/>
    <w:rsid w:val="00231BC5"/>
    <w:rsid w:val="00231D38"/>
    <w:rsid w:val="00231F36"/>
    <w:rsid w:val="00231FF0"/>
    <w:rsid w:val="00232F67"/>
    <w:rsid w:val="0023302B"/>
    <w:rsid w:val="0023349D"/>
    <w:rsid w:val="00233881"/>
    <w:rsid w:val="0023496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8EE"/>
    <w:rsid w:val="00242BB1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50613"/>
    <w:rsid w:val="00251164"/>
    <w:rsid w:val="00251776"/>
    <w:rsid w:val="002517F1"/>
    <w:rsid w:val="00251AB9"/>
    <w:rsid w:val="00251DAE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FC5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3E2"/>
    <w:rsid w:val="002644D5"/>
    <w:rsid w:val="00264E32"/>
    <w:rsid w:val="00265028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2D54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C3F"/>
    <w:rsid w:val="00281446"/>
    <w:rsid w:val="00281A8B"/>
    <w:rsid w:val="00282A8D"/>
    <w:rsid w:val="0028318A"/>
    <w:rsid w:val="00283852"/>
    <w:rsid w:val="00283A1E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12A2"/>
    <w:rsid w:val="002913CF"/>
    <w:rsid w:val="00291906"/>
    <w:rsid w:val="00291B0B"/>
    <w:rsid w:val="00292FE4"/>
    <w:rsid w:val="002934D7"/>
    <w:rsid w:val="0029452F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94C"/>
    <w:rsid w:val="002A6650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47B9"/>
    <w:rsid w:val="002B4CD3"/>
    <w:rsid w:val="002B516D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4D8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8E9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AE7"/>
    <w:rsid w:val="002D5025"/>
    <w:rsid w:val="002D5E15"/>
    <w:rsid w:val="002D5FDD"/>
    <w:rsid w:val="002D6FDD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9E3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459"/>
    <w:rsid w:val="002F29CB"/>
    <w:rsid w:val="002F2A00"/>
    <w:rsid w:val="002F35D2"/>
    <w:rsid w:val="002F3614"/>
    <w:rsid w:val="002F3F27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78A"/>
    <w:rsid w:val="00306F25"/>
    <w:rsid w:val="00306F7F"/>
    <w:rsid w:val="00310766"/>
    <w:rsid w:val="00310F3B"/>
    <w:rsid w:val="00311000"/>
    <w:rsid w:val="003111DA"/>
    <w:rsid w:val="00311EA0"/>
    <w:rsid w:val="003130C4"/>
    <w:rsid w:val="00313274"/>
    <w:rsid w:val="00313755"/>
    <w:rsid w:val="00313ECD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527"/>
    <w:rsid w:val="00320760"/>
    <w:rsid w:val="00321002"/>
    <w:rsid w:val="00321892"/>
    <w:rsid w:val="0032217E"/>
    <w:rsid w:val="0032218D"/>
    <w:rsid w:val="00322810"/>
    <w:rsid w:val="00322BF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3EB"/>
    <w:rsid w:val="00337D2D"/>
    <w:rsid w:val="00337E1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1A41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08B"/>
    <w:rsid w:val="00364BD6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5733"/>
    <w:rsid w:val="00376151"/>
    <w:rsid w:val="003769A4"/>
    <w:rsid w:val="0037715A"/>
    <w:rsid w:val="003776B4"/>
    <w:rsid w:val="003779C9"/>
    <w:rsid w:val="00377B60"/>
    <w:rsid w:val="00377D28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54E"/>
    <w:rsid w:val="00387D24"/>
    <w:rsid w:val="0039069D"/>
    <w:rsid w:val="00390E75"/>
    <w:rsid w:val="0039112A"/>
    <w:rsid w:val="003915B5"/>
    <w:rsid w:val="00391698"/>
    <w:rsid w:val="0039206E"/>
    <w:rsid w:val="003921A9"/>
    <w:rsid w:val="003926BD"/>
    <w:rsid w:val="00392AA4"/>
    <w:rsid w:val="00392F0A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7F"/>
    <w:rsid w:val="003A33A3"/>
    <w:rsid w:val="003A40FE"/>
    <w:rsid w:val="003A4BF0"/>
    <w:rsid w:val="003A4CEA"/>
    <w:rsid w:val="003A5142"/>
    <w:rsid w:val="003A516A"/>
    <w:rsid w:val="003A67A9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8D2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FA7"/>
    <w:rsid w:val="003D3070"/>
    <w:rsid w:val="003D30B8"/>
    <w:rsid w:val="003D5E97"/>
    <w:rsid w:val="003D6074"/>
    <w:rsid w:val="003D6809"/>
    <w:rsid w:val="003D7297"/>
    <w:rsid w:val="003E0F3E"/>
    <w:rsid w:val="003E10A4"/>
    <w:rsid w:val="003E16BD"/>
    <w:rsid w:val="003E1967"/>
    <w:rsid w:val="003E2252"/>
    <w:rsid w:val="003E2D4D"/>
    <w:rsid w:val="003E301D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9C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30AD"/>
    <w:rsid w:val="003F326C"/>
    <w:rsid w:val="003F3D91"/>
    <w:rsid w:val="003F48B9"/>
    <w:rsid w:val="003F5103"/>
    <w:rsid w:val="003F54E1"/>
    <w:rsid w:val="003F5535"/>
    <w:rsid w:val="003F5B83"/>
    <w:rsid w:val="003F6087"/>
    <w:rsid w:val="003F67BA"/>
    <w:rsid w:val="003F68D4"/>
    <w:rsid w:val="003F6BED"/>
    <w:rsid w:val="003F7371"/>
    <w:rsid w:val="003F7D9C"/>
    <w:rsid w:val="003F7E7B"/>
    <w:rsid w:val="00400CF8"/>
    <w:rsid w:val="00401260"/>
    <w:rsid w:val="004012C9"/>
    <w:rsid w:val="00401339"/>
    <w:rsid w:val="00402338"/>
    <w:rsid w:val="004024C8"/>
    <w:rsid w:val="0040387F"/>
    <w:rsid w:val="00403922"/>
    <w:rsid w:val="00403A01"/>
    <w:rsid w:val="00403F60"/>
    <w:rsid w:val="00404753"/>
    <w:rsid w:val="0040491D"/>
    <w:rsid w:val="00404EAD"/>
    <w:rsid w:val="004054F7"/>
    <w:rsid w:val="0040566E"/>
    <w:rsid w:val="004062C2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0AF"/>
    <w:rsid w:val="0042610F"/>
    <w:rsid w:val="004264A6"/>
    <w:rsid w:val="004269E9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179"/>
    <w:rsid w:val="00442443"/>
    <w:rsid w:val="0044369C"/>
    <w:rsid w:val="004438AA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36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E18"/>
    <w:rsid w:val="0047046A"/>
    <w:rsid w:val="004705CE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617"/>
    <w:rsid w:val="00481E18"/>
    <w:rsid w:val="00481EA1"/>
    <w:rsid w:val="004824C4"/>
    <w:rsid w:val="00482769"/>
    <w:rsid w:val="00482ACE"/>
    <w:rsid w:val="004832F1"/>
    <w:rsid w:val="004844D9"/>
    <w:rsid w:val="004845A0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87CDB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28AC"/>
    <w:rsid w:val="004947E6"/>
    <w:rsid w:val="00494E70"/>
    <w:rsid w:val="00495019"/>
    <w:rsid w:val="004958D1"/>
    <w:rsid w:val="004965E8"/>
    <w:rsid w:val="0049747D"/>
    <w:rsid w:val="00497B9E"/>
    <w:rsid w:val="004A00F3"/>
    <w:rsid w:val="004A02F0"/>
    <w:rsid w:val="004A0814"/>
    <w:rsid w:val="004A0846"/>
    <w:rsid w:val="004A1A51"/>
    <w:rsid w:val="004A341D"/>
    <w:rsid w:val="004A3A7D"/>
    <w:rsid w:val="004A3D14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2650"/>
    <w:rsid w:val="004D2693"/>
    <w:rsid w:val="004D2D25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798"/>
    <w:rsid w:val="004F4B98"/>
    <w:rsid w:val="004F66AB"/>
    <w:rsid w:val="004F7030"/>
    <w:rsid w:val="004F77B7"/>
    <w:rsid w:val="004F77E1"/>
    <w:rsid w:val="00500256"/>
    <w:rsid w:val="0050098A"/>
    <w:rsid w:val="00501184"/>
    <w:rsid w:val="00501297"/>
    <w:rsid w:val="00501442"/>
    <w:rsid w:val="0050178F"/>
    <w:rsid w:val="005018EE"/>
    <w:rsid w:val="00501C6B"/>
    <w:rsid w:val="00502712"/>
    <w:rsid w:val="005027C4"/>
    <w:rsid w:val="00502E6E"/>
    <w:rsid w:val="00503560"/>
    <w:rsid w:val="005050CB"/>
    <w:rsid w:val="00505AE4"/>
    <w:rsid w:val="00505C77"/>
    <w:rsid w:val="00505F28"/>
    <w:rsid w:val="00506FEA"/>
    <w:rsid w:val="00507219"/>
    <w:rsid w:val="00507B20"/>
    <w:rsid w:val="005105B9"/>
    <w:rsid w:val="0051087B"/>
    <w:rsid w:val="00510B5C"/>
    <w:rsid w:val="00510CE2"/>
    <w:rsid w:val="00511E71"/>
    <w:rsid w:val="00511EAF"/>
    <w:rsid w:val="00512BDE"/>
    <w:rsid w:val="00512CE1"/>
    <w:rsid w:val="0051334D"/>
    <w:rsid w:val="0051364B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AF9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8F9"/>
    <w:rsid w:val="00535AC7"/>
    <w:rsid w:val="00536583"/>
    <w:rsid w:val="00536B84"/>
    <w:rsid w:val="00536C02"/>
    <w:rsid w:val="00537921"/>
    <w:rsid w:val="005379D8"/>
    <w:rsid w:val="00540AFA"/>
    <w:rsid w:val="00540CC8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2B6"/>
    <w:rsid w:val="00550CA8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8CF"/>
    <w:rsid w:val="00557799"/>
    <w:rsid w:val="005604DE"/>
    <w:rsid w:val="00560DC1"/>
    <w:rsid w:val="00561B2B"/>
    <w:rsid w:val="0056228B"/>
    <w:rsid w:val="005624C8"/>
    <w:rsid w:val="005625B2"/>
    <w:rsid w:val="00562F13"/>
    <w:rsid w:val="00563713"/>
    <w:rsid w:val="0056374E"/>
    <w:rsid w:val="0056413D"/>
    <w:rsid w:val="00564413"/>
    <w:rsid w:val="00564690"/>
    <w:rsid w:val="005647CE"/>
    <w:rsid w:val="00565342"/>
    <w:rsid w:val="00565425"/>
    <w:rsid w:val="00565878"/>
    <w:rsid w:val="00565997"/>
    <w:rsid w:val="00566548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767"/>
    <w:rsid w:val="0057294B"/>
    <w:rsid w:val="00573281"/>
    <w:rsid w:val="00573432"/>
    <w:rsid w:val="0057353B"/>
    <w:rsid w:val="00573902"/>
    <w:rsid w:val="0057395A"/>
    <w:rsid w:val="005744C4"/>
    <w:rsid w:val="0057481B"/>
    <w:rsid w:val="00575407"/>
    <w:rsid w:val="00575751"/>
    <w:rsid w:val="00575AFA"/>
    <w:rsid w:val="00575BAA"/>
    <w:rsid w:val="00575DF6"/>
    <w:rsid w:val="0057636D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2FA"/>
    <w:rsid w:val="00582B95"/>
    <w:rsid w:val="0058354D"/>
    <w:rsid w:val="00583EBD"/>
    <w:rsid w:val="00584A67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E74"/>
    <w:rsid w:val="00596D54"/>
    <w:rsid w:val="00597101"/>
    <w:rsid w:val="005972E8"/>
    <w:rsid w:val="00597556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97D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2D7"/>
    <w:rsid w:val="005B6614"/>
    <w:rsid w:val="005B72C4"/>
    <w:rsid w:val="005B72EC"/>
    <w:rsid w:val="005B798D"/>
    <w:rsid w:val="005B7DCE"/>
    <w:rsid w:val="005C0D36"/>
    <w:rsid w:val="005C105D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1146B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BC6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8CE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31E"/>
    <w:rsid w:val="0065342B"/>
    <w:rsid w:val="0065345A"/>
    <w:rsid w:val="00653969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2010"/>
    <w:rsid w:val="0066201D"/>
    <w:rsid w:val="00662164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901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7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803D6"/>
    <w:rsid w:val="006805B1"/>
    <w:rsid w:val="006807AD"/>
    <w:rsid w:val="00680DCD"/>
    <w:rsid w:val="00680F64"/>
    <w:rsid w:val="006817EC"/>
    <w:rsid w:val="00684414"/>
    <w:rsid w:val="0068501A"/>
    <w:rsid w:val="0068537E"/>
    <w:rsid w:val="006855B8"/>
    <w:rsid w:val="0068574A"/>
    <w:rsid w:val="0068588D"/>
    <w:rsid w:val="00685BD7"/>
    <w:rsid w:val="00686829"/>
    <w:rsid w:val="00686BBB"/>
    <w:rsid w:val="00686F6A"/>
    <w:rsid w:val="00690F9E"/>
    <w:rsid w:val="006910BE"/>
    <w:rsid w:val="0069114D"/>
    <w:rsid w:val="0069121C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967"/>
    <w:rsid w:val="006B2D3E"/>
    <w:rsid w:val="006B3400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49D7"/>
    <w:rsid w:val="006C4CB8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5E1F"/>
    <w:rsid w:val="006D6266"/>
    <w:rsid w:val="006D67FE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397"/>
    <w:rsid w:val="007036CD"/>
    <w:rsid w:val="0070454B"/>
    <w:rsid w:val="0070517E"/>
    <w:rsid w:val="00705302"/>
    <w:rsid w:val="00705427"/>
    <w:rsid w:val="007054A3"/>
    <w:rsid w:val="00705593"/>
    <w:rsid w:val="00706B23"/>
    <w:rsid w:val="00706F6B"/>
    <w:rsid w:val="007070B8"/>
    <w:rsid w:val="00707117"/>
    <w:rsid w:val="00707398"/>
    <w:rsid w:val="007073FD"/>
    <w:rsid w:val="00707830"/>
    <w:rsid w:val="00707C03"/>
    <w:rsid w:val="007100A6"/>
    <w:rsid w:val="00710439"/>
    <w:rsid w:val="0071093D"/>
    <w:rsid w:val="00710A26"/>
    <w:rsid w:val="00710C45"/>
    <w:rsid w:val="00710EB4"/>
    <w:rsid w:val="0071100B"/>
    <w:rsid w:val="00711B3E"/>
    <w:rsid w:val="0071226F"/>
    <w:rsid w:val="00712AC0"/>
    <w:rsid w:val="00712D1B"/>
    <w:rsid w:val="0071369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5E1B"/>
    <w:rsid w:val="0072658E"/>
    <w:rsid w:val="0072677C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C6"/>
    <w:rsid w:val="00741B46"/>
    <w:rsid w:val="00741E08"/>
    <w:rsid w:val="007421FD"/>
    <w:rsid w:val="00742551"/>
    <w:rsid w:val="00742CE7"/>
    <w:rsid w:val="007431E8"/>
    <w:rsid w:val="00743413"/>
    <w:rsid w:val="00744C3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1BE"/>
    <w:rsid w:val="007512A8"/>
    <w:rsid w:val="007516A4"/>
    <w:rsid w:val="0075201B"/>
    <w:rsid w:val="007528DD"/>
    <w:rsid w:val="00752B25"/>
    <w:rsid w:val="00752DF8"/>
    <w:rsid w:val="00753173"/>
    <w:rsid w:val="0075346B"/>
    <w:rsid w:val="00753F72"/>
    <w:rsid w:val="00754BC4"/>
    <w:rsid w:val="00754D6F"/>
    <w:rsid w:val="0075578B"/>
    <w:rsid w:val="00755E41"/>
    <w:rsid w:val="0075626B"/>
    <w:rsid w:val="00756997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78"/>
    <w:rsid w:val="007657CE"/>
    <w:rsid w:val="0076585A"/>
    <w:rsid w:val="00765EED"/>
    <w:rsid w:val="0076667D"/>
    <w:rsid w:val="0076668E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230"/>
    <w:rsid w:val="0077417C"/>
    <w:rsid w:val="007742C6"/>
    <w:rsid w:val="007743DF"/>
    <w:rsid w:val="0077466D"/>
    <w:rsid w:val="00774C98"/>
    <w:rsid w:val="00775329"/>
    <w:rsid w:val="00775525"/>
    <w:rsid w:val="00775622"/>
    <w:rsid w:val="0077589A"/>
    <w:rsid w:val="00775982"/>
    <w:rsid w:val="00775C5E"/>
    <w:rsid w:val="007760AA"/>
    <w:rsid w:val="0077642D"/>
    <w:rsid w:val="00776457"/>
    <w:rsid w:val="00776674"/>
    <w:rsid w:val="007768BA"/>
    <w:rsid w:val="00777229"/>
    <w:rsid w:val="00777DC1"/>
    <w:rsid w:val="00780FCC"/>
    <w:rsid w:val="00781E33"/>
    <w:rsid w:val="00782600"/>
    <w:rsid w:val="007827C8"/>
    <w:rsid w:val="00782BEE"/>
    <w:rsid w:val="00784159"/>
    <w:rsid w:val="0078427D"/>
    <w:rsid w:val="0078531C"/>
    <w:rsid w:val="00785E2F"/>
    <w:rsid w:val="00786B96"/>
    <w:rsid w:val="00786BF5"/>
    <w:rsid w:val="00786D6E"/>
    <w:rsid w:val="0078736B"/>
    <w:rsid w:val="007878E4"/>
    <w:rsid w:val="0079061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CE8"/>
    <w:rsid w:val="00795ED3"/>
    <w:rsid w:val="00796775"/>
    <w:rsid w:val="007967DA"/>
    <w:rsid w:val="0079736C"/>
    <w:rsid w:val="00797411"/>
    <w:rsid w:val="007975A9"/>
    <w:rsid w:val="00797EB9"/>
    <w:rsid w:val="007A00BC"/>
    <w:rsid w:val="007A00E0"/>
    <w:rsid w:val="007A0228"/>
    <w:rsid w:val="007A074A"/>
    <w:rsid w:val="007A0C3B"/>
    <w:rsid w:val="007A13F8"/>
    <w:rsid w:val="007A1CF1"/>
    <w:rsid w:val="007A1D7C"/>
    <w:rsid w:val="007A298A"/>
    <w:rsid w:val="007A2ACB"/>
    <w:rsid w:val="007A2BAE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2E5B"/>
    <w:rsid w:val="007C329A"/>
    <w:rsid w:val="007C3733"/>
    <w:rsid w:val="007C3838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7E5"/>
    <w:rsid w:val="007D1B9B"/>
    <w:rsid w:val="007D1BD7"/>
    <w:rsid w:val="007D1DD4"/>
    <w:rsid w:val="007D2150"/>
    <w:rsid w:val="007D28C0"/>
    <w:rsid w:val="007D3A24"/>
    <w:rsid w:val="007D4DF1"/>
    <w:rsid w:val="007D516D"/>
    <w:rsid w:val="007D51FC"/>
    <w:rsid w:val="007D536E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4C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612"/>
    <w:rsid w:val="00814B53"/>
    <w:rsid w:val="008151D0"/>
    <w:rsid w:val="0081535B"/>
    <w:rsid w:val="008154B8"/>
    <w:rsid w:val="0081669C"/>
    <w:rsid w:val="00816890"/>
    <w:rsid w:val="00816990"/>
    <w:rsid w:val="00817003"/>
    <w:rsid w:val="0082046A"/>
    <w:rsid w:val="00820CFF"/>
    <w:rsid w:val="0082139E"/>
    <w:rsid w:val="00822735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7B7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520"/>
    <w:rsid w:val="008607C1"/>
    <w:rsid w:val="008608D2"/>
    <w:rsid w:val="0086113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481"/>
    <w:rsid w:val="0087348A"/>
    <w:rsid w:val="00873878"/>
    <w:rsid w:val="00873E73"/>
    <w:rsid w:val="0087401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52D"/>
    <w:rsid w:val="00884799"/>
    <w:rsid w:val="008847C8"/>
    <w:rsid w:val="00886751"/>
    <w:rsid w:val="00886F26"/>
    <w:rsid w:val="00886FAF"/>
    <w:rsid w:val="00887489"/>
    <w:rsid w:val="008875C7"/>
    <w:rsid w:val="00890600"/>
    <w:rsid w:val="00890F2B"/>
    <w:rsid w:val="00890F31"/>
    <w:rsid w:val="008913C8"/>
    <w:rsid w:val="00892B4B"/>
    <w:rsid w:val="00893374"/>
    <w:rsid w:val="0089406E"/>
    <w:rsid w:val="00894272"/>
    <w:rsid w:val="008943E2"/>
    <w:rsid w:val="0089465C"/>
    <w:rsid w:val="00894774"/>
    <w:rsid w:val="008949E2"/>
    <w:rsid w:val="00894D6E"/>
    <w:rsid w:val="00894FE0"/>
    <w:rsid w:val="00895554"/>
    <w:rsid w:val="00895575"/>
    <w:rsid w:val="00895669"/>
    <w:rsid w:val="008968F7"/>
    <w:rsid w:val="00896933"/>
    <w:rsid w:val="008973B9"/>
    <w:rsid w:val="008A01E0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967"/>
    <w:rsid w:val="008B1CDA"/>
    <w:rsid w:val="008B1DD9"/>
    <w:rsid w:val="008B1FE3"/>
    <w:rsid w:val="008B2C44"/>
    <w:rsid w:val="008B3303"/>
    <w:rsid w:val="008B3C2A"/>
    <w:rsid w:val="008B42C8"/>
    <w:rsid w:val="008B435F"/>
    <w:rsid w:val="008B43A2"/>
    <w:rsid w:val="008B48C0"/>
    <w:rsid w:val="008B5385"/>
    <w:rsid w:val="008B5E98"/>
    <w:rsid w:val="008B6ADB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DC1"/>
    <w:rsid w:val="008C4E6A"/>
    <w:rsid w:val="008C54C1"/>
    <w:rsid w:val="008C57A8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A33"/>
    <w:rsid w:val="008E1FE6"/>
    <w:rsid w:val="008E22D6"/>
    <w:rsid w:val="008E2A95"/>
    <w:rsid w:val="008E2E5B"/>
    <w:rsid w:val="008E34FE"/>
    <w:rsid w:val="008E3F7D"/>
    <w:rsid w:val="008E54A1"/>
    <w:rsid w:val="008E5CF9"/>
    <w:rsid w:val="008E6437"/>
    <w:rsid w:val="008E6B91"/>
    <w:rsid w:val="008E6D91"/>
    <w:rsid w:val="008E7187"/>
    <w:rsid w:val="008E73BB"/>
    <w:rsid w:val="008E76D0"/>
    <w:rsid w:val="008E77DC"/>
    <w:rsid w:val="008E7F56"/>
    <w:rsid w:val="008E7F8B"/>
    <w:rsid w:val="008F029D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A6"/>
    <w:rsid w:val="009060A6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785"/>
    <w:rsid w:val="009137FF"/>
    <w:rsid w:val="00913E9C"/>
    <w:rsid w:val="00913FB6"/>
    <w:rsid w:val="0091415C"/>
    <w:rsid w:val="00914268"/>
    <w:rsid w:val="00914C68"/>
    <w:rsid w:val="00915049"/>
    <w:rsid w:val="009152B1"/>
    <w:rsid w:val="009155EF"/>
    <w:rsid w:val="00915D55"/>
    <w:rsid w:val="00916047"/>
    <w:rsid w:val="009169DF"/>
    <w:rsid w:val="00916C6C"/>
    <w:rsid w:val="00916C8B"/>
    <w:rsid w:val="0091736C"/>
    <w:rsid w:val="009175CC"/>
    <w:rsid w:val="009200D9"/>
    <w:rsid w:val="00920717"/>
    <w:rsid w:val="00921448"/>
    <w:rsid w:val="00921511"/>
    <w:rsid w:val="00921C13"/>
    <w:rsid w:val="009223D9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53E"/>
    <w:rsid w:val="00944711"/>
    <w:rsid w:val="00944D2F"/>
    <w:rsid w:val="00945106"/>
    <w:rsid w:val="00945259"/>
    <w:rsid w:val="00945458"/>
    <w:rsid w:val="00945460"/>
    <w:rsid w:val="009454CD"/>
    <w:rsid w:val="0094566B"/>
    <w:rsid w:val="009458C4"/>
    <w:rsid w:val="00946DA8"/>
    <w:rsid w:val="0094767C"/>
    <w:rsid w:val="00947D1E"/>
    <w:rsid w:val="0095014E"/>
    <w:rsid w:val="00950737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FD0"/>
    <w:rsid w:val="009702FE"/>
    <w:rsid w:val="0097032F"/>
    <w:rsid w:val="00970C44"/>
    <w:rsid w:val="0097132A"/>
    <w:rsid w:val="00971C2C"/>
    <w:rsid w:val="00972F51"/>
    <w:rsid w:val="009731A6"/>
    <w:rsid w:val="00973233"/>
    <w:rsid w:val="00973264"/>
    <w:rsid w:val="00973823"/>
    <w:rsid w:val="00973D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6E2"/>
    <w:rsid w:val="00977BC3"/>
    <w:rsid w:val="009801DC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7774"/>
    <w:rsid w:val="009901E5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1C39"/>
    <w:rsid w:val="009A1F4A"/>
    <w:rsid w:val="009A220A"/>
    <w:rsid w:val="009A2654"/>
    <w:rsid w:val="009A305A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E01"/>
    <w:rsid w:val="009B2165"/>
    <w:rsid w:val="009B2B9E"/>
    <w:rsid w:val="009B2FB2"/>
    <w:rsid w:val="009B2FF2"/>
    <w:rsid w:val="009B3CBA"/>
    <w:rsid w:val="009B3D0E"/>
    <w:rsid w:val="009B48DD"/>
    <w:rsid w:val="009B4B72"/>
    <w:rsid w:val="009B4C3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331"/>
    <w:rsid w:val="009D253B"/>
    <w:rsid w:val="009D2A7D"/>
    <w:rsid w:val="009D2F7F"/>
    <w:rsid w:val="009D3537"/>
    <w:rsid w:val="009D3658"/>
    <w:rsid w:val="009D4244"/>
    <w:rsid w:val="009D4800"/>
    <w:rsid w:val="009D5550"/>
    <w:rsid w:val="009D574A"/>
    <w:rsid w:val="009D57BA"/>
    <w:rsid w:val="009D5CDB"/>
    <w:rsid w:val="009D5E4E"/>
    <w:rsid w:val="009D6369"/>
    <w:rsid w:val="009D656E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645"/>
    <w:rsid w:val="009E499D"/>
    <w:rsid w:val="009E6076"/>
    <w:rsid w:val="009E63AE"/>
    <w:rsid w:val="009E668D"/>
    <w:rsid w:val="009E70E9"/>
    <w:rsid w:val="009E7980"/>
    <w:rsid w:val="009E79E1"/>
    <w:rsid w:val="009F029D"/>
    <w:rsid w:val="009F073E"/>
    <w:rsid w:val="009F15A6"/>
    <w:rsid w:val="009F1714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C9A"/>
    <w:rsid w:val="00A00D72"/>
    <w:rsid w:val="00A010A0"/>
    <w:rsid w:val="00A01F7D"/>
    <w:rsid w:val="00A020F4"/>
    <w:rsid w:val="00A02BB2"/>
    <w:rsid w:val="00A03163"/>
    <w:rsid w:val="00A03722"/>
    <w:rsid w:val="00A037BA"/>
    <w:rsid w:val="00A04C28"/>
    <w:rsid w:val="00A06017"/>
    <w:rsid w:val="00A06D4F"/>
    <w:rsid w:val="00A077A6"/>
    <w:rsid w:val="00A0784E"/>
    <w:rsid w:val="00A07E44"/>
    <w:rsid w:val="00A102C4"/>
    <w:rsid w:val="00A10D29"/>
    <w:rsid w:val="00A112D2"/>
    <w:rsid w:val="00A11339"/>
    <w:rsid w:val="00A1158C"/>
    <w:rsid w:val="00A1172A"/>
    <w:rsid w:val="00A1177D"/>
    <w:rsid w:val="00A11F28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F23"/>
    <w:rsid w:val="00A22FA7"/>
    <w:rsid w:val="00A23217"/>
    <w:rsid w:val="00A232A1"/>
    <w:rsid w:val="00A234A8"/>
    <w:rsid w:val="00A23A3A"/>
    <w:rsid w:val="00A24284"/>
    <w:rsid w:val="00A2474E"/>
    <w:rsid w:val="00A24FDD"/>
    <w:rsid w:val="00A255DC"/>
    <w:rsid w:val="00A25B6F"/>
    <w:rsid w:val="00A26E9C"/>
    <w:rsid w:val="00A3068E"/>
    <w:rsid w:val="00A30D98"/>
    <w:rsid w:val="00A30FAE"/>
    <w:rsid w:val="00A324B1"/>
    <w:rsid w:val="00A3291B"/>
    <w:rsid w:val="00A32BEB"/>
    <w:rsid w:val="00A32DD3"/>
    <w:rsid w:val="00A32DDD"/>
    <w:rsid w:val="00A32FAF"/>
    <w:rsid w:val="00A32FE6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733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BA7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439"/>
    <w:rsid w:val="00A76781"/>
    <w:rsid w:val="00A778AD"/>
    <w:rsid w:val="00A77AF0"/>
    <w:rsid w:val="00A80ACD"/>
    <w:rsid w:val="00A81226"/>
    <w:rsid w:val="00A813F7"/>
    <w:rsid w:val="00A81EEC"/>
    <w:rsid w:val="00A820A0"/>
    <w:rsid w:val="00A8210B"/>
    <w:rsid w:val="00A83A56"/>
    <w:rsid w:val="00A849D0"/>
    <w:rsid w:val="00A84C30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42DF"/>
    <w:rsid w:val="00AA45D5"/>
    <w:rsid w:val="00AA46D8"/>
    <w:rsid w:val="00AA49B6"/>
    <w:rsid w:val="00AA49CE"/>
    <w:rsid w:val="00AA4B86"/>
    <w:rsid w:val="00AA4E77"/>
    <w:rsid w:val="00AA4FA9"/>
    <w:rsid w:val="00AA5443"/>
    <w:rsid w:val="00AA5CA7"/>
    <w:rsid w:val="00AA5F6E"/>
    <w:rsid w:val="00AA6003"/>
    <w:rsid w:val="00AA6BC9"/>
    <w:rsid w:val="00AA7888"/>
    <w:rsid w:val="00AA791D"/>
    <w:rsid w:val="00AB03D9"/>
    <w:rsid w:val="00AB0641"/>
    <w:rsid w:val="00AB06E0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2E8"/>
    <w:rsid w:val="00AC3CB2"/>
    <w:rsid w:val="00AC3D9B"/>
    <w:rsid w:val="00AC5364"/>
    <w:rsid w:val="00AC55D4"/>
    <w:rsid w:val="00AC56BF"/>
    <w:rsid w:val="00AC5700"/>
    <w:rsid w:val="00AC5B92"/>
    <w:rsid w:val="00AC5F08"/>
    <w:rsid w:val="00AC5F27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9AB"/>
    <w:rsid w:val="00AE2DC9"/>
    <w:rsid w:val="00AE36E5"/>
    <w:rsid w:val="00AE3A48"/>
    <w:rsid w:val="00AE3E8C"/>
    <w:rsid w:val="00AE4CD3"/>
    <w:rsid w:val="00AE4DE7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B12"/>
    <w:rsid w:val="00AF5C55"/>
    <w:rsid w:val="00AF64C6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A93"/>
    <w:rsid w:val="00B03443"/>
    <w:rsid w:val="00B03963"/>
    <w:rsid w:val="00B04796"/>
    <w:rsid w:val="00B04FC1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60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CE4"/>
    <w:rsid w:val="00B31A46"/>
    <w:rsid w:val="00B31C9F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441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826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319"/>
    <w:rsid w:val="00B80CA4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138D"/>
    <w:rsid w:val="00BB1644"/>
    <w:rsid w:val="00BB1BD9"/>
    <w:rsid w:val="00BB206C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3518"/>
    <w:rsid w:val="00BC37AC"/>
    <w:rsid w:val="00BC3CBD"/>
    <w:rsid w:val="00BC48B7"/>
    <w:rsid w:val="00BC4ADF"/>
    <w:rsid w:val="00BC4D92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1A99"/>
    <w:rsid w:val="00BE25F7"/>
    <w:rsid w:val="00BE2B13"/>
    <w:rsid w:val="00BE341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830"/>
    <w:rsid w:val="00BF5A69"/>
    <w:rsid w:val="00BF6491"/>
    <w:rsid w:val="00BF7E69"/>
    <w:rsid w:val="00C0028A"/>
    <w:rsid w:val="00C00307"/>
    <w:rsid w:val="00C007C6"/>
    <w:rsid w:val="00C0087C"/>
    <w:rsid w:val="00C0125F"/>
    <w:rsid w:val="00C0166A"/>
    <w:rsid w:val="00C0170D"/>
    <w:rsid w:val="00C017E6"/>
    <w:rsid w:val="00C01A8B"/>
    <w:rsid w:val="00C02048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61FD"/>
    <w:rsid w:val="00C36283"/>
    <w:rsid w:val="00C36C57"/>
    <w:rsid w:val="00C36E32"/>
    <w:rsid w:val="00C370CA"/>
    <w:rsid w:val="00C37B8D"/>
    <w:rsid w:val="00C37BAF"/>
    <w:rsid w:val="00C40559"/>
    <w:rsid w:val="00C40AD8"/>
    <w:rsid w:val="00C41027"/>
    <w:rsid w:val="00C42F43"/>
    <w:rsid w:val="00C430D9"/>
    <w:rsid w:val="00C432F4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CE6"/>
    <w:rsid w:val="00C502DC"/>
    <w:rsid w:val="00C5041A"/>
    <w:rsid w:val="00C50D4C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6441"/>
    <w:rsid w:val="00C57BCD"/>
    <w:rsid w:val="00C57E75"/>
    <w:rsid w:val="00C600A5"/>
    <w:rsid w:val="00C6015F"/>
    <w:rsid w:val="00C604C1"/>
    <w:rsid w:val="00C60595"/>
    <w:rsid w:val="00C609DF"/>
    <w:rsid w:val="00C60CCD"/>
    <w:rsid w:val="00C612A8"/>
    <w:rsid w:val="00C61749"/>
    <w:rsid w:val="00C61D86"/>
    <w:rsid w:val="00C61F67"/>
    <w:rsid w:val="00C629CA"/>
    <w:rsid w:val="00C62C37"/>
    <w:rsid w:val="00C6341A"/>
    <w:rsid w:val="00C6345B"/>
    <w:rsid w:val="00C637D2"/>
    <w:rsid w:val="00C64953"/>
    <w:rsid w:val="00C65228"/>
    <w:rsid w:val="00C65673"/>
    <w:rsid w:val="00C657A1"/>
    <w:rsid w:val="00C66363"/>
    <w:rsid w:val="00C668FB"/>
    <w:rsid w:val="00C669FD"/>
    <w:rsid w:val="00C67308"/>
    <w:rsid w:val="00C67641"/>
    <w:rsid w:val="00C67A42"/>
    <w:rsid w:val="00C67BB2"/>
    <w:rsid w:val="00C67CC0"/>
    <w:rsid w:val="00C7025E"/>
    <w:rsid w:val="00C70613"/>
    <w:rsid w:val="00C70695"/>
    <w:rsid w:val="00C706DF"/>
    <w:rsid w:val="00C71413"/>
    <w:rsid w:val="00C7160F"/>
    <w:rsid w:val="00C71FA2"/>
    <w:rsid w:val="00C721BD"/>
    <w:rsid w:val="00C727DA"/>
    <w:rsid w:val="00C7327D"/>
    <w:rsid w:val="00C73D22"/>
    <w:rsid w:val="00C76A3B"/>
    <w:rsid w:val="00C7785A"/>
    <w:rsid w:val="00C77A95"/>
    <w:rsid w:val="00C80051"/>
    <w:rsid w:val="00C80A8C"/>
    <w:rsid w:val="00C816A5"/>
    <w:rsid w:val="00C81AA0"/>
    <w:rsid w:val="00C81BAC"/>
    <w:rsid w:val="00C821EB"/>
    <w:rsid w:val="00C834DB"/>
    <w:rsid w:val="00C842D7"/>
    <w:rsid w:val="00C847C3"/>
    <w:rsid w:val="00C84ECB"/>
    <w:rsid w:val="00C85BE2"/>
    <w:rsid w:val="00C8697A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921"/>
    <w:rsid w:val="00CA3DDE"/>
    <w:rsid w:val="00CA448A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3053"/>
    <w:rsid w:val="00CB31EC"/>
    <w:rsid w:val="00CB3EF8"/>
    <w:rsid w:val="00CB3F8A"/>
    <w:rsid w:val="00CB53BD"/>
    <w:rsid w:val="00CB547A"/>
    <w:rsid w:val="00CB6C21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A5C"/>
    <w:rsid w:val="00CE2DFB"/>
    <w:rsid w:val="00CE3B79"/>
    <w:rsid w:val="00CE3E04"/>
    <w:rsid w:val="00CE3E29"/>
    <w:rsid w:val="00CE418F"/>
    <w:rsid w:val="00CE44D3"/>
    <w:rsid w:val="00CE55AA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E7E70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6ED8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6ED"/>
    <w:rsid w:val="00D071C0"/>
    <w:rsid w:val="00D07584"/>
    <w:rsid w:val="00D07CB9"/>
    <w:rsid w:val="00D1079D"/>
    <w:rsid w:val="00D118F8"/>
    <w:rsid w:val="00D1199B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795"/>
    <w:rsid w:val="00D21B82"/>
    <w:rsid w:val="00D2216F"/>
    <w:rsid w:val="00D22A80"/>
    <w:rsid w:val="00D22C5A"/>
    <w:rsid w:val="00D236A2"/>
    <w:rsid w:val="00D239A2"/>
    <w:rsid w:val="00D247F8"/>
    <w:rsid w:val="00D24B42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DCF"/>
    <w:rsid w:val="00D30F06"/>
    <w:rsid w:val="00D312F4"/>
    <w:rsid w:val="00D31A64"/>
    <w:rsid w:val="00D3215A"/>
    <w:rsid w:val="00D32B25"/>
    <w:rsid w:val="00D32E0A"/>
    <w:rsid w:val="00D32E8C"/>
    <w:rsid w:val="00D33050"/>
    <w:rsid w:val="00D34505"/>
    <w:rsid w:val="00D34AC7"/>
    <w:rsid w:val="00D3532B"/>
    <w:rsid w:val="00D36180"/>
    <w:rsid w:val="00D363E1"/>
    <w:rsid w:val="00D366DC"/>
    <w:rsid w:val="00D36C24"/>
    <w:rsid w:val="00D37489"/>
    <w:rsid w:val="00D37E15"/>
    <w:rsid w:val="00D400F0"/>
    <w:rsid w:val="00D40C81"/>
    <w:rsid w:val="00D4251D"/>
    <w:rsid w:val="00D42572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A4"/>
    <w:rsid w:val="00D51792"/>
    <w:rsid w:val="00D51E4E"/>
    <w:rsid w:val="00D52AFE"/>
    <w:rsid w:val="00D52B0A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2F7E"/>
    <w:rsid w:val="00D72FEE"/>
    <w:rsid w:val="00D73B19"/>
    <w:rsid w:val="00D742B5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E17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9AB"/>
    <w:rsid w:val="00DA5A43"/>
    <w:rsid w:val="00DA6342"/>
    <w:rsid w:val="00DA640E"/>
    <w:rsid w:val="00DA6FBF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22B"/>
    <w:rsid w:val="00DB4AF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B7FE7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763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9E4"/>
    <w:rsid w:val="00DD7AFA"/>
    <w:rsid w:val="00DD7B4A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720"/>
    <w:rsid w:val="00DF1E84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3C97"/>
    <w:rsid w:val="00E03EE4"/>
    <w:rsid w:val="00E03F03"/>
    <w:rsid w:val="00E0448D"/>
    <w:rsid w:val="00E0484D"/>
    <w:rsid w:val="00E05DAE"/>
    <w:rsid w:val="00E062FB"/>
    <w:rsid w:val="00E064B1"/>
    <w:rsid w:val="00E06842"/>
    <w:rsid w:val="00E06AA5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2016A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D68"/>
    <w:rsid w:val="00E32EF1"/>
    <w:rsid w:val="00E33ED0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4ABE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0E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69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BE7"/>
    <w:rsid w:val="00E83E98"/>
    <w:rsid w:val="00E842C3"/>
    <w:rsid w:val="00E85728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3B2"/>
    <w:rsid w:val="00E964AD"/>
    <w:rsid w:val="00E96839"/>
    <w:rsid w:val="00E969F9"/>
    <w:rsid w:val="00E97028"/>
    <w:rsid w:val="00E9721B"/>
    <w:rsid w:val="00E97319"/>
    <w:rsid w:val="00E97CCF"/>
    <w:rsid w:val="00EA1571"/>
    <w:rsid w:val="00EA1B97"/>
    <w:rsid w:val="00EA1CFE"/>
    <w:rsid w:val="00EA2071"/>
    <w:rsid w:val="00EA23EE"/>
    <w:rsid w:val="00EA2F75"/>
    <w:rsid w:val="00EA347D"/>
    <w:rsid w:val="00EA3FF0"/>
    <w:rsid w:val="00EA4477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FF9"/>
    <w:rsid w:val="00EC18EC"/>
    <w:rsid w:val="00EC1D9B"/>
    <w:rsid w:val="00EC250E"/>
    <w:rsid w:val="00EC2BE0"/>
    <w:rsid w:val="00EC30EB"/>
    <w:rsid w:val="00EC3EC3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297"/>
    <w:rsid w:val="00ED53FC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E3B"/>
    <w:rsid w:val="00EE34D0"/>
    <w:rsid w:val="00EE390E"/>
    <w:rsid w:val="00EE4C51"/>
    <w:rsid w:val="00EE5B94"/>
    <w:rsid w:val="00EE6C5C"/>
    <w:rsid w:val="00EE74D1"/>
    <w:rsid w:val="00EF0033"/>
    <w:rsid w:val="00EF0918"/>
    <w:rsid w:val="00EF0A40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E33"/>
    <w:rsid w:val="00EF7F74"/>
    <w:rsid w:val="00F00843"/>
    <w:rsid w:val="00F00F48"/>
    <w:rsid w:val="00F015EC"/>
    <w:rsid w:val="00F01A79"/>
    <w:rsid w:val="00F03C6B"/>
    <w:rsid w:val="00F05430"/>
    <w:rsid w:val="00F054B9"/>
    <w:rsid w:val="00F0563D"/>
    <w:rsid w:val="00F0595C"/>
    <w:rsid w:val="00F05C61"/>
    <w:rsid w:val="00F0681C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899"/>
    <w:rsid w:val="00F20357"/>
    <w:rsid w:val="00F20428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CF6"/>
    <w:rsid w:val="00F24E2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CF5"/>
    <w:rsid w:val="00F35408"/>
    <w:rsid w:val="00F35B79"/>
    <w:rsid w:val="00F35E3E"/>
    <w:rsid w:val="00F36214"/>
    <w:rsid w:val="00F3693C"/>
    <w:rsid w:val="00F3717D"/>
    <w:rsid w:val="00F404A4"/>
    <w:rsid w:val="00F41E2E"/>
    <w:rsid w:val="00F42629"/>
    <w:rsid w:val="00F431B1"/>
    <w:rsid w:val="00F43469"/>
    <w:rsid w:val="00F4353F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2159"/>
    <w:rsid w:val="00F528F0"/>
    <w:rsid w:val="00F52A11"/>
    <w:rsid w:val="00F54E96"/>
    <w:rsid w:val="00F54F19"/>
    <w:rsid w:val="00F55610"/>
    <w:rsid w:val="00F56EC7"/>
    <w:rsid w:val="00F57116"/>
    <w:rsid w:val="00F57724"/>
    <w:rsid w:val="00F5778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5E9B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AB9"/>
    <w:rsid w:val="00F74D2F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248"/>
    <w:rsid w:val="00F9030B"/>
    <w:rsid w:val="00F903D5"/>
    <w:rsid w:val="00F90580"/>
    <w:rsid w:val="00F90B2D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94D"/>
    <w:rsid w:val="00F96DB6"/>
    <w:rsid w:val="00F972ED"/>
    <w:rsid w:val="00F97D40"/>
    <w:rsid w:val="00FA02C1"/>
    <w:rsid w:val="00FA040F"/>
    <w:rsid w:val="00FA0C98"/>
    <w:rsid w:val="00FA1934"/>
    <w:rsid w:val="00FA285D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D44"/>
    <w:rsid w:val="00FB4786"/>
    <w:rsid w:val="00FB4A21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0DC2"/>
    <w:rsid w:val="00FD10FF"/>
    <w:rsid w:val="00FD1B9B"/>
    <w:rsid w:val="00FD2604"/>
    <w:rsid w:val="00FD295F"/>
    <w:rsid w:val="00FD29E3"/>
    <w:rsid w:val="00FD2D78"/>
    <w:rsid w:val="00FD2E70"/>
    <w:rsid w:val="00FD3437"/>
    <w:rsid w:val="00FD4D52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760"/>
    <w:rsid w:val="00FE5DE2"/>
    <w:rsid w:val="00FE6696"/>
    <w:rsid w:val="00FE6A0E"/>
    <w:rsid w:val="00FE6C8F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929E-7983-48EB-A052-1B596427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8</cp:revision>
  <cp:lastPrinted>2015-11-13T07:27:00Z</cp:lastPrinted>
  <dcterms:created xsi:type="dcterms:W3CDTF">2015-11-11T13:40:00Z</dcterms:created>
  <dcterms:modified xsi:type="dcterms:W3CDTF">2015-11-27T10:21:00Z</dcterms:modified>
</cp:coreProperties>
</file>