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F1" w:rsidRPr="00AC18C0" w:rsidRDefault="00BA27F1" w:rsidP="00AC18C0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proofErr w:type="gramStart"/>
      <w:r w:rsidRPr="00AC18C0">
        <w:t xml:space="preserve">В соответствии с </w:t>
      </w:r>
      <w:r w:rsidR="004B63D7" w:rsidRPr="00AC18C0">
        <w:t xml:space="preserve">постановлениями Администрации города Иванова </w:t>
      </w:r>
      <w:r w:rsidR="00AC18C0">
        <w:t xml:space="preserve">от 01.08.2013 № </w:t>
      </w:r>
      <w:r w:rsidR="00DB38B8" w:rsidRPr="00AC18C0">
        <w:t>1606 «Об утверждении П</w:t>
      </w:r>
      <w:r w:rsidR="00CE6E4F" w:rsidRPr="00AC18C0">
        <w:t>орядка с</w:t>
      </w:r>
      <w:r w:rsidR="00CE6E4F" w:rsidRPr="00AC18C0">
        <w:rPr>
          <w:rFonts w:eastAsiaTheme="minorHAnsi"/>
        </w:rPr>
        <w:t xml:space="preserve">оставления проекта бюджета города Иванова </w:t>
      </w:r>
      <w:r w:rsidR="00AC18C0">
        <w:rPr>
          <w:rFonts w:eastAsiaTheme="minorHAnsi"/>
        </w:rPr>
        <w:t xml:space="preserve">                    </w:t>
      </w:r>
      <w:r w:rsidR="00CE6E4F" w:rsidRPr="00AC18C0">
        <w:rPr>
          <w:rFonts w:eastAsiaTheme="minorHAnsi"/>
        </w:rPr>
        <w:t xml:space="preserve">на очередной финансовый год и плановый период», от </w:t>
      </w:r>
      <w:r w:rsidR="00AC18C0">
        <w:t xml:space="preserve">07.08.2013 </w:t>
      </w:r>
      <w:r w:rsidR="004B63D7" w:rsidRPr="00AC18C0">
        <w:t xml:space="preserve">№ 1668 </w:t>
      </w:r>
      <w:r w:rsidR="00AC18C0">
        <w:t xml:space="preserve">                              </w:t>
      </w:r>
      <w:r w:rsidR="004B63D7" w:rsidRPr="00AC18C0">
        <w:t xml:space="preserve">«Об утверждении </w:t>
      </w:r>
      <w:r w:rsidR="00DB38B8" w:rsidRPr="00AC18C0">
        <w:t>П</w:t>
      </w:r>
      <w:r w:rsidR="004B63D7" w:rsidRPr="00AC18C0">
        <w:t>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</w:t>
      </w:r>
      <w:r w:rsidR="00CE6E4F" w:rsidRPr="00AC18C0">
        <w:t>льных программ города Иванова»,</w:t>
      </w:r>
      <w:r w:rsidRPr="00AC18C0">
        <w:t xml:space="preserve"> руководствуясь пунктом 19 части 3 статьи</w:t>
      </w:r>
      <w:proofErr w:type="gramEnd"/>
      <w:r w:rsidRPr="00AC18C0">
        <w:t xml:space="preserve"> 44 Устава города Иванова, Администрация города Иванова </w:t>
      </w:r>
      <w:r w:rsidR="00AC18C0">
        <w:t xml:space="preserve">            </w:t>
      </w:r>
      <w:proofErr w:type="gramStart"/>
      <w:r w:rsidRPr="00AC18C0">
        <w:rPr>
          <w:b/>
        </w:rPr>
        <w:t>п</w:t>
      </w:r>
      <w:proofErr w:type="gramEnd"/>
      <w:r w:rsidRPr="00AC18C0">
        <w:rPr>
          <w:b/>
        </w:rPr>
        <w:t xml:space="preserve"> о с т а н о в л я е т:</w:t>
      </w:r>
    </w:p>
    <w:p w:rsidR="002661D7" w:rsidRPr="00AC18C0" w:rsidRDefault="004968AD" w:rsidP="00AC18C0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 w:rsidRPr="00AC18C0">
        <w:rPr>
          <w:lang w:eastAsia="ru-RU"/>
        </w:rPr>
        <w:t xml:space="preserve">1. </w:t>
      </w:r>
      <w:r w:rsidR="002661D7" w:rsidRPr="00AC18C0">
        <w:t>Внести изменения в муниципальную про</w:t>
      </w:r>
      <w:r w:rsidR="001D38F5" w:rsidRPr="00AC18C0">
        <w:t xml:space="preserve">грамму города Иванова «Развитие </w:t>
      </w:r>
      <w:r w:rsidR="002661D7" w:rsidRPr="00AC18C0">
        <w:t xml:space="preserve">субъектов малого и среднего предпринимательства в городе Иванове», утвержденную постановлением Администрации города Иванова </w:t>
      </w:r>
      <w:r w:rsidR="002661D7" w:rsidRPr="00AC18C0">
        <w:rPr>
          <w:lang w:eastAsia="ru-RU"/>
        </w:rPr>
        <w:t xml:space="preserve">от </w:t>
      </w:r>
      <w:r w:rsidR="00124A90" w:rsidRPr="00AC18C0">
        <w:rPr>
          <w:lang w:eastAsia="ru-RU"/>
        </w:rPr>
        <w:t>13</w:t>
      </w:r>
      <w:r w:rsidR="002661D7" w:rsidRPr="00AC18C0">
        <w:rPr>
          <w:lang w:eastAsia="ru-RU"/>
        </w:rPr>
        <w:t>.1</w:t>
      </w:r>
      <w:r w:rsidR="00124A90" w:rsidRPr="00AC18C0">
        <w:rPr>
          <w:lang w:eastAsia="ru-RU"/>
        </w:rPr>
        <w:t>1</w:t>
      </w:r>
      <w:r w:rsidR="002661D7" w:rsidRPr="00AC18C0">
        <w:rPr>
          <w:lang w:eastAsia="ru-RU"/>
        </w:rPr>
        <w:t>.201</w:t>
      </w:r>
      <w:r w:rsidR="00124A90" w:rsidRPr="00AC18C0">
        <w:rPr>
          <w:lang w:eastAsia="ru-RU"/>
        </w:rPr>
        <w:t>8</w:t>
      </w:r>
      <w:r w:rsidR="002661D7" w:rsidRPr="00AC18C0">
        <w:rPr>
          <w:lang w:eastAsia="ru-RU"/>
        </w:rPr>
        <w:t xml:space="preserve"> № </w:t>
      </w:r>
      <w:r w:rsidR="00124A90" w:rsidRPr="00AC18C0">
        <w:rPr>
          <w:lang w:eastAsia="ru-RU"/>
        </w:rPr>
        <w:t>1495</w:t>
      </w:r>
      <w:r w:rsidR="00411C9B" w:rsidRPr="00AC18C0">
        <w:rPr>
          <w:lang w:eastAsia="ru-RU"/>
        </w:rPr>
        <w:t xml:space="preserve"> </w:t>
      </w:r>
      <w:r w:rsidR="00411C9B" w:rsidRPr="00AC18C0">
        <w:t xml:space="preserve">(в редакции постановлений Администрации города Иванова от 08.05.2019 </w:t>
      </w:r>
      <w:hyperlink r:id="rId9" w:history="1">
        <w:r w:rsidR="00411C9B" w:rsidRPr="00AC18C0">
          <w:t>№</w:t>
        </w:r>
      </w:hyperlink>
      <w:r w:rsidR="00411C9B" w:rsidRPr="00AC18C0">
        <w:t xml:space="preserve"> 662, от 09.07.2019 </w:t>
      </w:r>
      <w:hyperlink r:id="rId10" w:history="1">
        <w:r w:rsidR="00411C9B" w:rsidRPr="00AC18C0">
          <w:t>№ 959</w:t>
        </w:r>
      </w:hyperlink>
      <w:r w:rsidR="00411C9B" w:rsidRPr="00AC18C0">
        <w:t>, от 0</w:t>
      </w:r>
      <w:r w:rsidR="002C7EE6" w:rsidRPr="00AC18C0">
        <w:t>2</w:t>
      </w:r>
      <w:r w:rsidR="00411C9B" w:rsidRPr="00AC18C0">
        <w:t xml:space="preserve">.10.2019 </w:t>
      </w:r>
      <w:hyperlink r:id="rId11" w:history="1">
        <w:r w:rsidR="00411C9B" w:rsidRPr="00AC18C0">
          <w:t>№</w:t>
        </w:r>
      </w:hyperlink>
      <w:r w:rsidR="00411C9B" w:rsidRPr="00AC18C0">
        <w:t xml:space="preserve"> </w:t>
      </w:r>
      <w:r w:rsidR="002C7EE6" w:rsidRPr="00AC18C0">
        <w:t>1507</w:t>
      </w:r>
      <w:r w:rsidR="00411C9B" w:rsidRPr="00AC18C0">
        <w:t>)</w:t>
      </w:r>
      <w:r w:rsidR="002661D7" w:rsidRPr="00AC18C0">
        <w:rPr>
          <w:rFonts w:eastAsiaTheme="minorHAnsi"/>
        </w:rPr>
        <w:t>:</w:t>
      </w:r>
      <w:r w:rsidR="00887569" w:rsidRPr="00AC18C0">
        <w:rPr>
          <w:rFonts w:eastAsiaTheme="minorHAnsi"/>
        </w:rPr>
        <w:t xml:space="preserve"> </w:t>
      </w:r>
    </w:p>
    <w:p w:rsidR="00411C9B" w:rsidRPr="00AC18C0" w:rsidRDefault="004A7AA1" w:rsidP="00AC18C0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 w:rsidRPr="00AC18C0">
        <w:rPr>
          <w:rFonts w:eastAsiaTheme="minorHAnsi"/>
        </w:rPr>
        <w:t>1.1. В разделе 1 «Паспорт программы»:</w:t>
      </w:r>
    </w:p>
    <w:p w:rsidR="004A7AA1" w:rsidRPr="00AC18C0" w:rsidRDefault="004A7AA1" w:rsidP="00AC18C0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 w:rsidRPr="00AC18C0">
        <w:rPr>
          <w:rFonts w:eastAsiaTheme="minorHAnsi"/>
        </w:rPr>
        <w:t xml:space="preserve">1.1.1. В строке «Перечень подпрограмм» слова «Специальная подпрограмма «Организационная, консультационная и информационная поддержка субъектов малого </w:t>
      </w:r>
      <w:r w:rsidR="00AC18C0">
        <w:rPr>
          <w:rFonts w:eastAsiaTheme="minorHAnsi"/>
        </w:rPr>
        <w:t xml:space="preserve">           </w:t>
      </w:r>
      <w:r w:rsidRPr="00AC18C0">
        <w:rPr>
          <w:rFonts w:eastAsiaTheme="minorHAnsi"/>
        </w:rPr>
        <w:t>и среднего предпринимательства</w:t>
      </w:r>
      <w:r w:rsidR="00B932FD" w:rsidRPr="00AC18C0">
        <w:rPr>
          <w:rFonts w:eastAsiaTheme="minorHAnsi"/>
        </w:rPr>
        <w:t xml:space="preserve">» заменить словами «Аналитическая подпрограмма «Организационная, консультационная и информационная поддержка субъектов малого </w:t>
      </w:r>
      <w:r w:rsidR="00AC18C0">
        <w:rPr>
          <w:rFonts w:eastAsiaTheme="minorHAnsi"/>
        </w:rPr>
        <w:t xml:space="preserve">          и среднего предпринимательства».</w:t>
      </w:r>
    </w:p>
    <w:p w:rsidR="003F7B3F" w:rsidRPr="00AC18C0" w:rsidRDefault="003F7B3F" w:rsidP="00AC18C0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 w:rsidRPr="00AC18C0">
        <w:rPr>
          <w:rFonts w:eastAsiaTheme="minorHAnsi"/>
        </w:rPr>
        <w:t xml:space="preserve">1.1.2. Строку «Исполнители программы» изложить в </w:t>
      </w:r>
      <w:r w:rsidR="00CB6B8E" w:rsidRPr="00AC18C0">
        <w:rPr>
          <w:rFonts w:eastAsiaTheme="minorHAnsi"/>
        </w:rPr>
        <w:t>следующе</w:t>
      </w:r>
      <w:r w:rsidRPr="00AC18C0">
        <w:rPr>
          <w:rFonts w:eastAsiaTheme="minorHAnsi"/>
        </w:rPr>
        <w:t xml:space="preserve">й редакции: </w:t>
      </w:r>
    </w:p>
    <w:p w:rsidR="00EC4A5B" w:rsidRPr="00AC18C0" w:rsidRDefault="00EC4A5B" w:rsidP="00AC18C0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 w:rsidRPr="00AC18C0">
        <w:rPr>
          <w:rFonts w:eastAsiaTheme="minorHAnsi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B38B8" w:rsidRPr="00AC18C0" w:rsidTr="00AC18C0">
        <w:tc>
          <w:tcPr>
            <w:tcW w:w="2835" w:type="dxa"/>
          </w:tcPr>
          <w:p w:rsidR="003F7B3F" w:rsidRPr="00AC18C0" w:rsidRDefault="003F7B3F" w:rsidP="006D115E">
            <w:pPr>
              <w:pStyle w:val="ConsPlusNormal"/>
              <w:jc w:val="both"/>
            </w:pPr>
            <w:r w:rsidRPr="00AC18C0">
              <w:t>Исполнители программы</w:t>
            </w:r>
          </w:p>
        </w:tc>
        <w:tc>
          <w:tcPr>
            <w:tcW w:w="6521" w:type="dxa"/>
          </w:tcPr>
          <w:p w:rsidR="003F7B3F" w:rsidRPr="00AC18C0" w:rsidRDefault="003F7B3F" w:rsidP="006D115E">
            <w:pPr>
              <w:pStyle w:val="ConsPlusNormal"/>
              <w:jc w:val="both"/>
            </w:pPr>
            <w:r w:rsidRPr="00AC18C0">
              <w:t>Ивановский городской комитет по управлению имуществом</w:t>
            </w:r>
          </w:p>
          <w:p w:rsidR="003F7B3F" w:rsidRPr="00AC18C0" w:rsidRDefault="003F7B3F" w:rsidP="006D115E">
            <w:pPr>
              <w:pStyle w:val="ConsPlusNormal"/>
              <w:jc w:val="both"/>
            </w:pPr>
            <w:r w:rsidRPr="00AC18C0">
              <w:t>МБУ «Инвестиционный центр»</w:t>
            </w:r>
          </w:p>
        </w:tc>
      </w:tr>
    </w:tbl>
    <w:p w:rsidR="00EC4A5B" w:rsidRPr="00AC18C0" w:rsidRDefault="00EC4A5B" w:rsidP="00AC18C0">
      <w:pPr>
        <w:pStyle w:val="a3"/>
        <w:autoSpaceDE w:val="0"/>
        <w:autoSpaceDN w:val="0"/>
        <w:adjustRightInd w:val="0"/>
        <w:spacing w:after="0"/>
        <w:ind w:left="0" w:firstLine="709"/>
        <w:jc w:val="right"/>
        <w:rPr>
          <w:rFonts w:eastAsiaTheme="minorHAnsi"/>
        </w:rPr>
      </w:pPr>
      <w:r w:rsidRPr="00AC18C0">
        <w:rPr>
          <w:rFonts w:eastAsiaTheme="minorHAnsi"/>
        </w:rPr>
        <w:t>».</w:t>
      </w:r>
    </w:p>
    <w:p w:rsidR="00E37D4D" w:rsidRPr="00AC18C0" w:rsidRDefault="004A7AA1" w:rsidP="00AC18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</w:rPr>
      </w:pPr>
      <w:r w:rsidRPr="00AC18C0">
        <w:rPr>
          <w:rFonts w:eastAsiaTheme="minorHAnsi"/>
        </w:rPr>
        <w:t>1.</w:t>
      </w:r>
      <w:r w:rsidR="00B932FD" w:rsidRPr="00AC18C0">
        <w:rPr>
          <w:rFonts w:eastAsiaTheme="minorHAnsi"/>
        </w:rPr>
        <w:t>1.</w:t>
      </w:r>
      <w:r w:rsidR="003F7B3F" w:rsidRPr="00AC18C0">
        <w:rPr>
          <w:rFonts w:eastAsiaTheme="minorHAnsi"/>
        </w:rPr>
        <w:t>3</w:t>
      </w:r>
      <w:r w:rsidR="00A1692C" w:rsidRPr="00AC18C0">
        <w:rPr>
          <w:rFonts w:eastAsiaTheme="minorHAnsi"/>
        </w:rPr>
        <w:t xml:space="preserve">. </w:t>
      </w:r>
      <w:r w:rsidR="00E37D4D" w:rsidRPr="00AC18C0">
        <w:rPr>
          <w:rFonts w:eastAsiaTheme="minorHAnsi"/>
        </w:rPr>
        <w:t>С</w:t>
      </w:r>
      <w:r w:rsidR="00037173" w:rsidRPr="00AC18C0">
        <w:rPr>
          <w:rFonts w:eastAsiaTheme="minorHAnsi"/>
        </w:rPr>
        <w:t>трок</w:t>
      </w:r>
      <w:r w:rsidR="00E37D4D" w:rsidRPr="00AC18C0">
        <w:rPr>
          <w:rFonts w:eastAsiaTheme="minorHAnsi"/>
        </w:rPr>
        <w:t>у</w:t>
      </w:r>
      <w:r w:rsidR="00037173" w:rsidRPr="00AC18C0">
        <w:rPr>
          <w:rFonts w:eastAsiaTheme="minorHAnsi"/>
        </w:rPr>
        <w:t xml:space="preserve"> «Объем финансирования программы» </w:t>
      </w:r>
      <w:r w:rsidR="00E37D4D" w:rsidRPr="00AC18C0">
        <w:rPr>
          <w:rFonts w:eastAsiaTheme="minorHAnsi"/>
        </w:rPr>
        <w:t xml:space="preserve">изложить в </w:t>
      </w:r>
      <w:r w:rsidR="00CB6B8E" w:rsidRPr="00AC18C0">
        <w:rPr>
          <w:rFonts w:eastAsiaTheme="minorHAnsi"/>
        </w:rPr>
        <w:t>следующей</w:t>
      </w:r>
      <w:r w:rsidR="00E37D4D" w:rsidRPr="00AC18C0">
        <w:rPr>
          <w:rFonts w:eastAsiaTheme="minorHAnsi"/>
        </w:rPr>
        <w:t xml:space="preserve"> редакции:</w:t>
      </w:r>
    </w:p>
    <w:p w:rsidR="00E37D4D" w:rsidRPr="00AC18C0" w:rsidRDefault="00E37D4D" w:rsidP="00AC18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</w:rPr>
      </w:pPr>
      <w:r w:rsidRPr="00AC18C0">
        <w:rPr>
          <w:rFonts w:eastAsiaTheme="minorHAnsi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B38B8" w:rsidRPr="00AC18C0" w:rsidTr="00AC18C0">
        <w:tc>
          <w:tcPr>
            <w:tcW w:w="3969" w:type="dxa"/>
          </w:tcPr>
          <w:p w:rsidR="00E37D4D" w:rsidRPr="00AC18C0" w:rsidRDefault="00E37D4D" w:rsidP="00A1692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AC18C0">
              <w:t>Объем финансирования программы</w:t>
            </w:r>
          </w:p>
        </w:tc>
        <w:tc>
          <w:tcPr>
            <w:tcW w:w="5387" w:type="dxa"/>
          </w:tcPr>
          <w:p w:rsidR="00E37D4D" w:rsidRPr="00AC18C0" w:rsidRDefault="00E37D4D" w:rsidP="00E37D4D">
            <w:pPr>
              <w:pStyle w:val="ConsPlusNormal"/>
            </w:pPr>
            <w:r w:rsidRPr="00AC18C0">
              <w:t>Общий объем финансирования: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2019 год </w:t>
            </w:r>
            <w:r w:rsidR="00AC18C0" w:rsidRPr="00AC18C0">
              <w:t>–</w:t>
            </w:r>
            <w:r w:rsidRPr="00AC18C0">
              <w:t xml:space="preserve"> 4373,00 тыс. руб., 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2020 год </w:t>
            </w:r>
            <w:r w:rsidR="00AC18C0" w:rsidRPr="00AC18C0">
              <w:t>–</w:t>
            </w:r>
            <w:r w:rsidRPr="00AC18C0">
              <w:t xml:space="preserve"> 6</w:t>
            </w:r>
            <w:r w:rsidR="00525184" w:rsidRPr="00AC18C0">
              <w:t>59</w:t>
            </w:r>
            <w:r w:rsidRPr="00AC18C0">
              <w:t>5,</w:t>
            </w:r>
            <w:r w:rsidR="002C7EE6" w:rsidRPr="00AC18C0">
              <w:t>76</w:t>
            </w:r>
            <w:r w:rsidRPr="00AC18C0">
              <w:t xml:space="preserve"> тыс. руб., 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2021 год </w:t>
            </w:r>
            <w:r w:rsidR="00AC18C0" w:rsidRPr="00AC18C0">
              <w:t>–</w:t>
            </w:r>
            <w:r w:rsidRPr="00AC18C0">
              <w:t xml:space="preserve"> </w:t>
            </w:r>
            <w:r w:rsidR="00525184" w:rsidRPr="00AC18C0">
              <w:t>6595,</w:t>
            </w:r>
            <w:r w:rsidR="002C7EE6" w:rsidRPr="00AC18C0">
              <w:t>76</w:t>
            </w:r>
            <w:r w:rsidR="00525184" w:rsidRPr="00AC18C0">
              <w:t xml:space="preserve"> </w:t>
            </w:r>
            <w:r w:rsidRPr="00AC18C0">
              <w:t xml:space="preserve"> тыс. руб., 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2022 год – </w:t>
            </w:r>
            <w:r w:rsidR="00525184" w:rsidRPr="00AC18C0">
              <w:t>6595,</w:t>
            </w:r>
            <w:r w:rsidR="002C7EE6" w:rsidRPr="00AC18C0">
              <w:t>76</w:t>
            </w:r>
            <w:r w:rsidR="00525184" w:rsidRPr="00AC18C0">
              <w:t xml:space="preserve"> </w:t>
            </w:r>
            <w:r w:rsidRPr="00AC18C0">
              <w:t>тыс. руб.,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2023 год* </w:t>
            </w:r>
            <w:r w:rsidR="00AC18C0" w:rsidRPr="00AC18C0">
              <w:t>–</w:t>
            </w:r>
            <w:r w:rsidRPr="00AC18C0">
              <w:t xml:space="preserve"> 0 тыс. руб.,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2024 год* </w:t>
            </w:r>
            <w:r w:rsidR="00AC18C0" w:rsidRPr="00AC18C0">
              <w:t>–</w:t>
            </w:r>
            <w:r w:rsidRPr="00AC18C0">
              <w:t xml:space="preserve"> 0 тыс. руб.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>Бюджет города Иванова: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2019 год </w:t>
            </w:r>
            <w:r w:rsidR="00AC18C0" w:rsidRPr="00AC18C0">
              <w:t>–</w:t>
            </w:r>
            <w:r w:rsidRPr="00AC18C0">
              <w:t xml:space="preserve"> </w:t>
            </w:r>
            <w:r w:rsidR="00EC4A5B" w:rsidRPr="00AC18C0">
              <w:t xml:space="preserve">4373,00 </w:t>
            </w:r>
            <w:r w:rsidRPr="00AC18C0">
              <w:t xml:space="preserve">тыс. руб., 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2020 год </w:t>
            </w:r>
            <w:r w:rsidR="00AC18C0" w:rsidRPr="00AC18C0">
              <w:t>–</w:t>
            </w:r>
            <w:r w:rsidRPr="00AC18C0">
              <w:t xml:space="preserve"> </w:t>
            </w:r>
            <w:r w:rsidR="00525184" w:rsidRPr="00AC18C0">
              <w:t>6595,</w:t>
            </w:r>
            <w:r w:rsidR="002C7EE6" w:rsidRPr="00AC18C0">
              <w:t xml:space="preserve">76 </w:t>
            </w:r>
            <w:r w:rsidRPr="00AC18C0">
              <w:t xml:space="preserve">тыс. руб., 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2021 год </w:t>
            </w:r>
            <w:r w:rsidR="00AC18C0" w:rsidRPr="00AC18C0">
              <w:t>–</w:t>
            </w:r>
            <w:r w:rsidRPr="00AC18C0">
              <w:t xml:space="preserve"> </w:t>
            </w:r>
            <w:r w:rsidR="00525184" w:rsidRPr="00AC18C0">
              <w:t>6595,</w:t>
            </w:r>
            <w:r w:rsidR="002C7EE6" w:rsidRPr="00AC18C0">
              <w:t xml:space="preserve"> 76</w:t>
            </w:r>
            <w:r w:rsidR="00525184" w:rsidRPr="00AC18C0">
              <w:t xml:space="preserve"> </w:t>
            </w:r>
            <w:r w:rsidRPr="00AC18C0">
              <w:t xml:space="preserve">тыс. руб., 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2022 год – </w:t>
            </w:r>
            <w:r w:rsidR="00525184" w:rsidRPr="00AC18C0">
              <w:t>6595,</w:t>
            </w:r>
            <w:r w:rsidR="002C7EE6" w:rsidRPr="00AC18C0">
              <w:t xml:space="preserve"> 76</w:t>
            </w:r>
            <w:r w:rsidR="00525184" w:rsidRPr="00AC18C0">
              <w:t xml:space="preserve"> </w:t>
            </w:r>
            <w:r w:rsidRPr="00AC18C0">
              <w:t xml:space="preserve"> тыс. руб.,</w:t>
            </w:r>
          </w:p>
          <w:p w:rsidR="00E37D4D" w:rsidRPr="00AC18C0" w:rsidRDefault="00E37D4D" w:rsidP="00E37D4D">
            <w:pPr>
              <w:pStyle w:val="ConsPlusNormal"/>
            </w:pPr>
            <w:r w:rsidRPr="00AC18C0">
              <w:t xml:space="preserve">2023 год* </w:t>
            </w:r>
            <w:r w:rsidR="00AC18C0" w:rsidRPr="00AC18C0">
              <w:t>–</w:t>
            </w:r>
            <w:r w:rsidRPr="00AC18C0">
              <w:t xml:space="preserve"> 0 тыс. руб.,</w:t>
            </w:r>
          </w:p>
          <w:p w:rsidR="00E37D4D" w:rsidRPr="00AC18C0" w:rsidRDefault="00E37D4D" w:rsidP="00E37D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AC18C0">
              <w:t xml:space="preserve">2024 год* </w:t>
            </w:r>
            <w:r w:rsidR="00AC18C0" w:rsidRPr="00AC18C0">
              <w:t>–</w:t>
            </w:r>
            <w:r w:rsidRPr="00AC18C0">
              <w:t xml:space="preserve"> 0 тыс. руб.</w:t>
            </w:r>
          </w:p>
        </w:tc>
      </w:tr>
    </w:tbl>
    <w:p w:rsidR="00E37D4D" w:rsidRPr="00AC18C0" w:rsidRDefault="00E37D4D" w:rsidP="00AC18C0">
      <w:pPr>
        <w:pStyle w:val="a4"/>
        <w:jc w:val="right"/>
        <w:rPr>
          <w:rFonts w:ascii="Times New Roman" w:eastAsiaTheme="minorHAnsi" w:hAnsi="Times New Roman"/>
          <w:sz w:val="24"/>
        </w:rPr>
      </w:pPr>
      <w:r w:rsidRPr="00AC18C0">
        <w:rPr>
          <w:rFonts w:ascii="Times New Roman" w:eastAsiaTheme="minorHAnsi" w:hAnsi="Times New Roman"/>
          <w:sz w:val="24"/>
        </w:rPr>
        <w:t>».</w:t>
      </w:r>
    </w:p>
    <w:p w:rsidR="007D6963" w:rsidRPr="00AC18C0" w:rsidRDefault="00A1692C" w:rsidP="00AC18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</w:rPr>
      </w:pPr>
      <w:r w:rsidRPr="00AC18C0">
        <w:rPr>
          <w:rFonts w:eastAsiaTheme="minorHAnsi"/>
        </w:rPr>
        <w:t>1.2</w:t>
      </w:r>
      <w:r w:rsidR="007D6963" w:rsidRPr="00AC18C0">
        <w:rPr>
          <w:rFonts w:eastAsiaTheme="minorHAnsi"/>
        </w:rPr>
        <w:t>.</w:t>
      </w:r>
      <w:r w:rsidR="005E7E0F" w:rsidRPr="00AC18C0">
        <w:t xml:space="preserve"> В разделе 3 «Цель (цели) и ожидаемые результаты реализации программы</w:t>
      </w:r>
      <w:r w:rsidR="005E7E0F" w:rsidRPr="00AC18C0">
        <w:rPr>
          <w:lang w:eastAsia="ru-RU"/>
        </w:rPr>
        <w:t>»:</w:t>
      </w:r>
    </w:p>
    <w:p w:rsidR="007D6963" w:rsidRPr="00AC18C0" w:rsidRDefault="00A1692C" w:rsidP="00AC18C0">
      <w:pPr>
        <w:pStyle w:val="ConsPlusNormal"/>
        <w:ind w:firstLine="709"/>
        <w:jc w:val="both"/>
        <w:outlineLvl w:val="1"/>
      </w:pPr>
      <w:r w:rsidRPr="00AC18C0">
        <w:t>1.2</w:t>
      </w:r>
      <w:r w:rsidR="007D6963" w:rsidRPr="00AC18C0">
        <w:t>.</w:t>
      </w:r>
      <w:r w:rsidR="005E7E0F" w:rsidRPr="00AC18C0">
        <w:t>1.</w:t>
      </w:r>
      <w:r w:rsidR="007D6963" w:rsidRPr="00AC18C0">
        <w:t xml:space="preserve"> </w:t>
      </w:r>
      <w:r w:rsidR="00356CF2" w:rsidRPr="00AC18C0">
        <w:t>Т</w:t>
      </w:r>
      <w:r w:rsidR="007D6963" w:rsidRPr="00AC18C0">
        <w:t>аблиц</w:t>
      </w:r>
      <w:r w:rsidR="00356CF2" w:rsidRPr="00AC18C0">
        <w:t>у</w:t>
      </w:r>
      <w:r w:rsidR="007D6963" w:rsidRPr="00AC18C0">
        <w:t xml:space="preserve"> 1 «Сведения о целевых показателях реализации программы» изложить в следующей редакции:</w:t>
      </w:r>
    </w:p>
    <w:p w:rsidR="00356CF2" w:rsidRPr="00AC18C0" w:rsidRDefault="00356CF2" w:rsidP="00AC18C0">
      <w:pPr>
        <w:spacing w:after="0"/>
        <w:ind w:firstLine="709"/>
        <w:jc w:val="both"/>
        <w:rPr>
          <w:rFonts w:eastAsiaTheme="minorHAnsi"/>
        </w:rPr>
      </w:pPr>
      <w:r w:rsidRPr="00AC18C0">
        <w:rPr>
          <w:rFonts w:eastAsiaTheme="minorHAnsi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C18C0" w:rsidRPr="00357337" w:rsidTr="00357337">
        <w:tc>
          <w:tcPr>
            <w:tcW w:w="284" w:type="dxa"/>
            <w:vAlign w:val="center"/>
          </w:tcPr>
          <w:p w:rsidR="00AC18C0" w:rsidRPr="00357337" w:rsidRDefault="00AC18C0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№</w:t>
            </w:r>
            <w:r w:rsidR="00356CF2" w:rsidRPr="00357337">
              <w:rPr>
                <w:sz w:val="20"/>
                <w:szCs w:val="20"/>
                <w:lang w:eastAsia="ru-RU"/>
              </w:rPr>
              <w:t xml:space="preserve"> </w:t>
            </w:r>
          </w:p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5733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35733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25" w:type="dxa"/>
            <w:vAlign w:val="center"/>
          </w:tcPr>
          <w:p w:rsidR="00356CF2" w:rsidRPr="00357337" w:rsidRDefault="00356CF2" w:rsidP="00357337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Align w:val="center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AC18C0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2023 год </w:t>
            </w:r>
          </w:p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vAlign w:val="center"/>
          </w:tcPr>
          <w:p w:rsidR="00AC18C0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2024 год </w:t>
            </w:r>
          </w:p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&lt;*&gt;</w:t>
            </w:r>
          </w:p>
        </w:tc>
      </w:tr>
      <w:tr w:rsidR="00AC18C0" w:rsidRPr="00357337" w:rsidTr="00357337">
        <w:tc>
          <w:tcPr>
            <w:tcW w:w="284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0270A" w:rsidRPr="00357337" w:rsidRDefault="00356CF2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Количество субсидий, предоставленных субъектам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малого и среднего предпринимательства </w:t>
            </w:r>
          </w:p>
          <w:p w:rsidR="00A0270A" w:rsidRPr="00357337" w:rsidRDefault="00356CF2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и организациям, образующим инфраструктуру поддержки субъектов малого и среднего предпринимательства</w:t>
            </w:r>
            <w:r w:rsidR="00037173" w:rsidRPr="00357337">
              <w:rPr>
                <w:sz w:val="20"/>
                <w:szCs w:val="20"/>
                <w:lang w:eastAsia="ru-RU"/>
              </w:rPr>
              <w:t xml:space="preserve"> </w:t>
            </w:r>
          </w:p>
          <w:p w:rsidR="00356CF2" w:rsidRPr="00357337" w:rsidRDefault="00037173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(в рамках финансовой поддержки)</w:t>
            </w:r>
          </w:p>
        </w:tc>
        <w:tc>
          <w:tcPr>
            <w:tcW w:w="425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не менее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1</w:t>
            </w:r>
            <w:r w:rsidR="003C7530" w:rsidRPr="0035733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</w:tr>
      <w:tr w:rsidR="00AC18C0" w:rsidRPr="00357337" w:rsidTr="00357337">
        <w:tc>
          <w:tcPr>
            <w:tcW w:w="284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0270A" w:rsidRPr="00357337" w:rsidRDefault="00356CF2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Количество посещений официального сайта информационной поддержки субъектов малого и среднего предпринимательства </w:t>
            </w:r>
          </w:p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в городе Иванове</w:t>
            </w:r>
          </w:p>
        </w:tc>
        <w:tc>
          <w:tcPr>
            <w:tcW w:w="425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708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15306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12000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12100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12200</w:t>
            </w:r>
          </w:p>
        </w:tc>
        <w:tc>
          <w:tcPr>
            <w:tcW w:w="708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12300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12400</w:t>
            </w:r>
          </w:p>
        </w:tc>
        <w:tc>
          <w:tcPr>
            <w:tcW w:w="709" w:type="dxa"/>
          </w:tcPr>
          <w:p w:rsidR="00356CF2" w:rsidRPr="00357337" w:rsidRDefault="00356CF2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12500</w:t>
            </w:r>
          </w:p>
        </w:tc>
      </w:tr>
      <w:tr w:rsidR="00AC18C0" w:rsidRPr="00357337" w:rsidTr="00357337">
        <w:tc>
          <w:tcPr>
            <w:tcW w:w="284" w:type="dxa"/>
          </w:tcPr>
          <w:p w:rsidR="00525184" w:rsidRPr="00357337" w:rsidRDefault="00E07E92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525184" w:rsidRPr="00357337" w:rsidRDefault="00525184" w:rsidP="00357337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юридических и физических лиц, </w:t>
            </w:r>
            <w:r w:rsidR="00357337">
              <w:rPr>
                <w:sz w:val="20"/>
                <w:szCs w:val="20"/>
              </w:rPr>
              <w:t>о</w:t>
            </w:r>
            <w:r w:rsidRPr="00357337">
              <w:rPr>
                <w:sz w:val="20"/>
                <w:szCs w:val="20"/>
              </w:rPr>
              <w:t xml:space="preserve">братившихся и получивших консультацию МБУ </w:t>
            </w:r>
            <w:r w:rsidR="00630249" w:rsidRPr="00357337">
              <w:rPr>
                <w:sz w:val="20"/>
                <w:szCs w:val="20"/>
              </w:rPr>
              <w:t>«</w:t>
            </w:r>
            <w:r w:rsidRPr="00357337">
              <w:rPr>
                <w:sz w:val="20"/>
                <w:szCs w:val="20"/>
              </w:rPr>
              <w:t>Инвестиционный центр</w:t>
            </w:r>
            <w:r w:rsidR="00630249" w:rsidRPr="00357337">
              <w:rPr>
                <w:sz w:val="20"/>
                <w:szCs w:val="20"/>
              </w:rPr>
              <w:t>»</w:t>
            </w:r>
            <w:r w:rsidRPr="00357337">
              <w:rPr>
                <w:sz w:val="20"/>
                <w:szCs w:val="20"/>
              </w:rPr>
              <w:t xml:space="preserve"> по инвестиционной деятельности</w:t>
            </w:r>
          </w:p>
        </w:tc>
        <w:tc>
          <w:tcPr>
            <w:tcW w:w="425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741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741</w:t>
            </w:r>
          </w:p>
        </w:tc>
        <w:tc>
          <w:tcPr>
            <w:tcW w:w="709" w:type="dxa"/>
          </w:tcPr>
          <w:p w:rsidR="00525184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</w:tc>
        <w:tc>
          <w:tcPr>
            <w:tcW w:w="709" w:type="dxa"/>
          </w:tcPr>
          <w:p w:rsidR="00525184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</w:tc>
        <w:tc>
          <w:tcPr>
            <w:tcW w:w="708" w:type="dxa"/>
          </w:tcPr>
          <w:p w:rsidR="00525184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</w:tc>
        <w:tc>
          <w:tcPr>
            <w:tcW w:w="709" w:type="dxa"/>
          </w:tcPr>
          <w:p w:rsidR="002C7EE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</w:tcPr>
          <w:p w:rsidR="00525184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  <w:r w:rsidR="00525184" w:rsidRPr="00357337">
              <w:rPr>
                <w:sz w:val="20"/>
                <w:szCs w:val="20"/>
              </w:rPr>
              <w:t xml:space="preserve"> &lt;*&gt;</w:t>
            </w:r>
          </w:p>
        </w:tc>
      </w:tr>
      <w:tr w:rsidR="00AC18C0" w:rsidRPr="00357337" w:rsidTr="00357337">
        <w:tc>
          <w:tcPr>
            <w:tcW w:w="284" w:type="dxa"/>
          </w:tcPr>
          <w:p w:rsidR="00525184" w:rsidRPr="00357337" w:rsidRDefault="00E07E92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A0270A" w:rsidRPr="00357337" w:rsidRDefault="00525184" w:rsidP="00AC18C0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инвестиционных проектов, сопровождаемых </w:t>
            </w:r>
          </w:p>
          <w:p w:rsidR="00A0270A" w:rsidRPr="00357337" w:rsidRDefault="00525184" w:rsidP="00AC18C0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по принципу </w:t>
            </w:r>
            <w:r w:rsidR="00630249" w:rsidRPr="00357337">
              <w:rPr>
                <w:sz w:val="20"/>
                <w:szCs w:val="20"/>
              </w:rPr>
              <w:t>«</w:t>
            </w:r>
            <w:r w:rsidRPr="00357337">
              <w:rPr>
                <w:sz w:val="20"/>
                <w:szCs w:val="20"/>
              </w:rPr>
              <w:t>одного окна</w:t>
            </w:r>
            <w:r w:rsidR="00630249" w:rsidRPr="00357337">
              <w:rPr>
                <w:sz w:val="20"/>
                <w:szCs w:val="20"/>
              </w:rPr>
              <w:t>»</w:t>
            </w:r>
            <w:r w:rsidRPr="00357337">
              <w:rPr>
                <w:sz w:val="20"/>
                <w:szCs w:val="20"/>
              </w:rPr>
              <w:t xml:space="preserve"> </w:t>
            </w:r>
          </w:p>
          <w:p w:rsidR="00525184" w:rsidRPr="00357337" w:rsidRDefault="00525184" w:rsidP="00AC18C0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МБУ </w:t>
            </w:r>
            <w:r w:rsidR="00630249" w:rsidRPr="00357337">
              <w:rPr>
                <w:sz w:val="20"/>
                <w:szCs w:val="20"/>
              </w:rPr>
              <w:t>«</w:t>
            </w:r>
            <w:r w:rsidRPr="00357337">
              <w:rPr>
                <w:sz w:val="20"/>
                <w:szCs w:val="20"/>
              </w:rPr>
              <w:t>Инвестиционный центр</w:t>
            </w:r>
            <w:r w:rsidR="00630249" w:rsidRPr="00357337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25184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C7EE6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</w:tcPr>
          <w:p w:rsidR="002C7EE6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  <w:p w:rsidR="00525184" w:rsidRPr="00357337" w:rsidRDefault="00525184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</w:tr>
      <w:tr w:rsidR="00AC18C0" w:rsidRPr="00357337" w:rsidTr="00357337">
        <w:tc>
          <w:tcPr>
            <w:tcW w:w="284" w:type="dxa"/>
          </w:tcPr>
          <w:p w:rsidR="00812056" w:rsidRPr="00357337" w:rsidRDefault="00812056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A0270A" w:rsidRPr="00357337" w:rsidRDefault="002C7EE6" w:rsidP="00AC18C0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оказанных услуг </w:t>
            </w:r>
          </w:p>
          <w:p w:rsidR="00A0270A" w:rsidRPr="00357337" w:rsidRDefault="002C7EE6" w:rsidP="00AC18C0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МБУ «Инвестиционный центр» по поиску инвесторов </w:t>
            </w:r>
          </w:p>
          <w:p w:rsidR="00A0270A" w:rsidRPr="00357337" w:rsidRDefault="002C7EE6" w:rsidP="00AC18C0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и организации </w:t>
            </w:r>
            <w:r w:rsidR="00357337">
              <w:rPr>
                <w:sz w:val="20"/>
                <w:szCs w:val="20"/>
              </w:rPr>
              <w:t>в</w:t>
            </w:r>
            <w:r w:rsidRPr="00357337">
              <w:rPr>
                <w:sz w:val="20"/>
                <w:szCs w:val="20"/>
              </w:rPr>
              <w:t xml:space="preserve">заимодействия субъектов малого и среднего предпринимательства </w:t>
            </w:r>
          </w:p>
          <w:p w:rsidR="00812056" w:rsidRPr="00357337" w:rsidRDefault="002C7EE6" w:rsidP="00AC18C0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357337">
              <w:rPr>
                <w:sz w:val="20"/>
                <w:szCs w:val="20"/>
              </w:rPr>
              <w:t>с потенциальными деловыми партнерами</w:t>
            </w:r>
          </w:p>
        </w:tc>
        <w:tc>
          <w:tcPr>
            <w:tcW w:w="425" w:type="dxa"/>
          </w:tcPr>
          <w:p w:rsidR="00812056" w:rsidRPr="00357337" w:rsidRDefault="0081205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812056" w:rsidRPr="00357337" w:rsidRDefault="00275A3A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812056" w:rsidRPr="00357337" w:rsidRDefault="00275A3A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</w:tcPr>
          <w:p w:rsidR="00812056" w:rsidRPr="00357337" w:rsidRDefault="00275A3A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</w:tcPr>
          <w:p w:rsidR="0081205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1205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1205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1205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  <w:p w:rsidR="002C7EE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  <w:tc>
          <w:tcPr>
            <w:tcW w:w="709" w:type="dxa"/>
          </w:tcPr>
          <w:p w:rsidR="0081205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  <w:p w:rsidR="002C7EE6" w:rsidRPr="00357337" w:rsidRDefault="002C7EE6" w:rsidP="00AC18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</w:tr>
      <w:tr w:rsidR="00AC18C0" w:rsidRPr="00357337" w:rsidTr="00357337">
        <w:tc>
          <w:tcPr>
            <w:tcW w:w="284" w:type="dxa"/>
          </w:tcPr>
          <w:p w:rsidR="00525184" w:rsidRPr="00357337" w:rsidRDefault="00812056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A0270A" w:rsidRPr="00357337" w:rsidRDefault="00525184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Количество помещений, предназначенных для предоставления субъектам малого и среднего предпринимательства</w:t>
            </w:r>
          </w:p>
          <w:p w:rsidR="00A0270A" w:rsidRPr="00357337" w:rsidRDefault="00525184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и организациям, образующим инфраструктуру поддержки субъектов малого и среднего предпринимательства, </w:t>
            </w:r>
          </w:p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в качестве имущественной поддержки</w:t>
            </w:r>
          </w:p>
        </w:tc>
        <w:tc>
          <w:tcPr>
            <w:tcW w:w="425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13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</w:t>
            </w:r>
            <w:r w:rsidR="00275A3A" w:rsidRPr="0035733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</w:t>
            </w:r>
            <w:r w:rsidR="00275A3A" w:rsidRPr="0035733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</w:t>
            </w:r>
            <w:r w:rsidR="00275A3A" w:rsidRPr="0035733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не менее 17</w:t>
            </w:r>
          </w:p>
        </w:tc>
      </w:tr>
      <w:tr w:rsidR="00AC18C0" w:rsidRPr="00357337" w:rsidTr="00357337">
        <w:tc>
          <w:tcPr>
            <w:tcW w:w="284" w:type="dxa"/>
          </w:tcPr>
          <w:p w:rsidR="00525184" w:rsidRPr="00357337" w:rsidRDefault="00812056" w:rsidP="00AC18C0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A0270A" w:rsidRPr="00357337" w:rsidRDefault="00525184" w:rsidP="00AC18C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Количество рабочих мест, созданных субъектами малого и среднего </w:t>
            </w:r>
            <w:r w:rsidR="00357337">
              <w:rPr>
                <w:sz w:val="20"/>
                <w:szCs w:val="20"/>
                <w:lang w:eastAsia="ru-RU"/>
              </w:rPr>
              <w:t>п</w:t>
            </w:r>
            <w:r w:rsidRPr="00357337">
              <w:rPr>
                <w:sz w:val="20"/>
                <w:szCs w:val="20"/>
                <w:lang w:eastAsia="ru-RU"/>
              </w:rPr>
              <w:t xml:space="preserve">редпринимательства </w:t>
            </w:r>
          </w:p>
          <w:p w:rsidR="00525184" w:rsidRPr="00357337" w:rsidRDefault="00525184" w:rsidP="00357337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и организациями, образующими инфраструктуру поддержки субъектов малого и среднего </w:t>
            </w:r>
            <w:r w:rsidR="00357337">
              <w:rPr>
                <w:sz w:val="20"/>
                <w:szCs w:val="20"/>
                <w:lang w:eastAsia="ru-RU"/>
              </w:rPr>
              <w:t>п</w:t>
            </w:r>
            <w:r w:rsidRPr="00357337">
              <w:rPr>
                <w:sz w:val="20"/>
                <w:szCs w:val="20"/>
                <w:lang w:eastAsia="ru-RU"/>
              </w:rPr>
              <w:t>редпринимательства, получающими имущественную поддержку</w:t>
            </w:r>
          </w:p>
        </w:tc>
        <w:tc>
          <w:tcPr>
            <w:tcW w:w="425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</w:tcPr>
          <w:p w:rsidR="00525184" w:rsidRPr="00357337" w:rsidRDefault="00525184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525184" w:rsidRPr="00357337" w:rsidRDefault="00275A3A" w:rsidP="00AC18C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</w:tr>
    </w:tbl>
    <w:p w:rsidR="00037173" w:rsidRPr="00AC18C0" w:rsidRDefault="00037173" w:rsidP="00AC18C0">
      <w:pPr>
        <w:pStyle w:val="a4"/>
        <w:ind w:firstLine="709"/>
        <w:jc w:val="both"/>
        <w:rPr>
          <w:rFonts w:ascii="Times New Roman" w:hAnsi="Times New Roman"/>
          <w:sz w:val="20"/>
        </w:rPr>
      </w:pPr>
      <w:r w:rsidRPr="00AC18C0">
        <w:rPr>
          <w:rFonts w:ascii="Times New Roman" w:hAnsi="Times New Roman"/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</w:t>
      </w:r>
      <w:r w:rsidR="00EC4A5B" w:rsidRPr="00AC18C0">
        <w:rPr>
          <w:rFonts w:ascii="Times New Roman" w:hAnsi="Times New Roman"/>
          <w:sz w:val="20"/>
        </w:rPr>
        <w:t>2</w:t>
      </w:r>
      <w:r w:rsidRPr="00AC18C0">
        <w:rPr>
          <w:rFonts w:ascii="Times New Roman" w:hAnsi="Times New Roman"/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22318A" w:rsidRPr="00AC18C0" w:rsidRDefault="00356CF2" w:rsidP="0022318A">
      <w:pPr>
        <w:pStyle w:val="ConsPlusNormal"/>
        <w:ind w:firstLine="540"/>
        <w:jc w:val="right"/>
      </w:pPr>
      <w:r w:rsidRPr="00AC18C0">
        <w:t>».</w:t>
      </w:r>
    </w:p>
    <w:p w:rsidR="00A05D9B" w:rsidRPr="00AC18C0" w:rsidRDefault="00A42977" w:rsidP="00A0270A">
      <w:pPr>
        <w:pStyle w:val="ConsPlusNormal"/>
        <w:ind w:firstLine="709"/>
      </w:pPr>
      <w:r w:rsidRPr="00AC18C0">
        <w:lastRenderedPageBreak/>
        <w:t xml:space="preserve">1.2.2. В абзаце </w:t>
      </w:r>
      <w:r w:rsidR="00CB6B8E" w:rsidRPr="00AC18C0">
        <w:t>седьмом</w:t>
      </w:r>
      <w:r w:rsidR="00A05D9B" w:rsidRPr="00AC18C0">
        <w:t xml:space="preserve"> слова «трех специальных </w:t>
      </w:r>
      <w:r w:rsidR="00FD5952" w:rsidRPr="00AC18C0">
        <w:t>под</w:t>
      </w:r>
      <w:r w:rsidR="00A05D9B" w:rsidRPr="00AC18C0">
        <w:t>программ</w:t>
      </w:r>
      <w:r w:rsidR="00FD5952" w:rsidRPr="00AC18C0">
        <w:t>» заменить словами «двух специальных и о</w:t>
      </w:r>
      <w:r w:rsidR="00A0270A">
        <w:t>дной аналитической подпрограмм».</w:t>
      </w:r>
    </w:p>
    <w:p w:rsidR="00EC3DDD" w:rsidRPr="00AC18C0" w:rsidRDefault="00EC3DDD" w:rsidP="00A0270A">
      <w:pPr>
        <w:pStyle w:val="ConsPlusNormal"/>
        <w:ind w:firstLine="709"/>
        <w:jc w:val="both"/>
      </w:pPr>
      <w:r w:rsidRPr="00AC18C0">
        <w:t xml:space="preserve">1.2.3. В абзаце </w:t>
      </w:r>
      <w:r w:rsidR="00CB6B8E" w:rsidRPr="00AC18C0">
        <w:t>девятом</w:t>
      </w:r>
      <w:r w:rsidRPr="00AC18C0">
        <w:t xml:space="preserve"> слово «специальная» заменить словом </w:t>
      </w:r>
      <w:r w:rsidR="00A42977" w:rsidRPr="00AC18C0">
        <w:t>«</w:t>
      </w:r>
      <w:r w:rsidR="00A0270A">
        <w:t>аналитическая».</w:t>
      </w:r>
    </w:p>
    <w:p w:rsidR="00A42977" w:rsidRPr="00AC18C0" w:rsidRDefault="007D6963" w:rsidP="00A0270A">
      <w:pPr>
        <w:pStyle w:val="ConsPlusNormal"/>
        <w:ind w:firstLine="709"/>
        <w:jc w:val="both"/>
      </w:pPr>
      <w:r w:rsidRPr="00AC18C0">
        <w:t>1.</w:t>
      </w:r>
      <w:r w:rsidR="00A1692C" w:rsidRPr="00AC18C0">
        <w:t>2</w:t>
      </w:r>
      <w:r w:rsidRPr="00AC18C0">
        <w:t>.</w:t>
      </w:r>
      <w:r w:rsidR="00EC3DDD" w:rsidRPr="00AC18C0">
        <w:t>4</w:t>
      </w:r>
      <w:r w:rsidRPr="00AC18C0">
        <w:t xml:space="preserve">. </w:t>
      </w:r>
      <w:r w:rsidR="00A42977" w:rsidRPr="00AC18C0">
        <w:t>Аб</w:t>
      </w:r>
      <w:r w:rsidR="008C2560" w:rsidRPr="00AC18C0">
        <w:t xml:space="preserve">зац </w:t>
      </w:r>
      <w:r w:rsidR="00CB6B8E" w:rsidRPr="00AC18C0">
        <w:t>двенадцатый</w:t>
      </w:r>
      <w:r w:rsidR="008C2560" w:rsidRPr="00AC18C0">
        <w:t xml:space="preserve"> </w:t>
      </w:r>
      <w:r w:rsidR="00A42977" w:rsidRPr="00AC18C0">
        <w:t xml:space="preserve">изложить в следующей редакции: </w:t>
      </w:r>
    </w:p>
    <w:p w:rsidR="007D6963" w:rsidRPr="00AC18C0" w:rsidRDefault="007D6963" w:rsidP="00A0270A">
      <w:pPr>
        <w:pStyle w:val="ConsPlusNormal"/>
        <w:ind w:firstLine="709"/>
        <w:jc w:val="both"/>
      </w:pPr>
      <w:r w:rsidRPr="00AC18C0">
        <w:t>«</w:t>
      </w:r>
      <w:r w:rsidR="00A05D9B" w:rsidRPr="00AC18C0">
        <w:t>Аналитическая</w:t>
      </w:r>
      <w:r w:rsidR="005E7E0F" w:rsidRPr="00AC18C0">
        <w:t xml:space="preserve"> </w:t>
      </w:r>
      <w:hyperlink w:anchor="P761" w:history="1">
        <w:r w:rsidR="005E7E0F" w:rsidRPr="00AC18C0">
          <w:t>подпрограмма</w:t>
        </w:r>
      </w:hyperlink>
      <w:r w:rsidR="005E7E0F" w:rsidRPr="00AC18C0">
        <w:t xml:space="preserve"> </w:t>
      </w:r>
      <w:r w:rsidR="003C7530" w:rsidRPr="00AC18C0">
        <w:t>«</w:t>
      </w:r>
      <w:r w:rsidR="005E7E0F" w:rsidRPr="00AC18C0">
        <w:t>Орга</w:t>
      </w:r>
      <w:r w:rsidR="00A0270A">
        <w:t xml:space="preserve">низационная, консультационная                                </w:t>
      </w:r>
      <w:r w:rsidR="005E7E0F" w:rsidRPr="00AC18C0">
        <w:t>и информационная поддержка субъектов малого и среднего предпринимательства</w:t>
      </w:r>
      <w:r w:rsidR="003C7530" w:rsidRPr="00AC18C0">
        <w:t>»</w:t>
      </w:r>
      <w:r w:rsidR="005E7E0F" w:rsidRPr="00AC18C0">
        <w:t xml:space="preserve"> </w:t>
      </w:r>
      <w:r w:rsidR="001D22A3" w:rsidRPr="00AC18C0">
        <w:t>будет способствовать</w:t>
      </w:r>
      <w:r w:rsidR="005E7E0F" w:rsidRPr="00AC18C0">
        <w:t xml:space="preserve"> информированию предпринимателей о существующих мерах поддерж</w:t>
      </w:r>
      <w:r w:rsidR="00A42977" w:rsidRPr="00AC18C0">
        <w:t xml:space="preserve">ки, а также направлена на улучшение инвестиционного </w:t>
      </w:r>
      <w:r w:rsidR="00812056" w:rsidRPr="00AC18C0">
        <w:t>климата</w:t>
      </w:r>
      <w:r w:rsidR="00A42977" w:rsidRPr="00AC18C0">
        <w:t xml:space="preserve"> города Иванова, создание условий для притока инвестиций в экономику города Иванова</w:t>
      </w:r>
      <w:proofErr w:type="gramStart"/>
      <w:r w:rsidR="00357337">
        <w:t>.</w:t>
      </w:r>
      <w:r w:rsidRPr="00AC18C0">
        <w:t>»</w:t>
      </w:r>
      <w:r w:rsidR="005D5BE8" w:rsidRPr="00AC18C0">
        <w:t>.</w:t>
      </w:r>
      <w:proofErr w:type="gramEnd"/>
    </w:p>
    <w:p w:rsidR="000C0058" w:rsidRPr="00AC18C0" w:rsidRDefault="00A312F9" w:rsidP="00A0270A">
      <w:pPr>
        <w:pStyle w:val="ConsPlusNormal"/>
        <w:ind w:firstLine="709"/>
        <w:jc w:val="both"/>
        <w:outlineLvl w:val="1"/>
      </w:pPr>
      <w:r w:rsidRPr="00AC18C0">
        <w:t>1</w:t>
      </w:r>
      <w:r w:rsidR="00A1692C" w:rsidRPr="00AC18C0">
        <w:t>.3</w:t>
      </w:r>
      <w:r w:rsidRPr="00AC18C0">
        <w:t>.</w:t>
      </w:r>
      <w:r w:rsidR="005E2DB4" w:rsidRPr="00AC18C0">
        <w:t xml:space="preserve"> </w:t>
      </w:r>
      <w:r w:rsidR="008C2560" w:rsidRPr="00AC18C0">
        <w:t>Т</w:t>
      </w:r>
      <w:r w:rsidR="000C0058" w:rsidRPr="00AC18C0">
        <w:t>аблиц</w:t>
      </w:r>
      <w:r w:rsidR="008C2560" w:rsidRPr="00AC18C0">
        <w:t>у</w:t>
      </w:r>
      <w:r w:rsidR="000C0058" w:rsidRPr="00AC18C0">
        <w:t xml:space="preserve"> 1 «Ресурсное обеспечение реализации программы» раздела 4 «Ресурсное обеспечение программы» изложить в следующей редакции:</w:t>
      </w:r>
    </w:p>
    <w:p w:rsidR="008C2560" w:rsidRPr="00AC18C0" w:rsidRDefault="000C0058" w:rsidP="00A0270A">
      <w:pPr>
        <w:pStyle w:val="ConsPlusNormal"/>
        <w:ind w:firstLine="709"/>
        <w:jc w:val="both"/>
      </w:pPr>
      <w:r w:rsidRPr="00AC18C0">
        <w:t>«</w:t>
      </w: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850"/>
        <w:gridCol w:w="851"/>
        <w:gridCol w:w="850"/>
        <w:gridCol w:w="851"/>
        <w:gridCol w:w="567"/>
        <w:gridCol w:w="566"/>
      </w:tblGrid>
      <w:tr w:rsidR="00DB38B8" w:rsidRPr="00357337" w:rsidTr="00357337">
        <w:tc>
          <w:tcPr>
            <w:tcW w:w="426" w:type="dxa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33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35733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A0270A" w:rsidRPr="00357337" w:rsidRDefault="008C2560" w:rsidP="008C256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2024 год*</w:t>
            </w:r>
          </w:p>
        </w:tc>
      </w:tr>
      <w:tr w:rsidR="00DB38B8" w:rsidRPr="00357337" w:rsidTr="00357337">
        <w:tc>
          <w:tcPr>
            <w:tcW w:w="426" w:type="dxa"/>
            <w:vMerge w:val="restart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701" w:type="dxa"/>
            <w:vMerge w:val="restart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132132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4373</w:t>
            </w:r>
            <w:r w:rsidR="008C2560" w:rsidRPr="00357337">
              <w:rPr>
                <w:sz w:val="20"/>
                <w:szCs w:val="20"/>
                <w:lang w:eastAsia="ru-RU"/>
              </w:rPr>
              <w:t>,0</w:t>
            </w:r>
            <w:r w:rsidRPr="0035733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6595,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6595,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6595,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> бюджет города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132132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4373</w:t>
            </w:r>
            <w:r w:rsidR="008C2560" w:rsidRPr="00357337">
              <w:rPr>
                <w:sz w:val="20"/>
                <w:szCs w:val="20"/>
                <w:lang w:eastAsia="ru-RU"/>
              </w:rPr>
              <w:t>,</w:t>
            </w:r>
            <w:r w:rsidRPr="00357337">
              <w:rPr>
                <w:sz w:val="20"/>
                <w:szCs w:val="20"/>
                <w:lang w:eastAsia="ru-RU"/>
              </w:rPr>
              <w:t>0</w:t>
            </w:r>
            <w:r w:rsidR="008C2560" w:rsidRPr="0035733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C2560" w:rsidRPr="00357337" w:rsidRDefault="002C7EE6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6595,76</w:t>
            </w:r>
          </w:p>
        </w:tc>
        <w:tc>
          <w:tcPr>
            <w:tcW w:w="850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6595,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6595,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> областной бюджет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 xml:space="preserve"> 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rPr>
          <w:trHeight w:val="20"/>
        </w:trPr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 xml:space="preserve"> 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 w:val="restart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Специальная </w:t>
            </w:r>
            <w:hyperlink w:anchor="P406" w:history="1">
              <w:r w:rsidRPr="00357337">
                <w:rPr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357337">
              <w:rPr>
                <w:sz w:val="20"/>
                <w:szCs w:val="20"/>
                <w:lang w:eastAsia="ru-RU"/>
              </w:rPr>
              <w:t xml:space="preserve"> «Финансовая поддержка субъектов малого и среднего предпринимательства», всего:</w:t>
            </w:r>
          </w:p>
        </w:tc>
        <w:tc>
          <w:tcPr>
            <w:tcW w:w="1701" w:type="dxa"/>
            <w:vMerge w:val="restart"/>
            <w:vAlign w:val="center"/>
          </w:tcPr>
          <w:p w:rsidR="008C2560" w:rsidRPr="00357337" w:rsidRDefault="00A0270A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Администра</w:t>
            </w:r>
            <w:r w:rsidR="008C2560" w:rsidRPr="00357337">
              <w:rPr>
                <w:sz w:val="20"/>
                <w:szCs w:val="20"/>
                <w:lang w:eastAsia="ru-RU"/>
              </w:rPr>
              <w:t>ция города Иванова (управление экономи</w:t>
            </w:r>
            <w:r w:rsidRPr="00357337">
              <w:rPr>
                <w:sz w:val="20"/>
                <w:szCs w:val="20"/>
                <w:lang w:eastAsia="ru-RU"/>
              </w:rPr>
              <w:t>чес</w:t>
            </w:r>
            <w:r w:rsidR="008C2560" w:rsidRPr="00357337">
              <w:rPr>
                <w:sz w:val="20"/>
                <w:szCs w:val="20"/>
                <w:lang w:eastAsia="ru-RU"/>
              </w:rPr>
              <w:t>кого развития и торговли)</w:t>
            </w:r>
          </w:p>
        </w:tc>
        <w:tc>
          <w:tcPr>
            <w:tcW w:w="850" w:type="dxa"/>
            <w:vAlign w:val="center"/>
          </w:tcPr>
          <w:p w:rsidR="008C2560" w:rsidRPr="00357337" w:rsidRDefault="00132132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4373,00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</w:t>
            </w:r>
            <w:r w:rsidR="00DF13B5" w:rsidRPr="00357337">
              <w:rPr>
                <w:sz w:val="20"/>
                <w:szCs w:val="20"/>
                <w:lang w:eastAsia="ru-RU"/>
              </w:rPr>
              <w:t>393</w:t>
            </w:r>
            <w:r w:rsidRPr="00357337">
              <w:rPr>
                <w:sz w:val="20"/>
                <w:szCs w:val="20"/>
                <w:lang w:eastAsia="ru-RU"/>
              </w:rPr>
              <w:t>,</w:t>
            </w:r>
            <w:r w:rsidR="00DF13B5" w:rsidRPr="00357337">
              <w:rPr>
                <w:sz w:val="20"/>
                <w:szCs w:val="20"/>
                <w:lang w:eastAsia="ru-RU"/>
              </w:rPr>
              <w:t>0</w:t>
            </w:r>
            <w:r w:rsidRPr="0035733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3393</w:t>
            </w:r>
            <w:r w:rsidR="008C2560" w:rsidRPr="00357337">
              <w:rPr>
                <w:sz w:val="20"/>
                <w:szCs w:val="20"/>
                <w:lang w:eastAsia="ru-RU"/>
              </w:rPr>
              <w:t>,</w:t>
            </w:r>
            <w:r w:rsidRPr="00357337">
              <w:rPr>
                <w:sz w:val="20"/>
                <w:szCs w:val="20"/>
                <w:lang w:eastAsia="ru-RU"/>
              </w:rPr>
              <w:t>0</w:t>
            </w:r>
            <w:r w:rsidR="008C2560" w:rsidRPr="0035733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3393,00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> бюджет города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132132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4373,00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3393,00</w:t>
            </w:r>
          </w:p>
        </w:tc>
        <w:tc>
          <w:tcPr>
            <w:tcW w:w="850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3393,00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3393,00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> областной бюджет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 xml:space="preserve"> 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 xml:space="preserve"> 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 w:val="restart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A0270A" w:rsidRPr="00357337" w:rsidRDefault="00DF13B5" w:rsidP="00DF13B5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Аналитическая </w:t>
            </w:r>
            <w:hyperlink w:anchor="P661" w:history="1">
              <w:r w:rsidR="008C2560" w:rsidRPr="00357337">
                <w:rPr>
                  <w:sz w:val="20"/>
                  <w:szCs w:val="20"/>
                  <w:lang w:eastAsia="ru-RU"/>
                </w:rPr>
                <w:t>подпрограмма</w:t>
              </w:r>
            </w:hyperlink>
            <w:r w:rsidR="008C2560" w:rsidRPr="00357337">
              <w:rPr>
                <w:sz w:val="20"/>
                <w:szCs w:val="20"/>
                <w:lang w:eastAsia="ru-RU"/>
              </w:rPr>
              <w:t xml:space="preserve"> «Организационная, консультационная </w:t>
            </w:r>
          </w:p>
          <w:p w:rsidR="008C2560" w:rsidRPr="00357337" w:rsidRDefault="008C2560" w:rsidP="00DF13B5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и информационная поддержка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850" w:type="dxa"/>
            <w:vAlign w:val="center"/>
          </w:tcPr>
          <w:p w:rsidR="008C2560" w:rsidRPr="00357337" w:rsidRDefault="001F248A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2C7EE6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3202,76</w:t>
            </w:r>
          </w:p>
        </w:tc>
        <w:tc>
          <w:tcPr>
            <w:tcW w:w="850" w:type="dxa"/>
            <w:vAlign w:val="center"/>
          </w:tcPr>
          <w:p w:rsidR="008C2560" w:rsidRPr="00357337" w:rsidRDefault="002C7EE6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3202,76</w:t>
            </w:r>
          </w:p>
        </w:tc>
        <w:tc>
          <w:tcPr>
            <w:tcW w:w="851" w:type="dxa"/>
            <w:vAlign w:val="center"/>
          </w:tcPr>
          <w:p w:rsidR="008C2560" w:rsidRPr="00357337" w:rsidRDefault="002C7EE6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3202,76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> бюджет города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1F248A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3202,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vAlign w:val="center"/>
          </w:tcPr>
          <w:p w:rsidR="008C2560" w:rsidRPr="00357337" w:rsidRDefault="00DF13B5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3202,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center"/>
          </w:tcPr>
          <w:p w:rsidR="008C2560" w:rsidRPr="00357337" w:rsidRDefault="00CC387C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3202,</w:t>
            </w:r>
            <w:r w:rsidR="002C7EE6" w:rsidRPr="00357337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> областной бюджет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 xml:space="preserve"> 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B38B8" w:rsidRPr="00357337" w:rsidTr="00357337">
        <w:tc>
          <w:tcPr>
            <w:tcW w:w="426" w:type="dxa"/>
            <w:vMerge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2560" w:rsidRPr="00357337" w:rsidRDefault="008C2560" w:rsidP="008C2560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noBreakHyphen/>
              <w:t xml:space="preserve"> 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8C2560" w:rsidRPr="00357337" w:rsidRDefault="008C2560" w:rsidP="00A0270A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8C2560" w:rsidRPr="00357337" w:rsidRDefault="008C2560" w:rsidP="00A0270A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9D6385" w:rsidRPr="00A0270A" w:rsidRDefault="002F5002" w:rsidP="009D6385">
      <w:pPr>
        <w:pStyle w:val="ConsPlusNormal"/>
        <w:ind w:firstLine="539"/>
        <w:jc w:val="both"/>
        <w:rPr>
          <w:sz w:val="20"/>
        </w:rPr>
      </w:pPr>
      <w:r w:rsidRPr="00A0270A">
        <w:rPr>
          <w:sz w:val="20"/>
        </w:rPr>
        <w:t>&lt;*&gt;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6C3735" w:rsidRPr="00AC18C0" w:rsidRDefault="006C3735" w:rsidP="00A0270A">
      <w:pPr>
        <w:pStyle w:val="ConsPlusNormal"/>
        <w:ind w:firstLine="709"/>
        <w:jc w:val="right"/>
      </w:pPr>
      <w:r w:rsidRPr="00AC18C0">
        <w:t>».</w:t>
      </w:r>
    </w:p>
    <w:p w:rsidR="005D5BE8" w:rsidRPr="00AC18C0" w:rsidRDefault="005D5BE8" w:rsidP="00A0270A">
      <w:pPr>
        <w:pStyle w:val="ConsPlusNormal"/>
        <w:ind w:firstLine="709"/>
        <w:jc w:val="both"/>
        <w:outlineLvl w:val="1"/>
      </w:pPr>
      <w:r w:rsidRPr="00AC18C0">
        <w:lastRenderedPageBreak/>
        <w:t>1.</w:t>
      </w:r>
      <w:r w:rsidR="00DD473B" w:rsidRPr="00AC18C0">
        <w:t>4</w:t>
      </w:r>
      <w:r w:rsidRPr="00AC18C0">
        <w:t xml:space="preserve">. </w:t>
      </w:r>
      <w:r w:rsidR="00DD473B" w:rsidRPr="00AC18C0">
        <w:t xml:space="preserve">В </w:t>
      </w:r>
      <w:r w:rsidR="00A0270A">
        <w:t xml:space="preserve">разделе 2 «Мероприятия подпрограммы» </w:t>
      </w:r>
      <w:r w:rsidR="00DD473B" w:rsidRPr="00AC18C0">
        <w:t>приложени</w:t>
      </w:r>
      <w:r w:rsidR="00A0270A">
        <w:t>я</w:t>
      </w:r>
      <w:r w:rsidR="00DD473B" w:rsidRPr="00AC18C0">
        <w:t xml:space="preserve"> №</w:t>
      </w:r>
      <w:r w:rsidR="00A0270A">
        <w:t xml:space="preserve"> </w:t>
      </w:r>
      <w:r w:rsidR="00DD473B" w:rsidRPr="00AC18C0">
        <w:t>1 к муниципальной программе «Развитие субъектов малого и среднего предпринимательства в городе Иванове»:</w:t>
      </w:r>
    </w:p>
    <w:p w:rsidR="00DD473B" w:rsidRPr="00AC18C0" w:rsidRDefault="00CC387C" w:rsidP="00A0270A">
      <w:pPr>
        <w:pStyle w:val="ConsPlusNormal"/>
        <w:ind w:firstLine="709"/>
        <w:jc w:val="both"/>
      </w:pPr>
      <w:r w:rsidRPr="00AC18C0">
        <w:t>1.4.1</w:t>
      </w:r>
      <w:r w:rsidR="00A0270A">
        <w:t>.</w:t>
      </w:r>
      <w:r w:rsidR="00555D92" w:rsidRPr="00AC18C0">
        <w:t xml:space="preserve"> Абзац второй пункта 1 изложить в следующей редакции:</w:t>
      </w:r>
    </w:p>
    <w:p w:rsidR="00555D92" w:rsidRPr="00AC18C0" w:rsidRDefault="00555D92" w:rsidP="00A0270A">
      <w:pPr>
        <w:pStyle w:val="ConsPlusNormal"/>
        <w:ind w:firstLine="709"/>
        <w:jc w:val="both"/>
      </w:pPr>
      <w:r w:rsidRPr="00AC18C0">
        <w:t xml:space="preserve">«В рамках выполнения мероприятия планируется организовать возмещение затрат не менее </w:t>
      </w:r>
      <w:r w:rsidR="00CC387C" w:rsidRPr="00AC18C0">
        <w:t>5</w:t>
      </w:r>
      <w:r w:rsidRPr="00AC18C0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участию в специализированных выставках ежегодно</w:t>
      </w:r>
      <w:proofErr w:type="gramStart"/>
      <w:r w:rsidRPr="00AC18C0">
        <w:t>.».</w:t>
      </w:r>
      <w:proofErr w:type="gramEnd"/>
    </w:p>
    <w:p w:rsidR="00555D92" w:rsidRPr="00AC18C0" w:rsidRDefault="00A0270A" w:rsidP="00A0270A">
      <w:pPr>
        <w:pStyle w:val="ConsPlusNormal"/>
        <w:ind w:firstLine="709"/>
        <w:jc w:val="both"/>
      </w:pPr>
      <w:r>
        <w:t>1.4.</w:t>
      </w:r>
      <w:r w:rsidR="00555D92" w:rsidRPr="00AC18C0">
        <w:t>2. Абзац второй пункта 3 изложить в следующей редакции:</w:t>
      </w:r>
    </w:p>
    <w:p w:rsidR="00555D92" w:rsidRPr="00AC18C0" w:rsidRDefault="00555D92" w:rsidP="00A0270A">
      <w:pPr>
        <w:pStyle w:val="ConsPlusNormal"/>
        <w:ind w:firstLine="709"/>
        <w:jc w:val="both"/>
      </w:pPr>
      <w:r w:rsidRPr="00AC18C0">
        <w:t xml:space="preserve">«Мероприятие направлено на возмещение затрат по приобретению производственного оборудования не менее </w:t>
      </w:r>
      <w:r w:rsidR="00CC387C" w:rsidRPr="00AC18C0">
        <w:t>4</w:t>
      </w:r>
      <w:r w:rsidRPr="00AC18C0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ежегодно</w:t>
      </w:r>
      <w:proofErr w:type="gramStart"/>
      <w:r w:rsidRPr="00AC18C0">
        <w:t>.».</w:t>
      </w:r>
      <w:proofErr w:type="gramEnd"/>
    </w:p>
    <w:p w:rsidR="009C4DBF" w:rsidRPr="00AC18C0" w:rsidRDefault="009C4DBF" w:rsidP="00A0270A">
      <w:pPr>
        <w:pStyle w:val="ConsPlusNormal"/>
        <w:ind w:firstLine="709"/>
        <w:jc w:val="both"/>
      </w:pPr>
      <w:r w:rsidRPr="00AC18C0">
        <w:t>1</w:t>
      </w:r>
      <w:r w:rsidR="00A1692C" w:rsidRPr="00AC18C0">
        <w:t>.</w:t>
      </w:r>
      <w:r w:rsidR="00DD473B" w:rsidRPr="00AC18C0">
        <w:t>4</w:t>
      </w:r>
      <w:r w:rsidR="004D254A" w:rsidRPr="00AC18C0">
        <w:t>.</w:t>
      </w:r>
      <w:r w:rsidR="00555D92" w:rsidRPr="00AC18C0">
        <w:t>3.</w:t>
      </w:r>
      <w:r w:rsidRPr="00AC18C0">
        <w:t xml:space="preserve"> Столбц</w:t>
      </w:r>
      <w:r w:rsidR="002B3182" w:rsidRPr="00AC18C0">
        <w:t>ы</w:t>
      </w:r>
      <w:r w:rsidR="00CC387C" w:rsidRPr="00AC18C0">
        <w:t xml:space="preserve"> «2020</w:t>
      </w:r>
      <w:r w:rsidRPr="00AC18C0">
        <w:t xml:space="preserve"> год»</w:t>
      </w:r>
      <w:r w:rsidR="002B3182" w:rsidRPr="00AC18C0">
        <w:t xml:space="preserve">, </w:t>
      </w:r>
      <w:r w:rsidR="00CC387C" w:rsidRPr="00AC18C0">
        <w:t>«2021</w:t>
      </w:r>
      <w:r w:rsidR="002B3182" w:rsidRPr="00AC18C0">
        <w:t xml:space="preserve"> год», «202</w:t>
      </w:r>
      <w:r w:rsidR="00CC387C" w:rsidRPr="00AC18C0">
        <w:t>2</w:t>
      </w:r>
      <w:r w:rsidR="002B3182" w:rsidRPr="00AC18C0">
        <w:t xml:space="preserve"> год» </w:t>
      </w:r>
      <w:r w:rsidRPr="00AC18C0">
        <w:t>таблицы 2 «Бюджетные ассигнования на выпол</w:t>
      </w:r>
      <w:r w:rsidR="008018BD" w:rsidRPr="00AC18C0">
        <w:t>нение мероприятий подпрограммы</w:t>
      </w:r>
      <w:r w:rsidRPr="00AC18C0">
        <w:t>» изложить в следующей редакции:</w:t>
      </w:r>
    </w:p>
    <w:p w:rsidR="009C4DBF" w:rsidRPr="00AC18C0" w:rsidRDefault="009C4DBF" w:rsidP="00A0270A">
      <w:pPr>
        <w:pStyle w:val="ConsPlusNormal"/>
        <w:ind w:firstLine="709"/>
        <w:jc w:val="both"/>
      </w:pPr>
      <w:r w:rsidRPr="00AC18C0">
        <w:t>«</w:t>
      </w:r>
    </w:p>
    <w:tbl>
      <w:tblPr>
        <w:tblW w:w="49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</w:tblGrid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0A" w:rsidRDefault="00A0270A" w:rsidP="00A0270A">
            <w:pPr>
              <w:pStyle w:val="ConsPlusNormal"/>
              <w:spacing w:line="276" w:lineRule="auto"/>
              <w:jc w:val="center"/>
            </w:pPr>
            <w:r>
              <w:t xml:space="preserve">2020 </w:t>
            </w:r>
          </w:p>
          <w:p w:rsidR="00CC387C" w:rsidRPr="00A0270A" w:rsidRDefault="00CC387C" w:rsidP="00A0270A">
            <w:pPr>
              <w:pStyle w:val="ConsPlusNormal"/>
              <w:spacing w:line="276" w:lineRule="auto"/>
              <w:jc w:val="center"/>
            </w:pPr>
            <w:r w:rsidRPr="00AC18C0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0A" w:rsidRDefault="00A0270A" w:rsidP="00A0270A">
            <w:pPr>
              <w:pStyle w:val="ConsPlusNormal"/>
              <w:spacing w:line="276" w:lineRule="auto"/>
              <w:jc w:val="center"/>
            </w:pPr>
            <w:r>
              <w:t xml:space="preserve">2021 </w:t>
            </w:r>
          </w:p>
          <w:p w:rsidR="00CC387C" w:rsidRPr="00A0270A" w:rsidRDefault="00CC387C" w:rsidP="00A0270A">
            <w:pPr>
              <w:pStyle w:val="ConsPlusNormal"/>
              <w:spacing w:line="276" w:lineRule="auto"/>
              <w:jc w:val="center"/>
            </w:pPr>
            <w:r w:rsidRPr="00AC18C0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0A" w:rsidRDefault="00A0270A" w:rsidP="00A0270A">
            <w:pPr>
              <w:pStyle w:val="ConsPlusNormal"/>
              <w:spacing w:line="276" w:lineRule="auto"/>
              <w:jc w:val="center"/>
            </w:pPr>
            <w:r>
              <w:t xml:space="preserve">2022 </w:t>
            </w:r>
          </w:p>
          <w:p w:rsidR="00CC387C" w:rsidRPr="00A0270A" w:rsidRDefault="00CC387C" w:rsidP="00A0270A">
            <w:pPr>
              <w:pStyle w:val="ConsPlusNormal"/>
              <w:spacing w:line="276" w:lineRule="auto"/>
              <w:jc w:val="center"/>
            </w:pPr>
            <w:r w:rsidRPr="00AC18C0">
              <w:t>год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3393,0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3393,0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3393,0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3393,0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3393,0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3393,0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1250,0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1250,0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400,0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400,0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1000,0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1000,0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653,0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653,0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653,0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653,0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90,0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90,0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  <w:tr w:rsidR="00DB38B8" w:rsidRPr="00AC18C0" w:rsidTr="00A027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C" w:rsidRPr="00AC18C0" w:rsidRDefault="00CC387C" w:rsidP="00A0270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AC18C0">
              <w:t>-</w:t>
            </w:r>
          </w:p>
        </w:tc>
      </w:tr>
    </w:tbl>
    <w:p w:rsidR="00AE03C6" w:rsidRPr="00AC18C0" w:rsidRDefault="00AE03C6" w:rsidP="00A0270A">
      <w:pPr>
        <w:pStyle w:val="ConsPlusNormal"/>
        <w:ind w:firstLine="709"/>
        <w:jc w:val="right"/>
      </w:pPr>
      <w:r w:rsidRPr="00AC18C0">
        <w:t>».</w:t>
      </w:r>
    </w:p>
    <w:p w:rsidR="00630E5A" w:rsidRPr="00AC18C0" w:rsidRDefault="00AE03C6" w:rsidP="00A0270A">
      <w:pPr>
        <w:pStyle w:val="ConsPlusNormal"/>
        <w:ind w:firstLine="709"/>
        <w:jc w:val="both"/>
      </w:pPr>
      <w:r w:rsidRPr="00AC18C0">
        <w:t>1.</w:t>
      </w:r>
      <w:r w:rsidR="00A1692C" w:rsidRPr="00AC18C0">
        <w:t>5</w:t>
      </w:r>
      <w:r w:rsidRPr="00AC18C0">
        <w:t xml:space="preserve">. </w:t>
      </w:r>
      <w:r w:rsidR="00630E5A" w:rsidRPr="00AC18C0">
        <w:t xml:space="preserve">В приложении № 2 к муниципальной программе «Развитие субъектов малого </w:t>
      </w:r>
      <w:r w:rsidR="00A0270A">
        <w:t xml:space="preserve">            </w:t>
      </w:r>
      <w:r w:rsidR="00630E5A" w:rsidRPr="00AC18C0">
        <w:t>и среднего предпринимательства в городе Иванове»:</w:t>
      </w:r>
    </w:p>
    <w:p w:rsidR="00CC387C" w:rsidRPr="00AC18C0" w:rsidRDefault="00CC387C" w:rsidP="00A0270A">
      <w:pPr>
        <w:pStyle w:val="ConsPlusNormal"/>
        <w:ind w:firstLine="709"/>
        <w:jc w:val="both"/>
      </w:pPr>
      <w:r w:rsidRPr="00AC18C0">
        <w:t xml:space="preserve">1.5.1. В </w:t>
      </w:r>
      <w:r w:rsidR="00CB6B8E" w:rsidRPr="00AC18C0">
        <w:t>наименовании с</w:t>
      </w:r>
      <w:r w:rsidRPr="00AC18C0">
        <w:t xml:space="preserve">лово «Специальная» заменить </w:t>
      </w:r>
      <w:r w:rsidR="00CB6B8E" w:rsidRPr="00AC18C0">
        <w:t>словом</w:t>
      </w:r>
      <w:r w:rsidRPr="00AC18C0">
        <w:t xml:space="preserve"> «Аналитическая»</w:t>
      </w:r>
      <w:r w:rsidR="00CB6B8E" w:rsidRPr="00AC18C0">
        <w:t>.</w:t>
      </w:r>
    </w:p>
    <w:p w:rsidR="0095182E" w:rsidRPr="00AC18C0" w:rsidRDefault="0095182E" w:rsidP="00A0270A">
      <w:pPr>
        <w:pStyle w:val="ConsPlusNormal"/>
        <w:ind w:firstLine="709"/>
        <w:jc w:val="both"/>
      </w:pPr>
      <w:r w:rsidRPr="00AC18C0">
        <w:t>1.5.2. Слова «Срок реализации подпрограммы –</w:t>
      </w:r>
      <w:r w:rsidR="003A546A" w:rsidRPr="00AC18C0">
        <w:t xml:space="preserve"> 2019-202</w:t>
      </w:r>
      <w:r w:rsidRPr="00AC18C0">
        <w:t>4 гг.» заменить словами «Срок реализации подпрограммы – 2020-20</w:t>
      </w:r>
      <w:r w:rsidR="003A546A" w:rsidRPr="00AC18C0">
        <w:t>2</w:t>
      </w:r>
      <w:r w:rsidRPr="00AC18C0">
        <w:t>4 гг.».</w:t>
      </w:r>
    </w:p>
    <w:p w:rsidR="00630E5A" w:rsidRPr="00AC18C0" w:rsidRDefault="00630E5A" w:rsidP="00A0270A">
      <w:pPr>
        <w:pStyle w:val="ConsPlusNormal"/>
        <w:ind w:firstLine="709"/>
        <w:jc w:val="both"/>
      </w:pPr>
      <w:r w:rsidRPr="00AC18C0">
        <w:t>1.</w:t>
      </w:r>
      <w:r w:rsidR="00A1692C" w:rsidRPr="00AC18C0">
        <w:t>5</w:t>
      </w:r>
      <w:r w:rsidRPr="00AC18C0">
        <w:t>.</w:t>
      </w:r>
      <w:r w:rsidR="00CB6B8E" w:rsidRPr="00AC18C0">
        <w:t>3</w:t>
      </w:r>
      <w:r w:rsidRPr="00AC18C0">
        <w:t>. В разделе 1 «Ожидаемые результаты реализации подпрограммы»:</w:t>
      </w:r>
    </w:p>
    <w:p w:rsidR="00630E5A" w:rsidRPr="00AC18C0" w:rsidRDefault="00A1692C" w:rsidP="00A0270A">
      <w:pPr>
        <w:pStyle w:val="ConsPlusNormal"/>
        <w:ind w:firstLine="709"/>
        <w:jc w:val="both"/>
      </w:pPr>
      <w:r w:rsidRPr="00AC18C0">
        <w:t>1.5</w:t>
      </w:r>
      <w:r w:rsidR="00630E5A" w:rsidRPr="00AC18C0">
        <w:t>.</w:t>
      </w:r>
      <w:r w:rsidR="00CB6B8E" w:rsidRPr="00AC18C0">
        <w:t>3</w:t>
      </w:r>
      <w:r w:rsidR="00630E5A" w:rsidRPr="00AC18C0">
        <w:t>.1. Абзац первый изложить в следующей редакции:</w:t>
      </w:r>
    </w:p>
    <w:p w:rsidR="00630E5A" w:rsidRPr="00AC18C0" w:rsidRDefault="00630E5A" w:rsidP="00A0270A">
      <w:pPr>
        <w:pStyle w:val="ConsPlusNormal"/>
        <w:ind w:firstLine="709"/>
        <w:jc w:val="both"/>
      </w:pPr>
      <w:r w:rsidRPr="00AC18C0">
        <w:t>«Реализация подпрограммы будет способствовать информированию предпринимателей о существующих мерах поддержки</w:t>
      </w:r>
      <w:r w:rsidR="007E0813" w:rsidRPr="00AC18C0">
        <w:t>, улучшени</w:t>
      </w:r>
      <w:r w:rsidR="00CB6B8E" w:rsidRPr="00AC18C0">
        <w:t>ю</w:t>
      </w:r>
      <w:r w:rsidR="007E0813" w:rsidRPr="00AC18C0">
        <w:t xml:space="preserve"> инвестиционного </w:t>
      </w:r>
      <w:r w:rsidR="00812056" w:rsidRPr="00AC18C0">
        <w:t>климата</w:t>
      </w:r>
      <w:r w:rsidR="007E0813" w:rsidRPr="00AC18C0">
        <w:t xml:space="preserve"> города Иванова</w:t>
      </w:r>
      <w:r w:rsidR="00CB6B8E" w:rsidRPr="00AC18C0">
        <w:t xml:space="preserve"> и</w:t>
      </w:r>
      <w:r w:rsidR="007E0813" w:rsidRPr="00AC18C0">
        <w:t xml:space="preserve"> создани</w:t>
      </w:r>
      <w:r w:rsidR="00CB6B8E" w:rsidRPr="00AC18C0">
        <w:t>ю</w:t>
      </w:r>
      <w:r w:rsidR="007E0813" w:rsidRPr="00AC18C0">
        <w:t xml:space="preserve"> условий для притока инвестиций в экономику города Иванова</w:t>
      </w:r>
      <w:proofErr w:type="gramStart"/>
      <w:r w:rsidRPr="00AC18C0">
        <w:t>.»</w:t>
      </w:r>
      <w:r w:rsidR="00630249" w:rsidRPr="00AC18C0">
        <w:t>.</w:t>
      </w:r>
      <w:proofErr w:type="gramEnd"/>
    </w:p>
    <w:p w:rsidR="00AE03C6" w:rsidRPr="00AC18C0" w:rsidRDefault="004D254A" w:rsidP="00A0270A">
      <w:pPr>
        <w:pStyle w:val="ConsPlusNormal"/>
        <w:ind w:firstLine="709"/>
        <w:jc w:val="both"/>
      </w:pPr>
      <w:r w:rsidRPr="00AC18C0">
        <w:t>1.</w:t>
      </w:r>
      <w:r w:rsidR="00A1692C" w:rsidRPr="00AC18C0">
        <w:t>5</w:t>
      </w:r>
      <w:r w:rsidRPr="00AC18C0">
        <w:t>.</w:t>
      </w:r>
      <w:r w:rsidR="00CB6B8E" w:rsidRPr="00AC18C0">
        <w:t>3</w:t>
      </w:r>
      <w:r w:rsidR="00630E5A" w:rsidRPr="00AC18C0">
        <w:t>.2</w:t>
      </w:r>
      <w:r w:rsidRPr="00AC18C0">
        <w:t xml:space="preserve">. </w:t>
      </w:r>
      <w:r w:rsidR="00EA351A" w:rsidRPr="00AC18C0">
        <w:t>Т</w:t>
      </w:r>
      <w:r w:rsidR="00AE03C6" w:rsidRPr="00AC18C0">
        <w:t>аблиц</w:t>
      </w:r>
      <w:r w:rsidR="00EA351A" w:rsidRPr="00AC18C0">
        <w:t>у</w:t>
      </w:r>
      <w:r w:rsidR="00AE03C6" w:rsidRPr="00AC18C0">
        <w:t xml:space="preserve"> 1 «Сведения о целевых показателях реализации подпрограммы»</w:t>
      </w:r>
      <w:r w:rsidR="00630E5A" w:rsidRPr="00AC18C0">
        <w:t xml:space="preserve"> </w:t>
      </w:r>
      <w:r w:rsidR="00EA351A" w:rsidRPr="00AC18C0">
        <w:t>изложить в следующей редакции:</w:t>
      </w:r>
    </w:p>
    <w:p w:rsidR="00C64A2C" w:rsidRPr="00AC18C0" w:rsidRDefault="00C64A2C" w:rsidP="00A0270A">
      <w:pPr>
        <w:pStyle w:val="ConsPlusNormal"/>
        <w:ind w:firstLine="709"/>
        <w:jc w:val="both"/>
      </w:pPr>
      <w:r w:rsidRPr="00AC18C0"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666"/>
        <w:gridCol w:w="567"/>
        <w:gridCol w:w="709"/>
        <w:gridCol w:w="708"/>
        <w:gridCol w:w="709"/>
        <w:gridCol w:w="709"/>
        <w:gridCol w:w="709"/>
        <w:gridCol w:w="708"/>
        <w:gridCol w:w="739"/>
        <w:gridCol w:w="679"/>
      </w:tblGrid>
      <w:tr w:rsidR="00693CA8" w:rsidRPr="00357337" w:rsidTr="00693CA8">
        <w:tc>
          <w:tcPr>
            <w:tcW w:w="453" w:type="dxa"/>
            <w:vAlign w:val="center"/>
          </w:tcPr>
          <w:p w:rsidR="00EA351A" w:rsidRPr="00357337" w:rsidRDefault="00CB6B8E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№</w:t>
            </w:r>
            <w:r w:rsidR="00EA351A" w:rsidRPr="00357337">
              <w:rPr>
                <w:sz w:val="20"/>
                <w:szCs w:val="20"/>
              </w:rPr>
              <w:t xml:space="preserve"> </w:t>
            </w:r>
            <w:proofErr w:type="gramStart"/>
            <w:r w:rsidR="00EA351A" w:rsidRPr="00357337">
              <w:rPr>
                <w:sz w:val="20"/>
                <w:szCs w:val="20"/>
              </w:rPr>
              <w:t>п</w:t>
            </w:r>
            <w:proofErr w:type="gramEnd"/>
            <w:r w:rsidR="00EA351A" w:rsidRPr="00357337">
              <w:rPr>
                <w:sz w:val="20"/>
                <w:szCs w:val="20"/>
              </w:rPr>
              <w:t>/п</w:t>
            </w:r>
          </w:p>
        </w:tc>
        <w:tc>
          <w:tcPr>
            <w:tcW w:w="2666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2018 </w:t>
            </w:r>
            <w:r w:rsidR="00C64A2C" w:rsidRPr="00357337">
              <w:rPr>
                <w:sz w:val="20"/>
                <w:szCs w:val="20"/>
              </w:rPr>
              <w:t>год, факт</w:t>
            </w:r>
          </w:p>
        </w:tc>
        <w:tc>
          <w:tcPr>
            <w:tcW w:w="709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2019 год</w:t>
            </w:r>
          </w:p>
          <w:p w:rsidR="00C64A2C" w:rsidRPr="00357337" w:rsidRDefault="00C64A2C" w:rsidP="00A027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vAlign w:val="center"/>
          </w:tcPr>
          <w:p w:rsidR="00EA351A" w:rsidRPr="00357337" w:rsidRDefault="0081205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2022 год</w:t>
            </w:r>
          </w:p>
        </w:tc>
        <w:tc>
          <w:tcPr>
            <w:tcW w:w="739" w:type="dxa"/>
            <w:vAlign w:val="center"/>
          </w:tcPr>
          <w:p w:rsidR="00693CA8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2023 год </w:t>
            </w:r>
          </w:p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  <w:tc>
          <w:tcPr>
            <w:tcW w:w="679" w:type="dxa"/>
            <w:vAlign w:val="center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2024 год &lt;*&gt;</w:t>
            </w:r>
          </w:p>
        </w:tc>
      </w:tr>
      <w:tr w:rsidR="00693CA8" w:rsidRPr="00357337" w:rsidTr="00693CA8">
        <w:tc>
          <w:tcPr>
            <w:tcW w:w="453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</w:p>
        </w:tc>
        <w:tc>
          <w:tcPr>
            <w:tcW w:w="2666" w:type="dxa"/>
          </w:tcPr>
          <w:p w:rsidR="00693CA8" w:rsidRPr="00357337" w:rsidRDefault="00EA351A" w:rsidP="00A0270A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посещений официального сайта информационной поддержки субъектов малого и среднего предпринимательства </w:t>
            </w:r>
          </w:p>
          <w:p w:rsidR="00EA351A" w:rsidRPr="00357337" w:rsidRDefault="00EA351A" w:rsidP="00A0270A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в городе Иванове</w:t>
            </w:r>
          </w:p>
        </w:tc>
        <w:tc>
          <w:tcPr>
            <w:tcW w:w="567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11800</w:t>
            </w:r>
          </w:p>
        </w:tc>
        <w:tc>
          <w:tcPr>
            <w:tcW w:w="708" w:type="dxa"/>
          </w:tcPr>
          <w:p w:rsidR="00EA351A" w:rsidRPr="00357337" w:rsidRDefault="00C64A2C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1530</w:t>
            </w:r>
            <w:r w:rsidR="00630249" w:rsidRPr="0035733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не менее 12000</w:t>
            </w:r>
          </w:p>
        </w:tc>
        <w:tc>
          <w:tcPr>
            <w:tcW w:w="709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не менее 12100</w:t>
            </w:r>
          </w:p>
        </w:tc>
        <w:tc>
          <w:tcPr>
            <w:tcW w:w="709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не менее 12200</w:t>
            </w:r>
          </w:p>
        </w:tc>
        <w:tc>
          <w:tcPr>
            <w:tcW w:w="708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не менее 12300</w:t>
            </w:r>
          </w:p>
        </w:tc>
        <w:tc>
          <w:tcPr>
            <w:tcW w:w="739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не менее 12400</w:t>
            </w:r>
          </w:p>
        </w:tc>
        <w:tc>
          <w:tcPr>
            <w:tcW w:w="679" w:type="dxa"/>
          </w:tcPr>
          <w:p w:rsidR="00EA351A" w:rsidRPr="00357337" w:rsidRDefault="00EA351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не менее 12500</w:t>
            </w:r>
          </w:p>
        </w:tc>
      </w:tr>
      <w:tr w:rsidR="00693CA8" w:rsidRPr="00357337" w:rsidTr="00693CA8">
        <w:tc>
          <w:tcPr>
            <w:tcW w:w="453" w:type="dxa"/>
          </w:tcPr>
          <w:p w:rsidR="007E0813" w:rsidRPr="00357337" w:rsidRDefault="00E07E92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</w:t>
            </w:r>
          </w:p>
        </w:tc>
        <w:tc>
          <w:tcPr>
            <w:tcW w:w="2666" w:type="dxa"/>
          </w:tcPr>
          <w:p w:rsidR="007E0813" w:rsidRPr="00357337" w:rsidRDefault="007E0813" w:rsidP="00357337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юридических и физических лиц, обратившихся и получивших консультацию МБУ </w:t>
            </w:r>
            <w:r w:rsidR="00630249" w:rsidRPr="00357337">
              <w:rPr>
                <w:sz w:val="20"/>
                <w:szCs w:val="20"/>
              </w:rPr>
              <w:lastRenderedPageBreak/>
              <w:t>«</w:t>
            </w:r>
            <w:r w:rsidRPr="00357337">
              <w:rPr>
                <w:sz w:val="20"/>
                <w:szCs w:val="20"/>
              </w:rPr>
              <w:t>Инвестиционный центр</w:t>
            </w:r>
            <w:r w:rsidR="00630249" w:rsidRPr="00357337">
              <w:rPr>
                <w:sz w:val="20"/>
                <w:szCs w:val="20"/>
              </w:rPr>
              <w:t>»</w:t>
            </w:r>
            <w:r w:rsidRPr="00357337">
              <w:rPr>
                <w:sz w:val="20"/>
                <w:szCs w:val="20"/>
              </w:rPr>
              <w:t xml:space="preserve"> по инвестиционной деятельности</w:t>
            </w:r>
          </w:p>
        </w:tc>
        <w:tc>
          <w:tcPr>
            <w:tcW w:w="567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741</w:t>
            </w:r>
          </w:p>
        </w:tc>
        <w:tc>
          <w:tcPr>
            <w:tcW w:w="709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741</w:t>
            </w:r>
          </w:p>
        </w:tc>
        <w:tc>
          <w:tcPr>
            <w:tcW w:w="709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</w:tc>
        <w:tc>
          <w:tcPr>
            <w:tcW w:w="709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</w:tc>
        <w:tc>
          <w:tcPr>
            <w:tcW w:w="708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</w:p>
        </w:tc>
        <w:tc>
          <w:tcPr>
            <w:tcW w:w="739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  <w:r w:rsidR="007E0813" w:rsidRPr="00357337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679" w:type="dxa"/>
          </w:tcPr>
          <w:p w:rsidR="007E0813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388</w:t>
            </w:r>
            <w:r w:rsidR="007E0813" w:rsidRPr="00357337">
              <w:rPr>
                <w:sz w:val="20"/>
                <w:szCs w:val="20"/>
              </w:rPr>
              <w:t xml:space="preserve"> &lt;*&gt;</w:t>
            </w:r>
          </w:p>
        </w:tc>
      </w:tr>
      <w:tr w:rsidR="00693CA8" w:rsidRPr="00357337" w:rsidTr="00693CA8">
        <w:tc>
          <w:tcPr>
            <w:tcW w:w="453" w:type="dxa"/>
          </w:tcPr>
          <w:p w:rsidR="007E0813" w:rsidRPr="00357337" w:rsidRDefault="00E07E92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66" w:type="dxa"/>
          </w:tcPr>
          <w:p w:rsidR="00693CA8" w:rsidRPr="00357337" w:rsidRDefault="007E0813" w:rsidP="00A0270A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Количество инвестиционных проект</w:t>
            </w:r>
            <w:r w:rsidR="00630249" w:rsidRPr="00357337">
              <w:rPr>
                <w:sz w:val="20"/>
                <w:szCs w:val="20"/>
              </w:rPr>
              <w:t xml:space="preserve">ов, сопровождаемых </w:t>
            </w:r>
          </w:p>
          <w:p w:rsidR="007E0813" w:rsidRPr="00357337" w:rsidRDefault="00630249" w:rsidP="00A0270A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по принципу «</w:t>
            </w:r>
            <w:r w:rsidR="007E0813" w:rsidRPr="00357337">
              <w:rPr>
                <w:sz w:val="20"/>
                <w:szCs w:val="20"/>
              </w:rPr>
              <w:t>одного окна</w:t>
            </w:r>
            <w:r w:rsidRPr="00357337">
              <w:rPr>
                <w:sz w:val="20"/>
                <w:szCs w:val="20"/>
              </w:rPr>
              <w:t>»</w:t>
            </w:r>
            <w:r w:rsidR="007E0813" w:rsidRPr="00357337">
              <w:rPr>
                <w:sz w:val="20"/>
                <w:szCs w:val="20"/>
              </w:rPr>
              <w:t xml:space="preserve"> МБУ </w:t>
            </w:r>
            <w:r w:rsidRPr="00357337">
              <w:rPr>
                <w:sz w:val="20"/>
                <w:szCs w:val="20"/>
              </w:rPr>
              <w:t>«</w:t>
            </w:r>
            <w:r w:rsidR="007E0813" w:rsidRPr="00357337">
              <w:rPr>
                <w:sz w:val="20"/>
                <w:szCs w:val="20"/>
              </w:rPr>
              <w:t>Инвестиционный центр</w:t>
            </w:r>
            <w:r w:rsidRPr="0035733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:rsidR="002C7EE6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  <w:tc>
          <w:tcPr>
            <w:tcW w:w="679" w:type="dxa"/>
          </w:tcPr>
          <w:p w:rsidR="002C7EE6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  <w:r w:rsidR="002C7EE6" w:rsidRPr="00357337">
              <w:rPr>
                <w:sz w:val="20"/>
                <w:szCs w:val="20"/>
              </w:rPr>
              <w:t>7</w:t>
            </w:r>
          </w:p>
          <w:p w:rsidR="007E0813" w:rsidRPr="00357337" w:rsidRDefault="007E0813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</w:tr>
      <w:tr w:rsidR="00693CA8" w:rsidRPr="00357337" w:rsidTr="00693CA8">
        <w:tc>
          <w:tcPr>
            <w:tcW w:w="453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4</w:t>
            </w:r>
          </w:p>
        </w:tc>
        <w:tc>
          <w:tcPr>
            <w:tcW w:w="2666" w:type="dxa"/>
          </w:tcPr>
          <w:p w:rsidR="00693CA8" w:rsidRPr="00357337" w:rsidRDefault="002C7EE6" w:rsidP="00A0270A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оказанных услуг МБУ «Инвестиционный центр»  по поиску инвесторов и организации взаимодействия субъектов малого и среднего предпринимательства </w:t>
            </w:r>
          </w:p>
          <w:p w:rsidR="002C7EE6" w:rsidRPr="00357337" w:rsidRDefault="002C7EE6" w:rsidP="00A0270A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357337">
              <w:rPr>
                <w:sz w:val="20"/>
                <w:szCs w:val="20"/>
              </w:rPr>
              <w:t>с потенциальными деловыми партнерами</w:t>
            </w:r>
          </w:p>
        </w:tc>
        <w:tc>
          <w:tcPr>
            <w:tcW w:w="567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C7EE6" w:rsidRPr="00357337" w:rsidRDefault="00275A3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2C7EE6" w:rsidRPr="00357337" w:rsidRDefault="00275A3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</w:tcPr>
          <w:p w:rsidR="002C7EE6" w:rsidRPr="00357337" w:rsidRDefault="00275A3A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</w:tc>
        <w:tc>
          <w:tcPr>
            <w:tcW w:w="739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  <w:tc>
          <w:tcPr>
            <w:tcW w:w="679" w:type="dxa"/>
          </w:tcPr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200</w:t>
            </w:r>
          </w:p>
          <w:p w:rsidR="002C7EE6" w:rsidRPr="00357337" w:rsidRDefault="002C7EE6" w:rsidP="00A0270A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&lt;*&gt;</w:t>
            </w:r>
          </w:p>
        </w:tc>
      </w:tr>
    </w:tbl>
    <w:p w:rsidR="0057624C" w:rsidRPr="00693CA8" w:rsidRDefault="0057624C" w:rsidP="00BF2254">
      <w:pPr>
        <w:pStyle w:val="ConsPlusNormal"/>
        <w:ind w:firstLine="539"/>
        <w:jc w:val="both"/>
        <w:rPr>
          <w:sz w:val="20"/>
        </w:rPr>
      </w:pPr>
      <w:r w:rsidRPr="00693CA8">
        <w:rPr>
          <w:sz w:val="20"/>
        </w:rPr>
        <w:t xml:space="preserve">&lt;*&gt; Значение целевого показателя установлено при условии сохранения финансирования на уровне </w:t>
      </w:r>
      <w:r w:rsidR="00693CA8">
        <w:rPr>
          <w:sz w:val="20"/>
        </w:rPr>
        <w:t xml:space="preserve"> </w:t>
      </w:r>
      <w:r w:rsidRPr="00693CA8">
        <w:rPr>
          <w:sz w:val="20"/>
        </w:rPr>
        <w:t>не ниже уро</w:t>
      </w:r>
      <w:r w:rsidR="00812056" w:rsidRPr="00693CA8">
        <w:rPr>
          <w:sz w:val="20"/>
        </w:rPr>
        <w:t>вня финансового обеспечения 2022</w:t>
      </w:r>
      <w:r w:rsidRPr="00693CA8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357337" w:rsidRDefault="00357337" w:rsidP="00693CA8">
      <w:pPr>
        <w:pStyle w:val="ConsPlusNormal"/>
        <w:ind w:firstLine="539"/>
        <w:jc w:val="both"/>
      </w:pPr>
    </w:p>
    <w:p w:rsidR="00EA351A" w:rsidRPr="00AC18C0" w:rsidRDefault="00BF2254" w:rsidP="00693CA8">
      <w:pPr>
        <w:pStyle w:val="ConsPlusNormal"/>
        <w:ind w:firstLine="539"/>
        <w:jc w:val="both"/>
      </w:pPr>
      <w:r w:rsidRPr="00AC18C0">
        <w:t xml:space="preserve">Достижение ожидаемых результатов реализации подпрограммы сопряжено </w:t>
      </w:r>
      <w:r w:rsidR="00630249" w:rsidRPr="00AC18C0">
        <w:br/>
      </w:r>
      <w:r w:rsidRPr="00AC18C0">
        <w:t xml:space="preserve">с определенными рисками </w:t>
      </w:r>
      <w:r w:rsidR="00357337">
        <w:t>–</w:t>
      </w:r>
      <w:r w:rsidRPr="00AC18C0">
        <w:t xml:space="preserve"> отсутствием обращений от субъектов инвестиционной деятельности, отсутствием финансирования</w:t>
      </w:r>
      <w:proofErr w:type="gramStart"/>
      <w:r w:rsidRPr="00AC18C0">
        <w:t>.</w:t>
      </w:r>
      <w:r w:rsidR="00C64A2C" w:rsidRPr="00AC18C0">
        <w:t>».</w:t>
      </w:r>
      <w:proofErr w:type="gramEnd"/>
    </w:p>
    <w:p w:rsidR="00464055" w:rsidRDefault="00A938DC" w:rsidP="00693CA8">
      <w:pPr>
        <w:pStyle w:val="ConsPlusNormal"/>
        <w:ind w:firstLine="709"/>
        <w:jc w:val="both"/>
      </w:pPr>
      <w:r w:rsidRPr="00AC18C0">
        <w:t>1</w:t>
      </w:r>
      <w:r w:rsidR="002329B9" w:rsidRPr="00AC18C0">
        <w:t>.</w:t>
      </w:r>
      <w:r w:rsidR="00A1692C" w:rsidRPr="00AC18C0">
        <w:t>5</w:t>
      </w:r>
      <w:r w:rsidR="002329B9" w:rsidRPr="00AC18C0">
        <w:t>.</w:t>
      </w:r>
      <w:r w:rsidR="00CB6B8E" w:rsidRPr="00AC18C0">
        <w:t>4</w:t>
      </w:r>
      <w:r w:rsidRPr="00AC18C0">
        <w:t>.</w:t>
      </w:r>
      <w:r w:rsidR="002329B9" w:rsidRPr="00AC18C0">
        <w:t xml:space="preserve"> </w:t>
      </w:r>
      <w:r w:rsidR="0057624C" w:rsidRPr="00AC18C0">
        <w:t>Р</w:t>
      </w:r>
      <w:r w:rsidR="00464055" w:rsidRPr="00AC18C0">
        <w:t>аздел 2 «Мероприятия подпрограммы»</w:t>
      </w:r>
      <w:r w:rsidR="0057624C" w:rsidRPr="00AC18C0">
        <w:t xml:space="preserve"> </w:t>
      </w:r>
      <w:r w:rsidR="000415CF" w:rsidRPr="00AC18C0">
        <w:t xml:space="preserve">изложить в </w:t>
      </w:r>
      <w:r w:rsidR="00CB6B8E" w:rsidRPr="00AC18C0">
        <w:t>следующе</w:t>
      </w:r>
      <w:r w:rsidR="000415CF" w:rsidRPr="00AC18C0">
        <w:t>й</w:t>
      </w:r>
      <w:r w:rsidR="00BF2254" w:rsidRPr="00AC18C0">
        <w:t xml:space="preserve"> редакции</w:t>
      </w:r>
      <w:r w:rsidR="00464055" w:rsidRPr="00AC18C0">
        <w:t>:</w:t>
      </w:r>
    </w:p>
    <w:p w:rsidR="00693CA8" w:rsidRPr="00AC18C0" w:rsidRDefault="00693CA8" w:rsidP="00693CA8">
      <w:pPr>
        <w:pStyle w:val="ConsPlusNormal"/>
        <w:ind w:firstLine="709"/>
        <w:jc w:val="both"/>
      </w:pPr>
    </w:p>
    <w:p w:rsidR="00693CA8" w:rsidRDefault="00BF2254" w:rsidP="00357337">
      <w:pPr>
        <w:pStyle w:val="ConsPlusNormal"/>
        <w:jc w:val="center"/>
      </w:pPr>
      <w:r w:rsidRPr="00AC18C0">
        <w:t>«</w:t>
      </w:r>
      <w:r w:rsidR="00693CA8">
        <w:t>2. Мероприятия подпрограммы</w:t>
      </w:r>
    </w:p>
    <w:p w:rsidR="00693CA8" w:rsidRDefault="00693CA8" w:rsidP="00693CA8">
      <w:pPr>
        <w:pStyle w:val="ConsPlusNormal"/>
        <w:ind w:firstLine="709"/>
      </w:pPr>
    </w:p>
    <w:p w:rsidR="000415CF" w:rsidRPr="00AC18C0" w:rsidRDefault="000415CF" w:rsidP="00693CA8">
      <w:pPr>
        <w:pStyle w:val="ConsPlusNormal"/>
        <w:ind w:firstLine="709"/>
        <w:jc w:val="both"/>
      </w:pPr>
      <w:r w:rsidRPr="00AC18C0">
        <w:t>Реализация подпрограммы предполагает выполнение следующих мероприятий:</w:t>
      </w:r>
    </w:p>
    <w:p w:rsidR="00BF2254" w:rsidRPr="00AC18C0" w:rsidRDefault="00693CA8" w:rsidP="00693CA8">
      <w:pPr>
        <w:pStyle w:val="ConsPlusNormal"/>
        <w:ind w:firstLine="709"/>
        <w:jc w:val="both"/>
      </w:pPr>
      <w:r>
        <w:t xml:space="preserve">1. </w:t>
      </w:r>
      <w:r w:rsidR="00BF2254" w:rsidRPr="00AC18C0">
        <w:t>Предоставление информационной и консультационной поддержки субъектам малого и среднего предпринимательства.</w:t>
      </w:r>
    </w:p>
    <w:p w:rsidR="00181C24" w:rsidRPr="00AC18C0" w:rsidRDefault="00181C24" w:rsidP="00693CA8">
      <w:pPr>
        <w:pStyle w:val="ConsPlusNormal"/>
        <w:ind w:firstLine="709"/>
        <w:jc w:val="both"/>
      </w:pPr>
      <w:r w:rsidRPr="00AC18C0">
        <w:t>Реализация мероприятия предусматривает</w:t>
      </w:r>
      <w:r w:rsidR="00275A3A" w:rsidRPr="00AC18C0">
        <w:t xml:space="preserve"> оказание муниципальной услуги «</w:t>
      </w:r>
      <w:r w:rsidRPr="00AC18C0">
        <w:t xml:space="preserve">Предоставление информационной и консультационной поддержки субъектам малого </w:t>
      </w:r>
      <w:r w:rsidR="00EB1F6F" w:rsidRPr="00AC18C0">
        <w:br/>
      </w:r>
      <w:r w:rsidRPr="00AC18C0">
        <w:t>и среднего предпринимательства</w:t>
      </w:r>
      <w:r w:rsidR="00275A3A" w:rsidRPr="00AC18C0">
        <w:t>»</w:t>
      </w:r>
      <w:r w:rsidRPr="00AC18C0">
        <w:t xml:space="preserve"> в соответствии с </w:t>
      </w:r>
      <w:hyperlink r:id="rId12" w:history="1">
        <w:r w:rsidRPr="00AC18C0">
          <w:t>Положением</w:t>
        </w:r>
      </w:hyperlink>
      <w:r w:rsidRPr="00AC18C0">
        <w:t xml:space="preserve"> об оказании муниципальных услуг (выполнении работ) в сфере развития малого и среднего предпринимательства, улучшения инвестиционного климата и привлечения инвестиций, утвержденным постановлением Администрации города Иванова от 24.12.2015 </w:t>
      </w:r>
      <w:r w:rsidR="00275A3A" w:rsidRPr="00AC18C0">
        <w:t>№</w:t>
      </w:r>
      <w:r w:rsidRPr="00AC18C0">
        <w:t xml:space="preserve"> 2625.</w:t>
      </w:r>
    </w:p>
    <w:p w:rsidR="00181C24" w:rsidRPr="00AC18C0" w:rsidRDefault="00181C24" w:rsidP="00693CA8">
      <w:pPr>
        <w:pStyle w:val="ConsPlusNormal"/>
        <w:ind w:firstLine="709"/>
        <w:jc w:val="both"/>
      </w:pPr>
      <w:r w:rsidRPr="00AC18C0">
        <w:t xml:space="preserve">Финансирование мероприятия </w:t>
      </w:r>
      <w:r w:rsidR="00CB6B8E" w:rsidRPr="00AC18C0">
        <w:t>осуществляе</w:t>
      </w:r>
      <w:r w:rsidRPr="00AC18C0">
        <w:t xml:space="preserve">тся </w:t>
      </w:r>
      <w:r w:rsidR="00275A3A" w:rsidRPr="00AC18C0">
        <w:t xml:space="preserve">посредством предоставления </w:t>
      </w:r>
      <w:r w:rsidR="00CB6B8E" w:rsidRPr="00AC18C0">
        <w:br/>
      </w:r>
      <w:r w:rsidR="00275A3A" w:rsidRPr="00AC18C0">
        <w:t>МБУ «</w:t>
      </w:r>
      <w:r w:rsidRPr="00AC18C0">
        <w:t>Инвестиционный центр</w:t>
      </w:r>
      <w:r w:rsidR="00275A3A" w:rsidRPr="00AC18C0">
        <w:t>»</w:t>
      </w:r>
      <w:r w:rsidRPr="00AC18C0">
        <w:t xml:space="preserve"> субсидии на финансовое обеспечение муниципального задания по оказанию муниципальной услуги, объем которой определяется на основе нормативных затрат на оказание муниципальной услуги.</w:t>
      </w:r>
    </w:p>
    <w:p w:rsidR="00181C24" w:rsidRPr="00AC18C0" w:rsidRDefault="00181C24" w:rsidP="00693CA8">
      <w:pPr>
        <w:pStyle w:val="ConsPlusNormal"/>
        <w:ind w:firstLine="709"/>
        <w:jc w:val="both"/>
      </w:pPr>
      <w:r w:rsidRPr="00AC18C0">
        <w:t xml:space="preserve">Исполнитель мероприятия: МБУ </w:t>
      </w:r>
      <w:r w:rsidR="00275A3A" w:rsidRPr="00AC18C0">
        <w:t>«</w:t>
      </w:r>
      <w:r w:rsidRPr="00AC18C0">
        <w:t>Инвестиционный центр</w:t>
      </w:r>
      <w:r w:rsidR="00275A3A" w:rsidRPr="00AC18C0">
        <w:t>»</w:t>
      </w:r>
      <w:r w:rsidRPr="00AC18C0">
        <w:t>.</w:t>
      </w:r>
    </w:p>
    <w:p w:rsidR="00181C24" w:rsidRPr="00AC18C0" w:rsidRDefault="00181C24" w:rsidP="00693CA8">
      <w:pPr>
        <w:pStyle w:val="ConsPlusNormal"/>
        <w:ind w:firstLine="709"/>
        <w:jc w:val="both"/>
      </w:pPr>
      <w:r w:rsidRPr="00AC18C0">
        <w:t>С</w:t>
      </w:r>
      <w:r w:rsidR="00EB1F6F" w:rsidRPr="00AC18C0">
        <w:t xml:space="preserve">рок выполнения мероприятия </w:t>
      </w:r>
      <w:r w:rsidR="00693CA8">
        <w:t>–</w:t>
      </w:r>
      <w:r w:rsidR="00EB1F6F" w:rsidRPr="00AC18C0">
        <w:t xml:space="preserve"> 2020</w:t>
      </w:r>
      <w:r w:rsidRPr="00AC18C0">
        <w:t xml:space="preserve"> - 2024 гг.</w:t>
      </w:r>
    </w:p>
    <w:p w:rsidR="00181C24" w:rsidRPr="00AC18C0" w:rsidRDefault="00693CA8" w:rsidP="00693CA8">
      <w:pPr>
        <w:pStyle w:val="ConsPlusNormal"/>
        <w:ind w:firstLine="709"/>
        <w:jc w:val="both"/>
      </w:pPr>
      <w:r>
        <w:t xml:space="preserve">2. </w:t>
      </w:r>
      <w:r w:rsidR="00181C24" w:rsidRPr="00AC18C0">
        <w:t>Информационная поддержка субъектов малого и среднего предпринимательства и организаций, образующих инфраструктур</w:t>
      </w:r>
      <w:r w:rsidR="00CB6B8E" w:rsidRPr="00AC18C0">
        <w:t>у</w:t>
      </w:r>
      <w:r w:rsidR="00181C24" w:rsidRPr="00AC18C0">
        <w:t xml:space="preserve"> поддержки субъектов малого и среднего предпринимательства.</w:t>
      </w:r>
    </w:p>
    <w:p w:rsidR="0039410D" w:rsidRPr="00AC18C0" w:rsidRDefault="0039410D" w:rsidP="00693CA8">
      <w:pPr>
        <w:pStyle w:val="ConsPlusNormal"/>
        <w:ind w:firstLine="709"/>
        <w:jc w:val="both"/>
      </w:pPr>
      <w:proofErr w:type="gramStart"/>
      <w:r w:rsidRPr="00AC18C0">
        <w:t>Мероприятие предполагает освещение деятельности по поддержке и развитию малого и среднего предпринимательства в средствах массовой информации, изготовление информационно-справочных материалов, работу по модернизации и ведению официального сайта информационной поддержки малого и среднего предпринимательства города Иванова, а также специализированного раздела на официальном сайте Администрации города Иванова, посвященного поддержке субъектов малого и среднего предпринимательства.</w:t>
      </w:r>
      <w:proofErr w:type="gramEnd"/>
    </w:p>
    <w:p w:rsidR="0039410D" w:rsidRPr="00AC18C0" w:rsidRDefault="0039410D" w:rsidP="00693CA8">
      <w:pPr>
        <w:pStyle w:val="ConsPlusNormal"/>
        <w:ind w:firstLine="709"/>
        <w:jc w:val="both"/>
      </w:pPr>
      <w:r w:rsidRPr="00AC18C0">
        <w:t xml:space="preserve">Срок выполнения мероприятия </w:t>
      </w:r>
      <w:r w:rsidR="00693CA8">
        <w:t>–</w:t>
      </w:r>
      <w:r w:rsidRPr="00AC18C0">
        <w:t xml:space="preserve"> 20</w:t>
      </w:r>
      <w:r w:rsidR="0095182E" w:rsidRPr="00AC18C0">
        <w:t>20</w:t>
      </w:r>
      <w:r w:rsidRPr="00AC18C0">
        <w:t xml:space="preserve"> - 2024 гг.</w:t>
      </w:r>
    </w:p>
    <w:p w:rsidR="00693CA8" w:rsidRDefault="00C64A2C" w:rsidP="00693CA8">
      <w:pPr>
        <w:pStyle w:val="ConsPlusNormal"/>
        <w:ind w:firstLine="709"/>
        <w:jc w:val="both"/>
      </w:pPr>
      <w:r w:rsidRPr="00AC18C0">
        <w:lastRenderedPageBreak/>
        <w:t>Т</w:t>
      </w:r>
      <w:r w:rsidR="002329B9" w:rsidRPr="00AC18C0">
        <w:t>аблиц</w:t>
      </w:r>
      <w:r w:rsidR="0039410D" w:rsidRPr="00AC18C0">
        <w:t>а</w:t>
      </w:r>
      <w:r w:rsidR="002329B9" w:rsidRPr="00AC18C0">
        <w:t xml:space="preserve"> 2 Бюджетные ассигнования на выпол</w:t>
      </w:r>
      <w:r w:rsidR="008047A9" w:rsidRPr="00AC18C0">
        <w:t>нение мероприятий подпрограммы</w:t>
      </w:r>
    </w:p>
    <w:p w:rsidR="00C64A2C" w:rsidRPr="00AC18C0" w:rsidRDefault="00693CA8" w:rsidP="00693CA8">
      <w:pPr>
        <w:pStyle w:val="ConsPlusNormal"/>
        <w:tabs>
          <w:tab w:val="left" w:pos="2130"/>
        </w:tabs>
        <w:ind w:firstLine="709"/>
        <w:jc w:val="right"/>
      </w:pPr>
      <w:r>
        <w:t xml:space="preserve"> </w:t>
      </w:r>
      <w:r w:rsidR="0039410D" w:rsidRPr="00AC18C0">
        <w:t>тыс.</w:t>
      </w:r>
      <w:r w:rsidR="00083805" w:rsidRPr="00AC18C0">
        <w:t xml:space="preserve"> </w:t>
      </w:r>
      <w:r w:rsidR="0039410D" w:rsidRPr="00AC18C0">
        <w:t>руб</w:t>
      </w:r>
      <w:r w:rsidR="00083805" w:rsidRPr="00AC18C0">
        <w:t>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2"/>
        <w:gridCol w:w="567"/>
        <w:gridCol w:w="851"/>
        <w:gridCol w:w="850"/>
        <w:gridCol w:w="851"/>
        <w:gridCol w:w="567"/>
        <w:gridCol w:w="567"/>
      </w:tblGrid>
      <w:tr w:rsidR="00693CA8" w:rsidRPr="00357337" w:rsidTr="00357337">
        <w:tc>
          <w:tcPr>
            <w:tcW w:w="426" w:type="dxa"/>
            <w:vAlign w:val="center"/>
          </w:tcPr>
          <w:p w:rsidR="00C64A2C" w:rsidRPr="00357337" w:rsidRDefault="00693CA8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№</w:t>
            </w:r>
            <w:r w:rsidR="00C64A2C" w:rsidRPr="00357337">
              <w:rPr>
                <w:sz w:val="20"/>
                <w:szCs w:val="20"/>
              </w:rPr>
              <w:t xml:space="preserve"> </w:t>
            </w:r>
            <w:proofErr w:type="gramStart"/>
            <w:r w:rsidR="00C64A2C" w:rsidRPr="00357337">
              <w:rPr>
                <w:sz w:val="20"/>
                <w:szCs w:val="20"/>
              </w:rPr>
              <w:t>п</w:t>
            </w:r>
            <w:proofErr w:type="gramEnd"/>
            <w:r w:rsidR="00C64A2C" w:rsidRPr="00357337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693CA8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Наименование</w:t>
            </w:r>
          </w:p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2023 год &lt;*&gt;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2024 год &lt;*&gt;</w:t>
            </w:r>
          </w:p>
        </w:tc>
      </w:tr>
      <w:tr w:rsidR="00693CA8" w:rsidRPr="00357337" w:rsidTr="00357337">
        <w:tc>
          <w:tcPr>
            <w:tcW w:w="426" w:type="dxa"/>
            <w:vMerge w:val="restart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842" w:type="dxa"/>
            <w:vMerge w:val="restart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3202,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3202,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C64A2C" w:rsidRPr="00357337" w:rsidRDefault="002C7EE6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3202,76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2C7EE6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3202,76</w:t>
            </w:r>
          </w:p>
        </w:tc>
        <w:tc>
          <w:tcPr>
            <w:tcW w:w="850" w:type="dxa"/>
            <w:vAlign w:val="center"/>
          </w:tcPr>
          <w:p w:rsidR="00C64A2C" w:rsidRPr="00357337" w:rsidRDefault="002C7EE6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3202,76</w:t>
            </w:r>
          </w:p>
        </w:tc>
        <w:tc>
          <w:tcPr>
            <w:tcW w:w="851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3202,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9E4699" w:rsidRPr="00357337" w:rsidRDefault="009E4699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842" w:type="dxa"/>
            <w:vMerge w:val="restart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Администрация города Иванова (МБУ «Инвестиционный центр»)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pStyle w:val="ConsPlusNormal"/>
              <w:ind w:hanging="5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3112,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9E4699" w:rsidRPr="00357337" w:rsidRDefault="009E4699" w:rsidP="00693CA8">
            <w:pPr>
              <w:pStyle w:val="ConsPlusNormal"/>
              <w:ind w:hanging="5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3112,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3112,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rPr>
          <w:trHeight w:val="261"/>
        </w:trPr>
        <w:tc>
          <w:tcPr>
            <w:tcW w:w="426" w:type="dxa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699" w:rsidRPr="00357337" w:rsidRDefault="009E4699" w:rsidP="006D115E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3112,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9E4699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3112,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3112,</w:t>
            </w:r>
            <w:r w:rsidR="002C7EE6" w:rsidRPr="0035733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699" w:rsidRPr="00357337" w:rsidRDefault="009E4699" w:rsidP="006D115E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699" w:rsidRPr="00357337" w:rsidRDefault="009E4699" w:rsidP="006D115E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842" w:type="dxa"/>
            <w:vMerge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E4699" w:rsidRPr="00357337" w:rsidRDefault="009E4699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842" w:type="dxa"/>
            <w:vMerge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4699" w:rsidRPr="00357337" w:rsidRDefault="009E4699" w:rsidP="00693CA8">
            <w:pPr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 w:val="restart"/>
          </w:tcPr>
          <w:p w:rsidR="00C64A2C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64A2C" w:rsidRPr="00357337" w:rsidRDefault="00C64A2C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Merge w:val="restart"/>
            <w:vAlign w:val="center"/>
          </w:tcPr>
          <w:p w:rsidR="002E6D72" w:rsidRPr="00357337" w:rsidRDefault="00F94C71" w:rsidP="002E6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7337">
              <w:rPr>
                <w:rFonts w:ascii="Times New Roman" w:hAnsi="Times New Roman"/>
                <w:sz w:val="20"/>
                <w:szCs w:val="20"/>
              </w:rPr>
              <w:t>Администрация города Иванова (управление экономического развития</w:t>
            </w:r>
            <w:proofErr w:type="gramEnd"/>
          </w:p>
          <w:p w:rsidR="00C64A2C" w:rsidRPr="00357337" w:rsidRDefault="00F94C71" w:rsidP="002E6D72">
            <w:pPr>
              <w:pStyle w:val="a4"/>
              <w:jc w:val="center"/>
              <w:rPr>
                <w:sz w:val="20"/>
                <w:szCs w:val="20"/>
              </w:rPr>
            </w:pPr>
            <w:r w:rsidRPr="00357337">
              <w:rPr>
                <w:rFonts w:ascii="Times New Roman" w:hAnsi="Times New Roman"/>
                <w:sz w:val="20"/>
                <w:szCs w:val="20"/>
              </w:rPr>
              <w:t>и торговли)</w:t>
            </w:r>
          </w:p>
        </w:tc>
        <w:tc>
          <w:tcPr>
            <w:tcW w:w="567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C64A2C" w:rsidRPr="00357337" w:rsidRDefault="009E4699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90</w:t>
            </w:r>
            <w:r w:rsidR="009D6385" w:rsidRPr="00357337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vAlign w:val="center"/>
          </w:tcPr>
          <w:p w:rsidR="00C64A2C" w:rsidRPr="00357337" w:rsidRDefault="00A679E1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90,0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F94C71">
            <w:pPr>
              <w:pStyle w:val="ConsPlusNormal"/>
              <w:jc w:val="both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  <w:tr w:rsidR="00693CA8" w:rsidRPr="00357337" w:rsidTr="00357337">
        <w:tc>
          <w:tcPr>
            <w:tcW w:w="426" w:type="dxa"/>
            <w:vMerge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4A2C" w:rsidRPr="00357337" w:rsidRDefault="00C64A2C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842" w:type="dxa"/>
            <w:vMerge/>
            <w:vAlign w:val="center"/>
          </w:tcPr>
          <w:p w:rsidR="00C64A2C" w:rsidRPr="00357337" w:rsidRDefault="00C64A2C" w:rsidP="0069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64A2C" w:rsidRPr="00357337" w:rsidRDefault="00C64A2C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-</w:t>
            </w:r>
          </w:p>
        </w:tc>
      </w:tr>
    </w:tbl>
    <w:p w:rsidR="0057624C" w:rsidRPr="00693CA8" w:rsidRDefault="0057624C" w:rsidP="00693CA8">
      <w:pPr>
        <w:pStyle w:val="a4"/>
        <w:ind w:firstLine="709"/>
        <w:jc w:val="both"/>
        <w:rPr>
          <w:rFonts w:ascii="Times New Roman" w:hAnsi="Times New Roman"/>
          <w:sz w:val="20"/>
        </w:rPr>
      </w:pPr>
      <w:r w:rsidRPr="00693CA8">
        <w:rPr>
          <w:rFonts w:ascii="Times New Roman" w:hAnsi="Times New Roman"/>
          <w:sz w:val="20"/>
        </w:rPr>
        <w:t>&lt;*&gt;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C64A2C" w:rsidRDefault="00F94C71" w:rsidP="00F94C71">
      <w:pPr>
        <w:pStyle w:val="ConsPlusNormal"/>
        <w:ind w:firstLine="709"/>
        <w:jc w:val="right"/>
      </w:pPr>
      <w:r w:rsidRPr="00AC18C0">
        <w:t>».</w:t>
      </w:r>
    </w:p>
    <w:p w:rsidR="00693CA8" w:rsidRPr="00AC18C0" w:rsidRDefault="00693CA8" w:rsidP="00693CA8">
      <w:pPr>
        <w:pStyle w:val="ConsPlusNormal"/>
        <w:ind w:firstLine="709"/>
      </w:pPr>
      <w:r w:rsidRPr="00AC18C0">
        <w:t xml:space="preserve">1.6. </w:t>
      </w:r>
      <w:r>
        <w:t xml:space="preserve"> </w:t>
      </w:r>
      <w:r w:rsidRPr="00AC18C0">
        <w:t xml:space="preserve">Таблицу </w:t>
      </w:r>
      <w:r>
        <w:t xml:space="preserve"> </w:t>
      </w:r>
      <w:r w:rsidRPr="00AC18C0">
        <w:t xml:space="preserve">1 </w:t>
      </w:r>
      <w:r>
        <w:t xml:space="preserve">  </w:t>
      </w:r>
      <w:r w:rsidRPr="00AC18C0">
        <w:t xml:space="preserve">«Сведения </w:t>
      </w:r>
      <w:r>
        <w:t xml:space="preserve">  </w:t>
      </w:r>
      <w:r w:rsidRPr="00AC18C0">
        <w:t xml:space="preserve">о </w:t>
      </w:r>
      <w:r>
        <w:t xml:space="preserve">  </w:t>
      </w:r>
      <w:r w:rsidRPr="00AC18C0">
        <w:t xml:space="preserve">целевых </w:t>
      </w:r>
      <w:r>
        <w:t xml:space="preserve">  </w:t>
      </w:r>
      <w:r w:rsidRPr="00AC18C0">
        <w:t xml:space="preserve">показателях реализации </w:t>
      </w:r>
      <w:r>
        <w:t xml:space="preserve"> </w:t>
      </w:r>
      <w:r w:rsidRPr="00AC18C0">
        <w:t>подпрограммы»</w:t>
      </w:r>
    </w:p>
    <w:p w:rsidR="00E509E3" w:rsidRPr="00AC18C0" w:rsidRDefault="00E509E3" w:rsidP="00693CA8">
      <w:pPr>
        <w:pStyle w:val="ConsPlusNormal"/>
        <w:jc w:val="both"/>
      </w:pPr>
      <w:r w:rsidRPr="00AC18C0">
        <w:t xml:space="preserve">раздела 1 «Ожидаемые результаты реализации подпрограммы» приложения № 3 </w:t>
      </w:r>
      <w:r w:rsidRPr="00AC18C0">
        <w:br/>
        <w:t>к муниципальной программе «Развитие субъектов малого и среднего предпринимательства в городе Иванове» изложить в следующей редакции:</w:t>
      </w:r>
    </w:p>
    <w:p w:rsidR="00E509E3" w:rsidRPr="00AC18C0" w:rsidRDefault="00E509E3" w:rsidP="00693CA8">
      <w:pPr>
        <w:pStyle w:val="ConsPlusNormal"/>
        <w:ind w:firstLine="709"/>
        <w:jc w:val="both"/>
      </w:pPr>
      <w:r w:rsidRPr="00AC18C0"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26"/>
        <w:gridCol w:w="708"/>
        <w:gridCol w:w="709"/>
        <w:gridCol w:w="567"/>
        <w:gridCol w:w="709"/>
        <w:gridCol w:w="709"/>
        <w:gridCol w:w="708"/>
        <w:gridCol w:w="710"/>
        <w:gridCol w:w="708"/>
      </w:tblGrid>
      <w:tr w:rsidR="002E6D72" w:rsidRPr="00357337" w:rsidTr="00357337">
        <w:tc>
          <w:tcPr>
            <w:tcW w:w="426" w:type="dxa"/>
          </w:tcPr>
          <w:p w:rsidR="00E509E3" w:rsidRPr="00357337" w:rsidRDefault="00693CA8" w:rsidP="00357337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№</w:t>
            </w:r>
            <w:r w:rsidR="00E509E3" w:rsidRPr="00357337">
              <w:rPr>
                <w:sz w:val="20"/>
                <w:szCs w:val="20"/>
              </w:rPr>
              <w:t xml:space="preserve"> </w:t>
            </w:r>
            <w:proofErr w:type="gramStart"/>
            <w:r w:rsidR="00E509E3" w:rsidRPr="00357337">
              <w:rPr>
                <w:sz w:val="20"/>
                <w:szCs w:val="20"/>
              </w:rPr>
              <w:t>п</w:t>
            </w:r>
            <w:proofErr w:type="gramEnd"/>
            <w:r w:rsidR="00E509E3" w:rsidRPr="00357337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26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vAlign w:val="center"/>
          </w:tcPr>
          <w:p w:rsidR="00693CA8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2019</w:t>
            </w:r>
          </w:p>
          <w:p w:rsidR="00E509E3" w:rsidRPr="00357337" w:rsidRDefault="00693CA8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2022 год</w:t>
            </w:r>
          </w:p>
        </w:tc>
        <w:tc>
          <w:tcPr>
            <w:tcW w:w="710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2024 год</w:t>
            </w:r>
          </w:p>
        </w:tc>
      </w:tr>
      <w:tr w:rsidR="002E6D72" w:rsidRPr="00357337" w:rsidTr="00357337">
        <w:tc>
          <w:tcPr>
            <w:tcW w:w="426" w:type="dxa"/>
          </w:tcPr>
          <w:p w:rsidR="00E509E3" w:rsidRPr="00357337" w:rsidRDefault="00E509E3" w:rsidP="00357337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E6D72" w:rsidRPr="00357337" w:rsidRDefault="00E509E3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помещений, </w:t>
            </w:r>
            <w:r w:rsidRPr="00357337">
              <w:rPr>
                <w:sz w:val="20"/>
                <w:szCs w:val="20"/>
              </w:rPr>
              <w:lastRenderedPageBreak/>
              <w:t xml:space="preserve">предназначенных для предоставления субъектам малого и среднего предпринимательства и организациям, образующим инфраструктуру поддержки субъектов малого </w:t>
            </w:r>
          </w:p>
          <w:p w:rsidR="002E6D72" w:rsidRPr="00357337" w:rsidRDefault="00E509E3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и среднего </w:t>
            </w:r>
            <w:r w:rsidR="00357337">
              <w:rPr>
                <w:sz w:val="20"/>
                <w:szCs w:val="20"/>
              </w:rPr>
              <w:t>п</w:t>
            </w:r>
            <w:r w:rsidRPr="00357337">
              <w:rPr>
                <w:sz w:val="20"/>
                <w:szCs w:val="20"/>
              </w:rPr>
              <w:t xml:space="preserve">редпринимательства, </w:t>
            </w:r>
          </w:p>
          <w:p w:rsidR="00E509E3" w:rsidRPr="00357337" w:rsidRDefault="00E509E3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в качестве имущественной поддержки</w:t>
            </w:r>
          </w:p>
        </w:tc>
        <w:tc>
          <w:tcPr>
            <w:tcW w:w="426" w:type="dxa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8" w:type="dxa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 xml:space="preserve">не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менее 13</w:t>
            </w:r>
          </w:p>
        </w:tc>
        <w:tc>
          <w:tcPr>
            <w:tcW w:w="709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менее 14</w:t>
            </w:r>
          </w:p>
        </w:tc>
        <w:tc>
          <w:tcPr>
            <w:tcW w:w="708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менее 15</w:t>
            </w:r>
          </w:p>
        </w:tc>
        <w:tc>
          <w:tcPr>
            <w:tcW w:w="710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менее 16</w:t>
            </w:r>
          </w:p>
        </w:tc>
        <w:tc>
          <w:tcPr>
            <w:tcW w:w="708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57337">
              <w:rPr>
                <w:sz w:val="20"/>
                <w:szCs w:val="20"/>
                <w:lang w:eastAsia="ru-RU"/>
              </w:rPr>
              <w:lastRenderedPageBreak/>
              <w:t>менее 17</w:t>
            </w:r>
          </w:p>
        </w:tc>
      </w:tr>
      <w:tr w:rsidR="002E6D72" w:rsidRPr="00357337" w:rsidTr="00357337">
        <w:tc>
          <w:tcPr>
            <w:tcW w:w="426" w:type="dxa"/>
          </w:tcPr>
          <w:p w:rsidR="00E509E3" w:rsidRPr="00357337" w:rsidRDefault="00E509E3" w:rsidP="00357337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</w:tcPr>
          <w:p w:rsidR="002E6D72" w:rsidRPr="00357337" w:rsidRDefault="00E509E3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Количество рабочих мест, созданных субъектами малого и среднего предпринимательства </w:t>
            </w:r>
          </w:p>
          <w:p w:rsidR="002E6D72" w:rsidRPr="00357337" w:rsidRDefault="00E509E3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и организациями, образующими инфраструктуру поддержки субъектов малого </w:t>
            </w:r>
          </w:p>
          <w:p w:rsidR="00E509E3" w:rsidRPr="00357337" w:rsidRDefault="00E509E3" w:rsidP="00693CA8">
            <w:pPr>
              <w:pStyle w:val="ConsPlusNormal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 xml:space="preserve">и среднего предпринимательства, </w:t>
            </w:r>
            <w:proofErr w:type="gramStart"/>
            <w:r w:rsidRPr="00357337">
              <w:rPr>
                <w:sz w:val="20"/>
                <w:szCs w:val="20"/>
              </w:rPr>
              <w:t>получающими</w:t>
            </w:r>
            <w:proofErr w:type="gramEnd"/>
            <w:r w:rsidRPr="00357337">
              <w:rPr>
                <w:sz w:val="20"/>
                <w:szCs w:val="20"/>
              </w:rPr>
              <w:t xml:space="preserve"> имущественную поддержку</w:t>
            </w:r>
          </w:p>
        </w:tc>
        <w:tc>
          <w:tcPr>
            <w:tcW w:w="426" w:type="dxa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E509E3" w:rsidRPr="00357337" w:rsidRDefault="00E509E3" w:rsidP="00693CA8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337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</w:tcPr>
          <w:p w:rsidR="00E509E3" w:rsidRPr="00357337" w:rsidRDefault="00E509E3" w:rsidP="00693CA8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357337">
              <w:rPr>
                <w:sz w:val="20"/>
                <w:szCs w:val="20"/>
                <w:lang w:eastAsia="ru-RU"/>
              </w:rPr>
              <w:t>34</w:t>
            </w:r>
          </w:p>
        </w:tc>
      </w:tr>
    </w:tbl>
    <w:p w:rsidR="00E509E3" w:rsidRPr="00AC18C0" w:rsidRDefault="001F248A" w:rsidP="002E6D72">
      <w:pPr>
        <w:pStyle w:val="ConsPlusNormal"/>
        <w:ind w:firstLine="709"/>
        <w:jc w:val="right"/>
      </w:pPr>
      <w:r w:rsidRPr="00AC18C0">
        <w:t>».</w:t>
      </w:r>
    </w:p>
    <w:p w:rsidR="00C119FE" w:rsidRPr="00AC18C0" w:rsidRDefault="00C119FE" w:rsidP="002E6D72">
      <w:pPr>
        <w:pStyle w:val="ConsPlusNormal"/>
        <w:ind w:firstLine="709"/>
        <w:jc w:val="both"/>
      </w:pPr>
      <w:r w:rsidRPr="00AC18C0">
        <w:t xml:space="preserve">1.7. </w:t>
      </w:r>
      <w:r w:rsidR="002E6D72">
        <w:t>Абзац четвертый раздела</w:t>
      </w:r>
      <w:r w:rsidRPr="00AC18C0">
        <w:t xml:space="preserve"> 2 «Мероприятия подпрограммы» изложить </w:t>
      </w:r>
      <w:r w:rsidR="002E6D72">
        <w:t xml:space="preserve">                      </w:t>
      </w:r>
      <w:r w:rsidRPr="00AC18C0">
        <w:t xml:space="preserve">в следующей редакции: </w:t>
      </w:r>
    </w:p>
    <w:p w:rsidR="00C119FE" w:rsidRPr="00AC18C0" w:rsidRDefault="00C119FE" w:rsidP="002E6D72">
      <w:pPr>
        <w:pStyle w:val="ConsPlusNormal"/>
        <w:ind w:firstLine="709"/>
        <w:jc w:val="both"/>
      </w:pPr>
      <w:r w:rsidRPr="00AC18C0">
        <w:t>«В перечень имущества,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должны войти не менее 1</w:t>
      </w:r>
      <w:r w:rsidR="00F70825" w:rsidRPr="00AC18C0">
        <w:t>3</w:t>
      </w:r>
      <w:r w:rsidRPr="00AC18C0">
        <w:t xml:space="preserve"> объектов</w:t>
      </w:r>
      <w:proofErr w:type="gramStart"/>
      <w:r w:rsidR="002E6D72">
        <w:t>.</w:t>
      </w:r>
      <w:r w:rsidRPr="00AC18C0">
        <w:t>».</w:t>
      </w:r>
      <w:proofErr w:type="gramEnd"/>
    </w:p>
    <w:p w:rsidR="0078326A" w:rsidRPr="00AC18C0" w:rsidRDefault="002661D7" w:rsidP="002E6D72">
      <w:pPr>
        <w:spacing w:after="0"/>
        <w:ind w:firstLine="709"/>
        <w:jc w:val="both"/>
        <w:rPr>
          <w:lang w:eastAsia="ru-RU"/>
        </w:rPr>
      </w:pPr>
      <w:r w:rsidRPr="00AC18C0">
        <w:rPr>
          <w:lang w:eastAsia="ru-RU"/>
        </w:rPr>
        <w:t xml:space="preserve">2. Настоящее постановление вступает в силу с </w:t>
      </w:r>
      <w:r w:rsidR="00A679E1" w:rsidRPr="00AC18C0">
        <w:rPr>
          <w:lang w:eastAsia="ru-RU"/>
        </w:rPr>
        <w:t>01.01.2020.</w:t>
      </w:r>
    </w:p>
    <w:p w:rsidR="00DD52AE" w:rsidRPr="00AC18C0" w:rsidRDefault="00B33F4F" w:rsidP="002E6D72">
      <w:pPr>
        <w:spacing w:after="0"/>
        <w:ind w:firstLine="709"/>
        <w:jc w:val="both"/>
        <w:rPr>
          <w:lang w:eastAsia="ru-RU"/>
        </w:rPr>
      </w:pPr>
      <w:r w:rsidRPr="00AC18C0">
        <w:rPr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EA15F3" w:rsidRPr="00AC18C0" w:rsidRDefault="00EA15F3" w:rsidP="00883369">
      <w:pPr>
        <w:spacing w:after="0"/>
        <w:jc w:val="both"/>
        <w:rPr>
          <w:lang w:eastAsia="ru-RU"/>
        </w:rPr>
      </w:pPr>
      <w:bookmarkStart w:id="0" w:name="_GoBack"/>
      <w:bookmarkEnd w:id="0"/>
    </w:p>
    <w:sectPr w:rsidR="00EA15F3" w:rsidRPr="00AC18C0" w:rsidSect="00AC18C0">
      <w:headerReference w:type="default" r:id="rId13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21" w:rsidRDefault="004B6D21" w:rsidP="00585BE1">
      <w:pPr>
        <w:spacing w:after="0"/>
      </w:pPr>
      <w:r>
        <w:separator/>
      </w:r>
    </w:p>
  </w:endnote>
  <w:endnote w:type="continuationSeparator" w:id="0">
    <w:p w:rsidR="004B6D21" w:rsidRDefault="004B6D21" w:rsidP="00585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21" w:rsidRDefault="004B6D21" w:rsidP="00585BE1">
      <w:pPr>
        <w:spacing w:after="0"/>
      </w:pPr>
      <w:r>
        <w:separator/>
      </w:r>
    </w:p>
  </w:footnote>
  <w:footnote w:type="continuationSeparator" w:id="0">
    <w:p w:rsidR="004B6D21" w:rsidRDefault="004B6D21" w:rsidP="00585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5792"/>
      <w:docPartObj>
        <w:docPartGallery w:val="Page Numbers (Top of Page)"/>
        <w:docPartUnique/>
      </w:docPartObj>
    </w:sdtPr>
    <w:sdtEndPr/>
    <w:sdtContent>
      <w:p w:rsidR="00AC18C0" w:rsidRPr="00A0270A" w:rsidRDefault="00AC18C0" w:rsidP="00A027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1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4C"/>
    <w:multiLevelType w:val="hybridMultilevel"/>
    <w:tmpl w:val="8200AB62"/>
    <w:lvl w:ilvl="0" w:tplc="0B926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75E6C"/>
    <w:multiLevelType w:val="hybridMultilevel"/>
    <w:tmpl w:val="DA06C5E4"/>
    <w:lvl w:ilvl="0" w:tplc="1EE827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DF095E"/>
    <w:multiLevelType w:val="hybridMultilevel"/>
    <w:tmpl w:val="24F67CC0"/>
    <w:lvl w:ilvl="0" w:tplc="043E41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5672F"/>
    <w:multiLevelType w:val="hybridMultilevel"/>
    <w:tmpl w:val="D40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F6A4F"/>
    <w:multiLevelType w:val="multilevel"/>
    <w:tmpl w:val="4A7E37C4"/>
    <w:lvl w:ilvl="0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017D38"/>
    <w:rsid w:val="00034AF0"/>
    <w:rsid w:val="000364E0"/>
    <w:rsid w:val="00037173"/>
    <w:rsid w:val="000410B8"/>
    <w:rsid w:val="000415CF"/>
    <w:rsid w:val="000422E5"/>
    <w:rsid w:val="00074153"/>
    <w:rsid w:val="000817FA"/>
    <w:rsid w:val="000827FD"/>
    <w:rsid w:val="00083805"/>
    <w:rsid w:val="00096D14"/>
    <w:rsid w:val="000A3A33"/>
    <w:rsid w:val="000A4E2D"/>
    <w:rsid w:val="000B0514"/>
    <w:rsid w:val="000C0058"/>
    <w:rsid w:val="000C54E3"/>
    <w:rsid w:val="000C6487"/>
    <w:rsid w:val="000E0649"/>
    <w:rsid w:val="000E07CA"/>
    <w:rsid w:val="000F4243"/>
    <w:rsid w:val="001065E4"/>
    <w:rsid w:val="00124A90"/>
    <w:rsid w:val="00125D79"/>
    <w:rsid w:val="00132132"/>
    <w:rsid w:val="00152520"/>
    <w:rsid w:val="00153B1C"/>
    <w:rsid w:val="00161138"/>
    <w:rsid w:val="00171738"/>
    <w:rsid w:val="00180867"/>
    <w:rsid w:val="00181C24"/>
    <w:rsid w:val="00181C68"/>
    <w:rsid w:val="0018683C"/>
    <w:rsid w:val="00186FA2"/>
    <w:rsid w:val="00192101"/>
    <w:rsid w:val="00196D04"/>
    <w:rsid w:val="001C12E7"/>
    <w:rsid w:val="001C2258"/>
    <w:rsid w:val="001C4225"/>
    <w:rsid w:val="001D22A3"/>
    <w:rsid w:val="001D38F5"/>
    <w:rsid w:val="001F248A"/>
    <w:rsid w:val="002052CA"/>
    <w:rsid w:val="002207F5"/>
    <w:rsid w:val="002223D7"/>
    <w:rsid w:val="0022318A"/>
    <w:rsid w:val="002329B9"/>
    <w:rsid w:val="002370BC"/>
    <w:rsid w:val="00240740"/>
    <w:rsid w:val="00245CC6"/>
    <w:rsid w:val="0025527B"/>
    <w:rsid w:val="002661D7"/>
    <w:rsid w:val="00275A3A"/>
    <w:rsid w:val="00292191"/>
    <w:rsid w:val="00293F39"/>
    <w:rsid w:val="002A6054"/>
    <w:rsid w:val="002A6E3F"/>
    <w:rsid w:val="002B3182"/>
    <w:rsid w:val="002C7EE6"/>
    <w:rsid w:val="002D585A"/>
    <w:rsid w:val="002E31A9"/>
    <w:rsid w:val="002E3773"/>
    <w:rsid w:val="002E4F0A"/>
    <w:rsid w:val="002E6D72"/>
    <w:rsid w:val="002E719B"/>
    <w:rsid w:val="002F02FA"/>
    <w:rsid w:val="002F5002"/>
    <w:rsid w:val="00304429"/>
    <w:rsid w:val="00306F33"/>
    <w:rsid w:val="003161FE"/>
    <w:rsid w:val="003231DA"/>
    <w:rsid w:val="00325CA8"/>
    <w:rsid w:val="0032785A"/>
    <w:rsid w:val="00333C49"/>
    <w:rsid w:val="00334432"/>
    <w:rsid w:val="00336669"/>
    <w:rsid w:val="003457F3"/>
    <w:rsid w:val="00346307"/>
    <w:rsid w:val="00352C3D"/>
    <w:rsid w:val="00356CF2"/>
    <w:rsid w:val="00357337"/>
    <w:rsid w:val="00357558"/>
    <w:rsid w:val="003912C3"/>
    <w:rsid w:val="0039410D"/>
    <w:rsid w:val="003A546A"/>
    <w:rsid w:val="003A57E5"/>
    <w:rsid w:val="003B1493"/>
    <w:rsid w:val="003C3954"/>
    <w:rsid w:val="003C7530"/>
    <w:rsid w:val="003C7FC4"/>
    <w:rsid w:val="003D55DC"/>
    <w:rsid w:val="003D6C97"/>
    <w:rsid w:val="003E3CF7"/>
    <w:rsid w:val="003F001F"/>
    <w:rsid w:val="003F2E35"/>
    <w:rsid w:val="003F7B3F"/>
    <w:rsid w:val="004024BA"/>
    <w:rsid w:val="00406BD4"/>
    <w:rsid w:val="00411C9B"/>
    <w:rsid w:val="00420E0E"/>
    <w:rsid w:val="0042411D"/>
    <w:rsid w:val="00437280"/>
    <w:rsid w:val="00437C94"/>
    <w:rsid w:val="00464055"/>
    <w:rsid w:val="004648BB"/>
    <w:rsid w:val="00470D16"/>
    <w:rsid w:val="0047420B"/>
    <w:rsid w:val="00475879"/>
    <w:rsid w:val="00476D46"/>
    <w:rsid w:val="004968AD"/>
    <w:rsid w:val="00497CC7"/>
    <w:rsid w:val="004A7AA1"/>
    <w:rsid w:val="004B63D7"/>
    <w:rsid w:val="004B6D21"/>
    <w:rsid w:val="004B76A9"/>
    <w:rsid w:val="004D254A"/>
    <w:rsid w:val="004D5D2B"/>
    <w:rsid w:val="004E1426"/>
    <w:rsid w:val="004E3C42"/>
    <w:rsid w:val="004F20E3"/>
    <w:rsid w:val="004F306A"/>
    <w:rsid w:val="00500162"/>
    <w:rsid w:val="00502602"/>
    <w:rsid w:val="005052F3"/>
    <w:rsid w:val="00522884"/>
    <w:rsid w:val="00525184"/>
    <w:rsid w:val="0052692C"/>
    <w:rsid w:val="00526A85"/>
    <w:rsid w:val="00533A77"/>
    <w:rsid w:val="00535084"/>
    <w:rsid w:val="005522B2"/>
    <w:rsid w:val="00555D92"/>
    <w:rsid w:val="00556726"/>
    <w:rsid w:val="0056730E"/>
    <w:rsid w:val="00573554"/>
    <w:rsid w:val="0057624C"/>
    <w:rsid w:val="005846E3"/>
    <w:rsid w:val="00585BE1"/>
    <w:rsid w:val="00592C55"/>
    <w:rsid w:val="005A076A"/>
    <w:rsid w:val="005A46A5"/>
    <w:rsid w:val="005B72B6"/>
    <w:rsid w:val="005C6264"/>
    <w:rsid w:val="005D0D29"/>
    <w:rsid w:val="005D5932"/>
    <w:rsid w:val="005D5BE8"/>
    <w:rsid w:val="005D5F5B"/>
    <w:rsid w:val="005E2DB4"/>
    <w:rsid w:val="005E4852"/>
    <w:rsid w:val="005E6283"/>
    <w:rsid w:val="005E7E0F"/>
    <w:rsid w:val="00605CDD"/>
    <w:rsid w:val="0061197A"/>
    <w:rsid w:val="00614FEA"/>
    <w:rsid w:val="00620C18"/>
    <w:rsid w:val="0062633D"/>
    <w:rsid w:val="00630249"/>
    <w:rsid w:val="00630E5A"/>
    <w:rsid w:val="006330F3"/>
    <w:rsid w:val="0063757A"/>
    <w:rsid w:val="00657FB6"/>
    <w:rsid w:val="00660CD2"/>
    <w:rsid w:val="00671423"/>
    <w:rsid w:val="0067745C"/>
    <w:rsid w:val="006779C2"/>
    <w:rsid w:val="006923D9"/>
    <w:rsid w:val="00693CA8"/>
    <w:rsid w:val="00695A0B"/>
    <w:rsid w:val="00695D2D"/>
    <w:rsid w:val="00697F99"/>
    <w:rsid w:val="006A0390"/>
    <w:rsid w:val="006C3735"/>
    <w:rsid w:val="006C68A6"/>
    <w:rsid w:val="006C730C"/>
    <w:rsid w:val="006D115E"/>
    <w:rsid w:val="006D2D37"/>
    <w:rsid w:val="006D4EE4"/>
    <w:rsid w:val="0070018C"/>
    <w:rsid w:val="00712A76"/>
    <w:rsid w:val="007133E4"/>
    <w:rsid w:val="00722F78"/>
    <w:rsid w:val="0072301C"/>
    <w:rsid w:val="00734587"/>
    <w:rsid w:val="007346AC"/>
    <w:rsid w:val="007347EF"/>
    <w:rsid w:val="0074043E"/>
    <w:rsid w:val="007443B9"/>
    <w:rsid w:val="00774DFC"/>
    <w:rsid w:val="00777B0A"/>
    <w:rsid w:val="007828AA"/>
    <w:rsid w:val="0078326A"/>
    <w:rsid w:val="00784BBE"/>
    <w:rsid w:val="0078759E"/>
    <w:rsid w:val="00791523"/>
    <w:rsid w:val="00792E04"/>
    <w:rsid w:val="007A572F"/>
    <w:rsid w:val="007B181E"/>
    <w:rsid w:val="007B5811"/>
    <w:rsid w:val="007B7A08"/>
    <w:rsid w:val="007C060D"/>
    <w:rsid w:val="007C31E2"/>
    <w:rsid w:val="007C3DA5"/>
    <w:rsid w:val="007C6702"/>
    <w:rsid w:val="007D39D6"/>
    <w:rsid w:val="007D6963"/>
    <w:rsid w:val="007E0813"/>
    <w:rsid w:val="007E5F6D"/>
    <w:rsid w:val="007E6C04"/>
    <w:rsid w:val="007E70AE"/>
    <w:rsid w:val="007E7490"/>
    <w:rsid w:val="007E76EB"/>
    <w:rsid w:val="007F09F3"/>
    <w:rsid w:val="007F4C98"/>
    <w:rsid w:val="007F72D8"/>
    <w:rsid w:val="008018BD"/>
    <w:rsid w:val="008047A9"/>
    <w:rsid w:val="00806C4A"/>
    <w:rsid w:val="00812056"/>
    <w:rsid w:val="0082052B"/>
    <w:rsid w:val="00823411"/>
    <w:rsid w:val="0083426F"/>
    <w:rsid w:val="008519C2"/>
    <w:rsid w:val="008563A2"/>
    <w:rsid w:val="00866096"/>
    <w:rsid w:val="00882481"/>
    <w:rsid w:val="00883369"/>
    <w:rsid w:val="00884C31"/>
    <w:rsid w:val="00885D9B"/>
    <w:rsid w:val="00887569"/>
    <w:rsid w:val="00891B68"/>
    <w:rsid w:val="00892C19"/>
    <w:rsid w:val="008A3D04"/>
    <w:rsid w:val="008B4C9A"/>
    <w:rsid w:val="008C2560"/>
    <w:rsid w:val="008C59A4"/>
    <w:rsid w:val="008D5B2C"/>
    <w:rsid w:val="008D7952"/>
    <w:rsid w:val="008F1F41"/>
    <w:rsid w:val="008F51F2"/>
    <w:rsid w:val="008F76E5"/>
    <w:rsid w:val="00917D88"/>
    <w:rsid w:val="009267D0"/>
    <w:rsid w:val="0093081E"/>
    <w:rsid w:val="00942989"/>
    <w:rsid w:val="009473A5"/>
    <w:rsid w:val="0094745B"/>
    <w:rsid w:val="0095182E"/>
    <w:rsid w:val="00952C41"/>
    <w:rsid w:val="00953797"/>
    <w:rsid w:val="00953F62"/>
    <w:rsid w:val="00957EF2"/>
    <w:rsid w:val="0097539B"/>
    <w:rsid w:val="00977B18"/>
    <w:rsid w:val="0099052B"/>
    <w:rsid w:val="00993E6A"/>
    <w:rsid w:val="009A4B35"/>
    <w:rsid w:val="009A7835"/>
    <w:rsid w:val="009B047C"/>
    <w:rsid w:val="009C1B2C"/>
    <w:rsid w:val="009C4D9C"/>
    <w:rsid w:val="009C4DBF"/>
    <w:rsid w:val="009D323E"/>
    <w:rsid w:val="009D3BD5"/>
    <w:rsid w:val="009D6385"/>
    <w:rsid w:val="009D74F5"/>
    <w:rsid w:val="009E421D"/>
    <w:rsid w:val="009E4699"/>
    <w:rsid w:val="009E6656"/>
    <w:rsid w:val="00A007EE"/>
    <w:rsid w:val="00A0270A"/>
    <w:rsid w:val="00A05D9B"/>
    <w:rsid w:val="00A075D1"/>
    <w:rsid w:val="00A1637B"/>
    <w:rsid w:val="00A1692C"/>
    <w:rsid w:val="00A178D0"/>
    <w:rsid w:val="00A312F9"/>
    <w:rsid w:val="00A31B94"/>
    <w:rsid w:val="00A42977"/>
    <w:rsid w:val="00A566A6"/>
    <w:rsid w:val="00A65DF4"/>
    <w:rsid w:val="00A679E1"/>
    <w:rsid w:val="00A722C8"/>
    <w:rsid w:val="00A80630"/>
    <w:rsid w:val="00A938DC"/>
    <w:rsid w:val="00AB150A"/>
    <w:rsid w:val="00AC18C0"/>
    <w:rsid w:val="00AC1E7A"/>
    <w:rsid w:val="00AC1EFD"/>
    <w:rsid w:val="00AC4E47"/>
    <w:rsid w:val="00AE03C6"/>
    <w:rsid w:val="00AE1471"/>
    <w:rsid w:val="00AF7B2E"/>
    <w:rsid w:val="00B01DC2"/>
    <w:rsid w:val="00B06BB7"/>
    <w:rsid w:val="00B10198"/>
    <w:rsid w:val="00B14C7F"/>
    <w:rsid w:val="00B31A6E"/>
    <w:rsid w:val="00B33F4F"/>
    <w:rsid w:val="00B358FE"/>
    <w:rsid w:val="00B41A3B"/>
    <w:rsid w:val="00B4309B"/>
    <w:rsid w:val="00B437E8"/>
    <w:rsid w:val="00B44700"/>
    <w:rsid w:val="00B50B0D"/>
    <w:rsid w:val="00B65ABF"/>
    <w:rsid w:val="00B81B28"/>
    <w:rsid w:val="00B932FD"/>
    <w:rsid w:val="00B947B8"/>
    <w:rsid w:val="00BA27F1"/>
    <w:rsid w:val="00BA7CD4"/>
    <w:rsid w:val="00BB38D4"/>
    <w:rsid w:val="00BD03D6"/>
    <w:rsid w:val="00BD6B16"/>
    <w:rsid w:val="00BE4502"/>
    <w:rsid w:val="00BF08B2"/>
    <w:rsid w:val="00BF2254"/>
    <w:rsid w:val="00BF2DC0"/>
    <w:rsid w:val="00C10597"/>
    <w:rsid w:val="00C11459"/>
    <w:rsid w:val="00C119FE"/>
    <w:rsid w:val="00C11DC2"/>
    <w:rsid w:val="00C22A3B"/>
    <w:rsid w:val="00C52BE1"/>
    <w:rsid w:val="00C64A2C"/>
    <w:rsid w:val="00C73694"/>
    <w:rsid w:val="00C753BA"/>
    <w:rsid w:val="00C81C89"/>
    <w:rsid w:val="00C920A3"/>
    <w:rsid w:val="00C9409F"/>
    <w:rsid w:val="00CA12E2"/>
    <w:rsid w:val="00CB6B8E"/>
    <w:rsid w:val="00CC2AA5"/>
    <w:rsid w:val="00CC387C"/>
    <w:rsid w:val="00CE6E4F"/>
    <w:rsid w:val="00CE725A"/>
    <w:rsid w:val="00D002BB"/>
    <w:rsid w:val="00D017D9"/>
    <w:rsid w:val="00D046D7"/>
    <w:rsid w:val="00D266AC"/>
    <w:rsid w:val="00D27289"/>
    <w:rsid w:val="00D33EA9"/>
    <w:rsid w:val="00D47E68"/>
    <w:rsid w:val="00D54233"/>
    <w:rsid w:val="00D6288A"/>
    <w:rsid w:val="00D62C3B"/>
    <w:rsid w:val="00D73F3D"/>
    <w:rsid w:val="00D74844"/>
    <w:rsid w:val="00D83DFE"/>
    <w:rsid w:val="00D84CB5"/>
    <w:rsid w:val="00DB38B8"/>
    <w:rsid w:val="00DC153A"/>
    <w:rsid w:val="00DC4F6A"/>
    <w:rsid w:val="00DC5A25"/>
    <w:rsid w:val="00DD100E"/>
    <w:rsid w:val="00DD1A7A"/>
    <w:rsid w:val="00DD3771"/>
    <w:rsid w:val="00DD473B"/>
    <w:rsid w:val="00DD4B5B"/>
    <w:rsid w:val="00DD52AE"/>
    <w:rsid w:val="00DE680E"/>
    <w:rsid w:val="00DF13B5"/>
    <w:rsid w:val="00E05B76"/>
    <w:rsid w:val="00E074CA"/>
    <w:rsid w:val="00E07E92"/>
    <w:rsid w:val="00E21319"/>
    <w:rsid w:val="00E30C88"/>
    <w:rsid w:val="00E32847"/>
    <w:rsid w:val="00E36225"/>
    <w:rsid w:val="00E367E0"/>
    <w:rsid w:val="00E37D4D"/>
    <w:rsid w:val="00E44E0C"/>
    <w:rsid w:val="00E46B18"/>
    <w:rsid w:val="00E509E3"/>
    <w:rsid w:val="00E523EB"/>
    <w:rsid w:val="00E87802"/>
    <w:rsid w:val="00E97020"/>
    <w:rsid w:val="00EA15F3"/>
    <w:rsid w:val="00EA170A"/>
    <w:rsid w:val="00EA351A"/>
    <w:rsid w:val="00EA3590"/>
    <w:rsid w:val="00EA6C55"/>
    <w:rsid w:val="00EB1F6F"/>
    <w:rsid w:val="00EC3DDD"/>
    <w:rsid w:val="00EC4A5B"/>
    <w:rsid w:val="00EC5383"/>
    <w:rsid w:val="00EE2F47"/>
    <w:rsid w:val="00EE4FE0"/>
    <w:rsid w:val="00EE6CF9"/>
    <w:rsid w:val="00EF4938"/>
    <w:rsid w:val="00F22EC9"/>
    <w:rsid w:val="00F34FE0"/>
    <w:rsid w:val="00F430AE"/>
    <w:rsid w:val="00F458D8"/>
    <w:rsid w:val="00F46076"/>
    <w:rsid w:val="00F5748F"/>
    <w:rsid w:val="00F70825"/>
    <w:rsid w:val="00F73F98"/>
    <w:rsid w:val="00F74A8E"/>
    <w:rsid w:val="00F8230B"/>
    <w:rsid w:val="00F82A1B"/>
    <w:rsid w:val="00F840B4"/>
    <w:rsid w:val="00F91536"/>
    <w:rsid w:val="00F91550"/>
    <w:rsid w:val="00F94C71"/>
    <w:rsid w:val="00FA62B4"/>
    <w:rsid w:val="00FB34C1"/>
    <w:rsid w:val="00FC325E"/>
    <w:rsid w:val="00FC3481"/>
    <w:rsid w:val="00FD09F7"/>
    <w:rsid w:val="00FD1E46"/>
    <w:rsid w:val="00FD5952"/>
    <w:rsid w:val="00FD5A34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F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F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F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77B450A2A19A74C339B6F8075F4B0C5CD4B38180EDDDE3101A96791C1372DC26FB5EA46DF3552C5D56A5DE9E7D601215D92B77BAF4B94FDC4E6D46CCz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1527391124570D15A657E3BB7ED7ED07E626AE47A2C1DD35BDCBD62A599CFE993E9D1CF8FE6238A7C29F3128E51A236CBF7A539B4BB1B8466AAF69q0h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1527391124570D15A657E3BB7ED7ED07E626AE47A5C9D837BECBD62A599CFE993E9D1CF8FE6238A7C29F3128E51A236CBF7A539B4BB1B8466AAF69q0h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527391124570D15A657E3BB7ED7ED07E626AE47A2C1DD35BDCBD62A599CFE993E9D1CF8FE6238A7C29F3128E51A236CBF7A539B4BB1B8466AAF69q0h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EF41-3234-4F2E-9063-393D117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3</cp:revision>
  <cp:lastPrinted>2019-11-08T08:51:00Z</cp:lastPrinted>
  <dcterms:created xsi:type="dcterms:W3CDTF">2019-11-11T14:18:00Z</dcterms:created>
  <dcterms:modified xsi:type="dcterms:W3CDTF">2019-11-13T18:30:00Z</dcterms:modified>
</cp:coreProperties>
</file>