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95" w:rsidRPr="006C4C0D" w:rsidRDefault="00DE3195" w:rsidP="00DE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0D" w:rsidRDefault="006C4C0D" w:rsidP="00DE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C4C0D" w:rsidRDefault="006C4C0D" w:rsidP="00DE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C4C0D" w:rsidRDefault="006C4C0D" w:rsidP="00DE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C4C0D" w:rsidRDefault="006C4C0D" w:rsidP="00DE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C4C0D" w:rsidRDefault="006C4C0D" w:rsidP="00DE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C4C0D" w:rsidRDefault="006C4C0D" w:rsidP="00DE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C4C0D" w:rsidRDefault="006C4C0D" w:rsidP="00DE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C4C0D" w:rsidRDefault="006C4C0D" w:rsidP="00DE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C4C0D" w:rsidRDefault="006C4C0D" w:rsidP="00DE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C4C0D" w:rsidRDefault="006C4C0D" w:rsidP="00DE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C4C0D" w:rsidRDefault="006C4C0D" w:rsidP="00DE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62B61" w:rsidRPr="006C4C0D" w:rsidRDefault="00562B61" w:rsidP="0061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bCs/>
          <w:spacing w:val="-4"/>
          <w:sz w:val="24"/>
          <w:szCs w:val="24"/>
        </w:rPr>
        <w:t>1.</w:t>
      </w:r>
      <w:r w:rsidRPr="006C4C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C4C0D">
        <w:rPr>
          <w:rFonts w:ascii="Times New Roman" w:hAnsi="Times New Roman" w:cs="Times New Roman"/>
          <w:spacing w:val="-4"/>
          <w:sz w:val="24"/>
          <w:szCs w:val="24"/>
        </w:rPr>
        <w:t xml:space="preserve">Внести изменения в </w:t>
      </w:r>
      <w:r w:rsidRPr="006C4C0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</w:t>
      </w:r>
      <w:r w:rsidR="006C4C0D">
        <w:rPr>
          <w:rFonts w:ascii="Times New Roman" w:hAnsi="Times New Roman" w:cs="Times New Roman"/>
          <w:sz w:val="24"/>
          <w:szCs w:val="24"/>
        </w:rPr>
        <w:t>,</w:t>
      </w:r>
      <w:r w:rsidRPr="006C4C0D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6C4C0D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 от</w:t>
      </w:r>
      <w:r w:rsidRPr="006C4C0D">
        <w:rPr>
          <w:rFonts w:ascii="Times New Roman" w:hAnsi="Times New Roman" w:cs="Times New Roman"/>
          <w:sz w:val="24"/>
          <w:szCs w:val="24"/>
        </w:rPr>
        <w:t xml:space="preserve"> 18.12.2012 № 2893 (в редакции постановлений Администрации города Иванова от 16.04.2013 № 840, от 16.01.2014 </w:t>
      </w:r>
      <w:hyperlink r:id="rId8" w:history="1">
        <w:r w:rsidRPr="006C4C0D">
          <w:rPr>
            <w:rFonts w:ascii="Times New Roman" w:hAnsi="Times New Roman" w:cs="Times New Roman"/>
            <w:sz w:val="24"/>
            <w:szCs w:val="24"/>
          </w:rPr>
          <w:t>№ 52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, от 10.04.2014 </w:t>
      </w:r>
      <w:hyperlink r:id="rId9" w:history="1">
        <w:r w:rsidRPr="006C4C0D">
          <w:rPr>
            <w:rFonts w:ascii="Times New Roman" w:hAnsi="Times New Roman" w:cs="Times New Roman"/>
            <w:sz w:val="24"/>
            <w:szCs w:val="24"/>
          </w:rPr>
          <w:t>№ 747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, от 15.12.2014 </w:t>
      </w:r>
      <w:hyperlink r:id="rId10" w:history="1">
        <w:r w:rsidRPr="006C4C0D">
          <w:rPr>
            <w:rFonts w:ascii="Times New Roman" w:hAnsi="Times New Roman" w:cs="Times New Roman"/>
            <w:sz w:val="24"/>
            <w:szCs w:val="24"/>
          </w:rPr>
          <w:t>№ 2702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, от 17.08.2015 </w:t>
      </w:r>
      <w:hyperlink r:id="rId11" w:history="1">
        <w:r w:rsidRPr="006C4C0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1564</w:t>
        </w:r>
        <w:r w:rsidR="00615824" w:rsidRPr="006C4C0D">
          <w:rPr>
            <w:rFonts w:ascii="Times New Roman" w:hAnsi="Times New Roman" w:cs="Times New Roman"/>
            <w:color w:val="000000" w:themeColor="text1"/>
            <w:sz w:val="24"/>
            <w:szCs w:val="24"/>
          </w:rPr>
          <w:t>, от 24.06.2016 № 1209</w:t>
        </w:r>
        <w:r w:rsidRPr="006C4C0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Pr="006C4C0D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562B61" w:rsidRPr="006C4C0D" w:rsidRDefault="00562B61" w:rsidP="00562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1.1. Первый абзац пункта 2.2 изложить в </w:t>
      </w:r>
      <w:r w:rsidR="006C4C0D">
        <w:rPr>
          <w:rFonts w:ascii="Times New Roman" w:hAnsi="Times New Roman" w:cs="Times New Roman"/>
          <w:sz w:val="24"/>
          <w:szCs w:val="24"/>
        </w:rPr>
        <w:t>следующей</w:t>
      </w:r>
      <w:r w:rsidRPr="006C4C0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62B61" w:rsidRPr="006C4C0D" w:rsidRDefault="00562B61" w:rsidP="00562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«2.2. Наименование органа, предоставляющего муниципальную услугу: Администрация города Иванова в лице </w:t>
      </w:r>
      <w:r w:rsidR="004E6FAF" w:rsidRPr="006C4C0D">
        <w:rPr>
          <w:rFonts w:ascii="Times New Roman" w:hAnsi="Times New Roman" w:cs="Times New Roman"/>
          <w:sz w:val="24"/>
          <w:szCs w:val="24"/>
        </w:rPr>
        <w:t>управления</w:t>
      </w:r>
      <w:r w:rsidRPr="006C4C0D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города Иванова (далее по тексту - Управление).».</w:t>
      </w:r>
    </w:p>
    <w:p w:rsidR="00562B61" w:rsidRPr="006C4C0D" w:rsidRDefault="00562B61" w:rsidP="00562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1.2. Пункт 2.3 изложить в </w:t>
      </w:r>
      <w:r w:rsidR="006C4C0D">
        <w:rPr>
          <w:rFonts w:ascii="Times New Roman" w:hAnsi="Times New Roman" w:cs="Times New Roman"/>
          <w:sz w:val="24"/>
          <w:szCs w:val="24"/>
        </w:rPr>
        <w:t>следующей</w:t>
      </w:r>
      <w:r w:rsidRPr="006C4C0D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615824" w:rsidRPr="006C4C0D" w:rsidRDefault="00562B61" w:rsidP="00615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«2.3</w:t>
      </w:r>
      <w:r w:rsidR="006C4C0D">
        <w:rPr>
          <w:rFonts w:ascii="Times New Roman" w:hAnsi="Times New Roman" w:cs="Times New Roman"/>
          <w:sz w:val="24"/>
          <w:szCs w:val="24"/>
        </w:rPr>
        <w:t>.</w:t>
      </w:r>
      <w:r w:rsidRPr="006C4C0D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 выдача </w:t>
      </w:r>
      <w:r w:rsidR="00615824" w:rsidRPr="006C4C0D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Pr="006C4C0D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либо мотивированного отказа в выдаче разрешения на ввод объекта в эксплуатацию</w:t>
      </w:r>
      <w:proofErr w:type="gramStart"/>
      <w:r w:rsidR="006C4C0D">
        <w:rPr>
          <w:rFonts w:ascii="Times New Roman" w:hAnsi="Times New Roman" w:cs="Times New Roman"/>
          <w:sz w:val="24"/>
          <w:szCs w:val="24"/>
        </w:rPr>
        <w:t>.</w:t>
      </w:r>
      <w:r w:rsidRPr="006C4C0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62B61" w:rsidRPr="006C4C0D" w:rsidRDefault="00562B61" w:rsidP="00562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1.3. Пункт 2.4 изложить в </w:t>
      </w:r>
      <w:r w:rsidR="006C4C0D">
        <w:rPr>
          <w:rFonts w:ascii="Times New Roman" w:hAnsi="Times New Roman" w:cs="Times New Roman"/>
          <w:sz w:val="24"/>
          <w:szCs w:val="24"/>
        </w:rPr>
        <w:t>следующей</w:t>
      </w:r>
      <w:r w:rsidRPr="006C4C0D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562B61" w:rsidRPr="006C4C0D" w:rsidRDefault="00562B61" w:rsidP="00562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«2.4</w:t>
      </w:r>
      <w:r w:rsidR="006C4C0D">
        <w:rPr>
          <w:rFonts w:ascii="Times New Roman" w:hAnsi="Times New Roman" w:cs="Times New Roman"/>
          <w:sz w:val="24"/>
          <w:szCs w:val="24"/>
        </w:rPr>
        <w:t>.</w:t>
      </w:r>
      <w:r w:rsidRPr="006C4C0D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</w:t>
      </w:r>
      <w:r w:rsidR="004E6FAF" w:rsidRPr="006C4C0D">
        <w:rPr>
          <w:rFonts w:ascii="Times New Roman" w:hAnsi="Times New Roman" w:cs="Times New Roman"/>
          <w:sz w:val="24"/>
          <w:szCs w:val="24"/>
        </w:rPr>
        <w:t xml:space="preserve">- </w:t>
      </w:r>
      <w:r w:rsidRPr="006C4C0D">
        <w:rPr>
          <w:rFonts w:ascii="Times New Roman" w:hAnsi="Times New Roman" w:cs="Times New Roman"/>
          <w:sz w:val="24"/>
          <w:szCs w:val="24"/>
        </w:rPr>
        <w:t>в течение 10 дней со дня регистрации заявления о выдаче разрешения на ввод объекта в эксплуатацию</w:t>
      </w:r>
      <w:proofErr w:type="gramStart"/>
      <w:r w:rsidR="00185A54">
        <w:rPr>
          <w:rFonts w:ascii="Times New Roman" w:hAnsi="Times New Roman" w:cs="Times New Roman"/>
          <w:sz w:val="24"/>
          <w:szCs w:val="24"/>
        </w:rPr>
        <w:t>.</w:t>
      </w:r>
      <w:r w:rsidRPr="006C4C0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15824" w:rsidRPr="006C4C0D" w:rsidRDefault="00615824" w:rsidP="0061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1.4. Пункт 2.5 дополнить абзацами следующего содержания:</w:t>
      </w:r>
    </w:p>
    <w:p w:rsidR="00615824" w:rsidRPr="006C4C0D" w:rsidRDefault="00615824" w:rsidP="0061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«-постановление Главы города Иванова от 24.01.2007 № 151</w:t>
      </w:r>
      <w:r w:rsidRPr="006C4C0D">
        <w:rPr>
          <w:rFonts w:ascii="Times New Roman" w:hAnsi="Times New Roman" w:cs="Times New Roman"/>
          <w:sz w:val="24"/>
          <w:szCs w:val="24"/>
        </w:rPr>
        <w:br/>
        <w:t>«О форме разрешения на строительство и форме разрешения на ввод объекта в эксплуатацию»</w:t>
      </w:r>
      <w:r w:rsidR="005956FD" w:rsidRPr="006C4C0D">
        <w:rPr>
          <w:rFonts w:ascii="Times New Roman" w:hAnsi="Times New Roman" w:cs="Times New Roman"/>
          <w:sz w:val="24"/>
          <w:szCs w:val="24"/>
        </w:rPr>
        <w:t>;</w:t>
      </w:r>
    </w:p>
    <w:p w:rsidR="00615824" w:rsidRPr="006C4C0D" w:rsidRDefault="00615824" w:rsidP="0061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города Иванова от 14.07.2010 № 312-р «Об утверждении </w:t>
      </w:r>
      <w:proofErr w:type="gramStart"/>
      <w:r w:rsidRPr="006C4C0D">
        <w:rPr>
          <w:rFonts w:ascii="Times New Roman" w:hAnsi="Times New Roman" w:cs="Times New Roman"/>
          <w:sz w:val="24"/>
          <w:szCs w:val="24"/>
        </w:rPr>
        <w:t>порядка использования гербовой печати Администрации города Иванова</w:t>
      </w:r>
      <w:proofErr w:type="gramEnd"/>
      <w:r w:rsidRPr="006C4C0D">
        <w:rPr>
          <w:rFonts w:ascii="Times New Roman" w:hAnsi="Times New Roman" w:cs="Times New Roman"/>
          <w:sz w:val="24"/>
          <w:szCs w:val="24"/>
        </w:rPr>
        <w:t>».</w:t>
      </w:r>
    </w:p>
    <w:p w:rsidR="00D22BC7" w:rsidRPr="006C4C0D" w:rsidRDefault="00D22BC7" w:rsidP="00D22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1.5. В подпунктах 2.6.1.2, 2.6.1.3 слова «в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актами» исключить.</w:t>
      </w:r>
    </w:p>
    <w:p w:rsidR="00562B61" w:rsidRPr="006C4C0D" w:rsidRDefault="00D22BC7" w:rsidP="00562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1.6</w:t>
      </w:r>
      <w:r w:rsidR="007F2787" w:rsidRPr="006C4C0D">
        <w:rPr>
          <w:rFonts w:ascii="Times New Roman" w:hAnsi="Times New Roman" w:cs="Times New Roman"/>
          <w:sz w:val="24"/>
          <w:szCs w:val="24"/>
        </w:rPr>
        <w:t>. П</w:t>
      </w:r>
      <w:r w:rsidR="004E6FAF" w:rsidRPr="006C4C0D">
        <w:rPr>
          <w:rFonts w:ascii="Times New Roman" w:hAnsi="Times New Roman" w:cs="Times New Roman"/>
          <w:sz w:val="24"/>
          <w:szCs w:val="24"/>
        </w:rPr>
        <w:t xml:space="preserve">ункт 2.6.2, </w:t>
      </w:r>
      <w:r w:rsidR="00562B61" w:rsidRPr="006C4C0D">
        <w:rPr>
          <w:rFonts w:ascii="Times New Roman" w:hAnsi="Times New Roman" w:cs="Times New Roman"/>
          <w:sz w:val="24"/>
          <w:szCs w:val="24"/>
        </w:rPr>
        <w:t>пункты 2.6.2.1 - 2.6.2.3 исключить.</w:t>
      </w:r>
    </w:p>
    <w:p w:rsidR="00ED48A2" w:rsidRPr="006C4C0D" w:rsidRDefault="00D22BC7" w:rsidP="00ED4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1.7</w:t>
      </w:r>
      <w:r w:rsidR="004E6FAF" w:rsidRPr="006C4C0D">
        <w:rPr>
          <w:rFonts w:ascii="Times New Roman" w:hAnsi="Times New Roman" w:cs="Times New Roman"/>
          <w:sz w:val="24"/>
          <w:szCs w:val="24"/>
        </w:rPr>
        <w:t xml:space="preserve">. В </w:t>
      </w:r>
      <w:r w:rsidR="00ED48A2" w:rsidRPr="006C4C0D">
        <w:rPr>
          <w:rFonts w:ascii="Times New Roman" w:hAnsi="Times New Roman" w:cs="Times New Roman"/>
          <w:sz w:val="24"/>
          <w:szCs w:val="24"/>
        </w:rPr>
        <w:t>пункте 2.7.1 слова «(</w:t>
      </w:r>
      <w:hyperlink r:id="rId12" w:history="1">
        <w:r w:rsidR="008F646D" w:rsidRPr="006C4C0D">
          <w:rPr>
            <w:rFonts w:ascii="Times New Roman" w:hAnsi="Times New Roman" w:cs="Times New Roman"/>
            <w:sz w:val="24"/>
            <w:szCs w:val="24"/>
          </w:rPr>
          <w:t>приложения</w:t>
        </w:r>
        <w:r w:rsidR="00ED48A2" w:rsidRPr="006C4C0D">
          <w:rPr>
            <w:rFonts w:ascii="Times New Roman" w:hAnsi="Times New Roman" w:cs="Times New Roman"/>
            <w:sz w:val="24"/>
            <w:szCs w:val="24"/>
          </w:rPr>
          <w:t xml:space="preserve"> № 1</w:t>
        </w:r>
      </w:hyperlink>
      <w:r w:rsidR="008F646D" w:rsidRPr="006C4C0D">
        <w:rPr>
          <w:rFonts w:ascii="Times New Roman" w:hAnsi="Times New Roman" w:cs="Times New Roman"/>
          <w:sz w:val="24"/>
          <w:szCs w:val="24"/>
        </w:rPr>
        <w:t>, 4</w:t>
      </w:r>
      <w:r w:rsidR="00ED48A2" w:rsidRPr="006C4C0D">
        <w:rPr>
          <w:rFonts w:ascii="Times New Roman" w:hAnsi="Times New Roman" w:cs="Times New Roman"/>
          <w:sz w:val="24"/>
          <w:szCs w:val="24"/>
        </w:rPr>
        <w:t xml:space="preserve"> к настоящему Регламенту)» заменить словами </w:t>
      </w:r>
      <w:r w:rsidR="004E6FAF" w:rsidRPr="006C4C0D">
        <w:rPr>
          <w:rFonts w:ascii="Times New Roman" w:hAnsi="Times New Roman" w:cs="Times New Roman"/>
          <w:sz w:val="24"/>
          <w:szCs w:val="24"/>
        </w:rPr>
        <w:t>«</w:t>
      </w:r>
      <w:r w:rsidR="00ED48A2" w:rsidRPr="006C4C0D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ED48A2" w:rsidRPr="006C4C0D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="00ED48A2" w:rsidRPr="006C4C0D">
        <w:rPr>
          <w:rFonts w:ascii="Times New Roman" w:hAnsi="Times New Roman" w:cs="Times New Roman"/>
          <w:sz w:val="24"/>
          <w:szCs w:val="24"/>
        </w:rPr>
        <w:t xml:space="preserve"> к настоящему Регламенту)</w:t>
      </w:r>
      <w:proofErr w:type="gramStart"/>
      <w:r w:rsidR="004E6FAF" w:rsidRPr="006C4C0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ED48A2" w:rsidRPr="006C4C0D">
        <w:rPr>
          <w:rFonts w:ascii="Times New Roman" w:hAnsi="Times New Roman" w:cs="Times New Roman"/>
          <w:sz w:val="24"/>
          <w:szCs w:val="24"/>
        </w:rPr>
        <w:t>.</w:t>
      </w:r>
    </w:p>
    <w:p w:rsidR="00562B61" w:rsidRPr="006C4C0D" w:rsidRDefault="00D22BC7" w:rsidP="00562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1.8</w:t>
      </w:r>
      <w:r w:rsidR="00562B61" w:rsidRPr="006C4C0D">
        <w:rPr>
          <w:rFonts w:ascii="Times New Roman" w:hAnsi="Times New Roman" w:cs="Times New Roman"/>
          <w:sz w:val="24"/>
          <w:szCs w:val="24"/>
        </w:rPr>
        <w:t xml:space="preserve">. Пункт 2.8 изложить в </w:t>
      </w:r>
      <w:r w:rsidR="00185A54">
        <w:rPr>
          <w:rFonts w:ascii="Times New Roman" w:hAnsi="Times New Roman" w:cs="Times New Roman"/>
          <w:sz w:val="24"/>
          <w:szCs w:val="24"/>
        </w:rPr>
        <w:t>следующей</w:t>
      </w:r>
      <w:r w:rsidR="00562B61" w:rsidRPr="006C4C0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«2.8</w:t>
      </w:r>
      <w:r w:rsidR="00185A54">
        <w:rPr>
          <w:rFonts w:ascii="Times New Roman" w:hAnsi="Times New Roman" w:cs="Times New Roman"/>
          <w:sz w:val="24"/>
          <w:szCs w:val="24"/>
        </w:rPr>
        <w:t>.</w:t>
      </w:r>
      <w:r w:rsidRPr="006C4C0D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185A54">
        <w:rPr>
          <w:rFonts w:ascii="Times New Roman" w:hAnsi="Times New Roman" w:cs="Times New Roman"/>
          <w:sz w:val="24"/>
          <w:szCs w:val="24"/>
        </w:rPr>
        <w:t>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2.8.1. Отсутствие указанных в </w:t>
      </w:r>
      <w:hyperlink r:id="rId14" w:history="1">
        <w:r w:rsidRPr="006C4C0D">
          <w:rPr>
            <w:rFonts w:ascii="Times New Roman" w:hAnsi="Times New Roman" w:cs="Times New Roman"/>
            <w:sz w:val="24"/>
            <w:szCs w:val="24"/>
          </w:rPr>
          <w:t>пункте 2.6.1.1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Регламента документов</w:t>
      </w:r>
      <w:r w:rsidR="00185A54">
        <w:rPr>
          <w:rFonts w:ascii="Times New Roman" w:hAnsi="Times New Roman" w:cs="Times New Roman"/>
          <w:sz w:val="24"/>
          <w:szCs w:val="24"/>
        </w:rPr>
        <w:t>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2.8.2.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185A54">
        <w:rPr>
          <w:rFonts w:ascii="Times New Roman" w:hAnsi="Times New Roman" w:cs="Times New Roman"/>
          <w:sz w:val="24"/>
          <w:szCs w:val="24"/>
        </w:rPr>
        <w:t>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2.8.3. Несоответствие объекта капитального строительства требованиям, установленным в разрешении на строительство</w:t>
      </w:r>
      <w:r w:rsidR="00185A54">
        <w:rPr>
          <w:rFonts w:ascii="Times New Roman" w:hAnsi="Times New Roman" w:cs="Times New Roman"/>
          <w:sz w:val="24"/>
          <w:szCs w:val="24"/>
        </w:rPr>
        <w:t>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lastRenderedPageBreak/>
        <w:t>2.8.4.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</w:t>
      </w:r>
      <w:r w:rsidR="00185A54">
        <w:rPr>
          <w:rFonts w:ascii="Times New Roman" w:hAnsi="Times New Roman" w:cs="Times New Roman"/>
          <w:sz w:val="24"/>
          <w:szCs w:val="24"/>
        </w:rPr>
        <w:t>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2.8.5. Невыполнение застройщиком требований, предусмотренных </w:t>
      </w:r>
      <w:hyperlink r:id="rId15" w:history="1">
        <w:r w:rsidRPr="006C4C0D">
          <w:rPr>
            <w:rFonts w:ascii="Times New Roman" w:hAnsi="Times New Roman" w:cs="Times New Roman"/>
            <w:sz w:val="24"/>
            <w:szCs w:val="24"/>
          </w:rPr>
          <w:t>частью 18 статьи 51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</w:t>
      </w:r>
      <w:proofErr w:type="gramStart"/>
      <w:r w:rsidR="00185A54">
        <w:rPr>
          <w:rFonts w:ascii="Times New Roman" w:hAnsi="Times New Roman" w:cs="Times New Roman"/>
          <w:sz w:val="24"/>
          <w:szCs w:val="24"/>
        </w:rPr>
        <w:t>.</w:t>
      </w:r>
      <w:r w:rsidRPr="006C4C0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62B61" w:rsidRPr="006C4C0D" w:rsidRDefault="00D22BC7" w:rsidP="00562B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0D">
        <w:rPr>
          <w:rFonts w:ascii="Times New Roman" w:hAnsi="Times New Roman" w:cs="Times New Roman"/>
          <w:sz w:val="24"/>
          <w:szCs w:val="24"/>
        </w:rPr>
        <w:t>1.9</w:t>
      </w:r>
      <w:r w:rsidR="00615824" w:rsidRPr="006C4C0D">
        <w:rPr>
          <w:rFonts w:ascii="Times New Roman" w:hAnsi="Times New Roman" w:cs="Times New Roman"/>
          <w:sz w:val="24"/>
          <w:szCs w:val="24"/>
        </w:rPr>
        <w:t>.</w:t>
      </w:r>
      <w:r w:rsidR="00562B61" w:rsidRPr="006C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2.12 изложить в </w:t>
      </w:r>
      <w:r w:rsidR="0018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562B61" w:rsidRPr="006C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615824" w:rsidRPr="006C4C0D" w:rsidRDefault="00ED48A2" w:rsidP="00615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615824" w:rsidRPr="006C4C0D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Днем получения заявления о предоставлении муниципальной услуги считается день регистрации такого заявления Управлением или многофункциональным центром.</w:t>
      </w:r>
    </w:p>
    <w:p w:rsidR="00615824" w:rsidRPr="006C4C0D" w:rsidRDefault="00615824" w:rsidP="006158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предоставлении муниципальной услуги Управлением осуществляется в рабочие дни Управления.</w:t>
      </w:r>
    </w:p>
    <w:p w:rsidR="00615824" w:rsidRPr="006C4C0D" w:rsidRDefault="00615824" w:rsidP="006158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услуги, поданное до 15.00 рабочего дня Управления,  регистрируется днем подачи такого заявления, после 15.00 рабочего дня Управления, регистрируется в рабочий день Управления, следующий за днем непосредственной подачи такого заявления.</w:t>
      </w:r>
    </w:p>
    <w:p w:rsidR="00615824" w:rsidRPr="006C4C0D" w:rsidRDefault="00615824" w:rsidP="006158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услуги, поданное в последний рабочий день Управления перед выходным (не рабочим праздничным) днем, регистрируются рабочим днем Управления, следующим после выходного (не рабочего праздничного) дня Управления.</w:t>
      </w:r>
    </w:p>
    <w:p w:rsidR="00615824" w:rsidRPr="006C4C0D" w:rsidRDefault="00615824" w:rsidP="006158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предоставлении муниципальной услуги многофункциональным центром осуществляется в соответствии с предусмотренным настоящим регламентом графиком приема специалистами многофункционального центра.</w:t>
      </w:r>
    </w:p>
    <w:p w:rsidR="00615824" w:rsidRPr="006C4C0D" w:rsidRDefault="00615824" w:rsidP="006158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услуги, поданное через многофункциональный центр до 15.00 рабочего дня Управления, регистрируется днем непосредственной подачи такого заявления, после 15.00 рабочего дня Управления - в рабочий день Управления, следующий за днем непосредственной подачи такого заявления.</w:t>
      </w:r>
    </w:p>
    <w:p w:rsidR="00615824" w:rsidRPr="006C4C0D" w:rsidRDefault="00615824" w:rsidP="006158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непосредственно поданное в многофункциональный центр  в последний рабочий день Управления перед выходным (не рабочим праздничным) днем Управления, а также в выходной день Управления регистрируется многофункциональным центром рабочим днем Управления, следующим после выходного (не рабочего  праздничного) дня Управления</w:t>
      </w:r>
      <w:proofErr w:type="gramStart"/>
      <w:r w:rsidRPr="006C4C0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562B61" w:rsidRDefault="00D22BC7" w:rsidP="00615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1.10</w:t>
      </w:r>
      <w:r w:rsidR="00562B61" w:rsidRPr="006C4C0D">
        <w:rPr>
          <w:rFonts w:ascii="Times New Roman" w:hAnsi="Times New Roman" w:cs="Times New Roman"/>
          <w:sz w:val="24"/>
          <w:szCs w:val="24"/>
        </w:rPr>
        <w:t xml:space="preserve">. Раздел 3 изложить в </w:t>
      </w:r>
      <w:r w:rsidR="00185A54">
        <w:rPr>
          <w:rFonts w:ascii="Times New Roman" w:hAnsi="Times New Roman" w:cs="Times New Roman"/>
          <w:sz w:val="24"/>
          <w:szCs w:val="24"/>
        </w:rPr>
        <w:t>следующей</w:t>
      </w:r>
      <w:r w:rsidR="00562B61" w:rsidRPr="006C4C0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85A54" w:rsidRPr="006C4C0D" w:rsidRDefault="00185A54" w:rsidP="00615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B61" w:rsidRPr="006C4C0D" w:rsidRDefault="00562B61" w:rsidP="00562B6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«3. Состав, последовательность и сроки выполнения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административных процедур,</w:t>
      </w:r>
      <w:r w:rsidR="00185A54">
        <w:rPr>
          <w:rFonts w:ascii="Times New Roman" w:hAnsi="Times New Roman" w:cs="Times New Roman"/>
          <w:sz w:val="24"/>
          <w:szCs w:val="24"/>
        </w:rPr>
        <w:t xml:space="preserve"> </w:t>
      </w:r>
      <w:r w:rsidRPr="006C4C0D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 при предоставлении муниципальной услуги.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Предоставление включает в себя следующие административные процедуры: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2) прием и регистрация заявления с приложением соответствующих документов;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3) рассмотрение заявления о предоставлении муниципальной услуги, представленного пакета документов и принятие решения о выдаче разрешения на ввод объекта в эксплуатацию либо о направлении Заявителю письма о мотивированном отказе в выдаче разрешения на ввод объекта в эксплуатацию;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4) подготовка разрешения на ввод объекта в эксплуатацию либо мотивированного отказа в выдаче разрешения на ввод объекта в эксплуатацию;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5) выдача</w:t>
      </w:r>
      <w:r w:rsidR="00ED48A2" w:rsidRPr="006C4C0D">
        <w:rPr>
          <w:rFonts w:ascii="Times New Roman" w:hAnsi="Times New Roman" w:cs="Times New Roman"/>
          <w:sz w:val="24"/>
          <w:szCs w:val="24"/>
        </w:rPr>
        <w:t xml:space="preserve"> (направление)</w:t>
      </w:r>
      <w:r w:rsidRPr="006C4C0D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 либо мотивированного отказа в выдаче разрешения на ввод объекта в эксплуатацию</w:t>
      </w:r>
      <w:r w:rsidR="00185A54">
        <w:rPr>
          <w:rFonts w:ascii="Times New Roman" w:hAnsi="Times New Roman" w:cs="Times New Roman"/>
          <w:sz w:val="24"/>
          <w:szCs w:val="24"/>
        </w:rPr>
        <w:t>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3.2. Информирование и консультирование Заявителей</w:t>
      </w:r>
      <w:r w:rsidR="004E6FAF" w:rsidRPr="006C4C0D">
        <w:rPr>
          <w:rFonts w:ascii="Times New Roman" w:hAnsi="Times New Roman" w:cs="Times New Roman"/>
          <w:sz w:val="24"/>
          <w:szCs w:val="24"/>
        </w:rPr>
        <w:t xml:space="preserve"> по вопросам пред</w:t>
      </w:r>
      <w:r w:rsidR="00465DFF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lastRenderedPageBreak/>
        <w:t>3.2.1. Основанием для начала административной процедуры по информированию и консультированию Заявителей по вопросам предоставления муниципальной услуги является соответствующее обращение Заявителя.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6C4C0D">
        <w:rPr>
          <w:rFonts w:ascii="Times New Roman" w:hAnsi="Times New Roman" w:cs="Times New Roman"/>
          <w:sz w:val="24"/>
          <w:szCs w:val="24"/>
        </w:rPr>
        <w:t xml:space="preserve">Информирование и консультирование Заявителей о процедуре предоставления муниципальной услуги может осуществляться в устной (на личном приеме и по телефону) и в письменной формах, в порядке и сроки, установленные </w:t>
      </w:r>
      <w:hyperlink r:id="rId16" w:history="1">
        <w:r w:rsidRPr="006C4C0D">
          <w:rPr>
            <w:rFonts w:ascii="Times New Roman" w:hAnsi="Times New Roman" w:cs="Times New Roman"/>
            <w:sz w:val="24"/>
            <w:szCs w:val="24"/>
          </w:rPr>
          <w:t>пунктами 2.15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6C4C0D">
          <w:rPr>
            <w:rFonts w:ascii="Times New Roman" w:hAnsi="Times New Roman" w:cs="Times New Roman"/>
            <w:sz w:val="24"/>
            <w:szCs w:val="24"/>
          </w:rPr>
          <w:t>2.18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185A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>Регламента.</w:t>
      </w:r>
      <w:proofErr w:type="gramEnd"/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3.3. Прием и регистрация заявления с приложением соответствующих документов.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3.3.1. 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</w:t>
      </w:r>
      <w:hyperlink r:id="rId18" w:history="1">
        <w:r w:rsidRPr="006C4C0D">
          <w:rPr>
            <w:rFonts w:ascii="Times New Roman" w:hAnsi="Times New Roman" w:cs="Times New Roman"/>
            <w:sz w:val="24"/>
            <w:szCs w:val="24"/>
          </w:rPr>
          <w:t>пунктом 2.2.1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185A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>Регламента.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3.3.2. Ответственными за прием и регистрацию заявлений о предоставлении муниципальной услуги и приложенных к ним документов являются уполномоченные сотрудники Управления, многофункционального центра.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3.3.3. Сотрудники, уполномоченные принимать заявления об оказании муниципальной услуги: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3.3.3.1. Проверяют документы, удостоверяющие личность и полномочия Заявителя (его представителя).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3.3.3.2. Проверяют правильность оформления заявления и комплектность представленных Заявителем документов, соответствие данных, указанных в заявлении, предоставленным документам.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3.3.3.3. При наличии оснований, указанных в </w:t>
      </w:r>
      <w:hyperlink r:id="rId19" w:history="1">
        <w:r w:rsidRPr="006C4C0D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185A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>Регламента, отказывают в приеме документов.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подаваемых способами, указанными в </w:t>
      </w:r>
      <w:hyperlink r:id="rId20" w:history="1">
        <w:r w:rsidRPr="006C4C0D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6C4C0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6C4C0D">
          <w:rPr>
            <w:rFonts w:ascii="Times New Roman" w:hAnsi="Times New Roman" w:cs="Times New Roman"/>
            <w:sz w:val="24"/>
            <w:szCs w:val="24"/>
          </w:rPr>
          <w:t>3 пункта 2.2.1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возвращается весь комплект документов без регистрации заявления с устным разъяснением причин возврата.</w:t>
      </w:r>
    </w:p>
    <w:p w:rsidR="00C87E93" w:rsidRPr="006C4C0D" w:rsidRDefault="00562B61" w:rsidP="00C87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C0D">
        <w:rPr>
          <w:rFonts w:ascii="Times New Roman" w:hAnsi="Times New Roman" w:cs="Times New Roman"/>
          <w:sz w:val="24"/>
          <w:szCs w:val="24"/>
        </w:rPr>
        <w:t xml:space="preserve">Если заявление и документы были отправлены Заявителем способами, указанными в </w:t>
      </w:r>
      <w:hyperlink r:id="rId23" w:history="1">
        <w:r w:rsidRPr="006C4C0D">
          <w:rPr>
            <w:rFonts w:ascii="Times New Roman" w:hAnsi="Times New Roman" w:cs="Times New Roman"/>
            <w:sz w:val="24"/>
            <w:szCs w:val="24"/>
          </w:rPr>
          <w:t>подпунктах 4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6C4C0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6C4C0D">
          <w:rPr>
            <w:rFonts w:ascii="Times New Roman" w:hAnsi="Times New Roman" w:cs="Times New Roman"/>
            <w:sz w:val="24"/>
            <w:szCs w:val="24"/>
          </w:rPr>
          <w:t>6 пункта 2.2.1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185A54">
        <w:rPr>
          <w:rFonts w:ascii="Times New Roman" w:hAnsi="Times New Roman" w:cs="Times New Roman"/>
          <w:sz w:val="24"/>
          <w:szCs w:val="24"/>
        </w:rPr>
        <w:t>,</w:t>
      </w:r>
      <w:r w:rsidR="00C87E93" w:rsidRPr="006C4C0D">
        <w:rPr>
          <w:rFonts w:ascii="Times New Roman" w:hAnsi="Times New Roman" w:cs="Times New Roman"/>
          <w:sz w:val="24"/>
          <w:szCs w:val="24"/>
        </w:rPr>
        <w:t xml:space="preserve"> либо специалистами, осуществляющими прием заявлений способами, указанными в </w:t>
      </w:r>
      <w:hyperlink r:id="rId26" w:history="1">
        <w:r w:rsidR="00C87E93" w:rsidRPr="006C4C0D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C87E93" w:rsidRPr="006C4C0D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C87E93" w:rsidRPr="006C4C0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C87E93" w:rsidRPr="006C4C0D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C87E93" w:rsidRPr="006C4C0D">
          <w:rPr>
            <w:rFonts w:ascii="Times New Roman" w:hAnsi="Times New Roman" w:cs="Times New Roman"/>
            <w:sz w:val="24"/>
            <w:szCs w:val="24"/>
          </w:rPr>
          <w:t>3 пункта 2.2.1</w:t>
        </w:r>
      </w:hyperlink>
      <w:r w:rsidR="00C87E93" w:rsidRPr="006C4C0D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185A54">
        <w:rPr>
          <w:rFonts w:ascii="Times New Roman" w:hAnsi="Times New Roman" w:cs="Times New Roman"/>
          <w:sz w:val="24"/>
          <w:szCs w:val="24"/>
        </w:rPr>
        <w:t>,</w:t>
      </w:r>
      <w:r w:rsidR="00C87E93" w:rsidRPr="006C4C0D">
        <w:rPr>
          <w:rFonts w:ascii="Times New Roman" w:hAnsi="Times New Roman" w:cs="Times New Roman"/>
          <w:sz w:val="24"/>
          <w:szCs w:val="24"/>
        </w:rPr>
        <w:t xml:space="preserve"> по каким-либо причинам не было выявлено соответствующих оснований для отказа в приеме документов, </w:t>
      </w:r>
      <w:r w:rsidRPr="006C4C0D">
        <w:rPr>
          <w:rFonts w:ascii="Times New Roman" w:hAnsi="Times New Roman" w:cs="Times New Roman"/>
          <w:sz w:val="24"/>
          <w:szCs w:val="24"/>
        </w:rPr>
        <w:t>комплект документов возвращается Заявителю почтовым отправлением, а отказ в приеме заявления и прилагаемых</w:t>
      </w:r>
      <w:proofErr w:type="gramEnd"/>
      <w:r w:rsidRPr="006C4C0D">
        <w:rPr>
          <w:rFonts w:ascii="Times New Roman" w:hAnsi="Times New Roman" w:cs="Times New Roman"/>
          <w:sz w:val="24"/>
          <w:szCs w:val="24"/>
        </w:rPr>
        <w:t xml:space="preserve"> к нему документов оформляется в виде информационного письма, направляемого Заявителю не позднее трех рабочих дней с момента поступления заявления.</w:t>
      </w:r>
    </w:p>
    <w:p w:rsidR="00562B61" w:rsidRPr="006C4C0D" w:rsidRDefault="00562B61" w:rsidP="00C87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3.3.3.4. </w:t>
      </w:r>
      <w:proofErr w:type="gramStart"/>
      <w:r w:rsidRPr="006C4C0D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указанных в </w:t>
      </w:r>
      <w:hyperlink r:id="rId29" w:history="1">
        <w:r w:rsidRPr="006C4C0D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настоящего Регламента, регистрируют заявление в специальных журналах регистрации на бумажном и электронном носителях в соответствии с </w:t>
      </w:r>
      <w:hyperlink r:id="rId30" w:history="1">
        <w:r w:rsidRPr="006C4C0D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3.3.3.5. При поступлении заявления о предоставлении муниципальной услуги в электронном виде, выполняются следующие административные действия: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1) проверяется,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2) проверяется подлинность усиленной квалифицированной электронной подписи через установленный федеральный информационный ресурс;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3) 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Заявителю направляется уведомление об отказе в приеме документов по основанию, предусмотренному </w:t>
      </w:r>
      <w:hyperlink r:id="rId31" w:history="1">
        <w:r w:rsidRPr="006C4C0D">
          <w:rPr>
            <w:rFonts w:ascii="Times New Roman" w:hAnsi="Times New Roman" w:cs="Times New Roman"/>
            <w:sz w:val="24"/>
            <w:szCs w:val="24"/>
          </w:rPr>
          <w:t>пунктом 2.7.4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185A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>Регламента;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4) в случае, если заявление о получении муниципальной услуги в электронном виде и прилагаемые к нему документы подписаны электронной подписью, в соответствии с требованиями действующего законодательства, и электронная подпись подтверждена, </w:t>
      </w:r>
      <w:r w:rsidRPr="006C4C0D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распечатываются, регистрируются в порядке, предусмотренном </w:t>
      </w:r>
      <w:hyperlink r:id="rId32" w:history="1">
        <w:r w:rsidRPr="006C4C0D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185A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>Регламента, и передаются уполномоченному специалисту Управления для рассмотрения.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3.3.3.6. В случае</w:t>
      </w:r>
      <w:proofErr w:type="gramStart"/>
      <w:r w:rsidRPr="006C4C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4C0D">
        <w:rPr>
          <w:rFonts w:ascii="Times New Roman" w:hAnsi="Times New Roman" w:cs="Times New Roman"/>
          <w:sz w:val="24"/>
          <w:szCs w:val="24"/>
        </w:rPr>
        <w:t xml:space="preserve"> если заявление с прилагаемым пакетом документов было подано способами, указанными в </w:t>
      </w:r>
      <w:hyperlink r:id="rId33" w:history="1">
        <w:r w:rsidRPr="006C4C0D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6C4C0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6C4C0D">
          <w:rPr>
            <w:rFonts w:ascii="Times New Roman" w:hAnsi="Times New Roman" w:cs="Times New Roman"/>
            <w:sz w:val="24"/>
            <w:szCs w:val="24"/>
          </w:rPr>
          <w:t>3 пункта 2.2.1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185A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 xml:space="preserve">Регламента, после принятия документов Заявителю выдается </w:t>
      </w:r>
      <w:hyperlink r:id="rId36" w:history="1">
        <w:r w:rsidRPr="006C4C0D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 и даты и времени получения (приложение N 6 к </w:t>
      </w:r>
      <w:r w:rsidR="00185A5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6C4C0D">
        <w:rPr>
          <w:rFonts w:ascii="Times New Roman" w:hAnsi="Times New Roman" w:cs="Times New Roman"/>
          <w:sz w:val="24"/>
          <w:szCs w:val="24"/>
        </w:rPr>
        <w:t>Регламенту).</w:t>
      </w:r>
    </w:p>
    <w:p w:rsidR="00437765" w:rsidRPr="006C4C0D" w:rsidRDefault="00562B61" w:rsidP="00437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3.3.4. </w:t>
      </w:r>
      <w:r w:rsidR="00437765" w:rsidRPr="006C4C0D">
        <w:rPr>
          <w:rFonts w:ascii="Times New Roman" w:hAnsi="Times New Roman" w:cs="Times New Roman"/>
          <w:sz w:val="24"/>
          <w:szCs w:val="24"/>
        </w:rPr>
        <w:t>Заявления о пред</w:t>
      </w:r>
      <w:r w:rsidR="003F2736" w:rsidRPr="006C4C0D">
        <w:rPr>
          <w:rFonts w:ascii="Times New Roman" w:hAnsi="Times New Roman" w:cs="Times New Roman"/>
          <w:sz w:val="24"/>
          <w:szCs w:val="24"/>
        </w:rPr>
        <w:t>о</w:t>
      </w:r>
      <w:r w:rsidR="00437765" w:rsidRPr="006C4C0D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услуги, поступившие в многофункциональный центр, регистрируются в соответствии с </w:t>
      </w:r>
      <w:hyperlink r:id="rId37" w:history="1">
        <w:r w:rsidR="00437765" w:rsidRPr="006C4C0D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437765" w:rsidRPr="006C4C0D">
        <w:rPr>
          <w:rFonts w:ascii="Times New Roman" w:hAnsi="Times New Roman" w:cs="Times New Roman"/>
          <w:sz w:val="24"/>
          <w:szCs w:val="24"/>
        </w:rPr>
        <w:t xml:space="preserve"> 2.12 настоящего Регламента и вместе с прилагаемыми к ним документами направляются для рассмотрения в Управление в день регистрации таких заявлений.</w:t>
      </w:r>
    </w:p>
    <w:p w:rsidR="00437765" w:rsidRPr="006C4C0D" w:rsidRDefault="00437765" w:rsidP="00437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 в день регистрации заявления, в том числе, направляет по системе электронного документооборота Администрации города Иванова регистрационно-контрольную карточку заявления с заполненными регистрационными реквизитами и прикрепленным электронным образом заявления.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3.4. Рассмотрение заявления о предоставлении муниципальной услуги, представленного пакета документов и принятие решения о выдаче разрешения на ввод объекта в эксплуатацию либо о направлении Заявителю письма о мотивированном отказе в выдаче разрешения на ввод объекта в эксплуатацию.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3.4.1. Регистрация заявления о выдаче разрешения на ввод объекта в эксплуатацию является основанием для начала процедуры принятия решения о выдаче разрешения на ввод объекта в эксплуатацию или </w:t>
      </w:r>
      <w:proofErr w:type="gramStart"/>
      <w:r w:rsidRPr="006C4C0D">
        <w:rPr>
          <w:rFonts w:ascii="Times New Roman" w:hAnsi="Times New Roman" w:cs="Times New Roman"/>
          <w:sz w:val="24"/>
          <w:szCs w:val="24"/>
        </w:rPr>
        <w:t>о направлении Заявителю письма о мотивированном отказе в выдаче разрешения на ввод объекта в эксплуатацию</w:t>
      </w:r>
      <w:proofErr w:type="gramEnd"/>
      <w:r w:rsidRPr="006C4C0D">
        <w:rPr>
          <w:rFonts w:ascii="Times New Roman" w:hAnsi="Times New Roman" w:cs="Times New Roman"/>
          <w:sz w:val="24"/>
          <w:szCs w:val="24"/>
        </w:rPr>
        <w:t>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3.4.2. Ответственными за рассмотрение заявления о выдаче разрешения на ввод объекта в эксплуатацию, представленного пакета документов и принятие решения о выдаче разрешения на ввод объекта в эксплуатацию либо о направлении Заявителю письма о мотивированном отказе в выдаче разрешения на ввод объекта в эксплуатацию являются уполномоченные сотрудники Управления.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6C4C0D">
        <w:rPr>
          <w:rFonts w:ascii="Times New Roman" w:hAnsi="Times New Roman" w:cs="Times New Roman"/>
          <w:sz w:val="24"/>
          <w:szCs w:val="24"/>
        </w:rPr>
        <w:t>3.4.3. При получении заявления</w:t>
      </w:r>
      <w:r w:rsidR="00465DFF">
        <w:rPr>
          <w:rFonts w:ascii="Times New Roman" w:hAnsi="Times New Roman" w:cs="Times New Roman"/>
          <w:sz w:val="24"/>
          <w:szCs w:val="24"/>
        </w:rPr>
        <w:t>,</w:t>
      </w:r>
      <w:r w:rsidRPr="006C4C0D">
        <w:rPr>
          <w:rFonts w:ascii="Times New Roman" w:hAnsi="Times New Roman" w:cs="Times New Roman"/>
          <w:sz w:val="24"/>
          <w:szCs w:val="24"/>
        </w:rPr>
        <w:t xml:space="preserve"> в случае выдачи разрешения на ввод линейных объектов в эксплуатацию</w:t>
      </w:r>
      <w:r w:rsidR="00185A54">
        <w:rPr>
          <w:rFonts w:ascii="Times New Roman" w:hAnsi="Times New Roman" w:cs="Times New Roman"/>
          <w:sz w:val="24"/>
          <w:szCs w:val="24"/>
        </w:rPr>
        <w:t>,</w:t>
      </w:r>
      <w:r w:rsidRPr="006C4C0D">
        <w:rPr>
          <w:rFonts w:ascii="Times New Roman" w:hAnsi="Times New Roman" w:cs="Times New Roman"/>
          <w:sz w:val="24"/>
          <w:szCs w:val="24"/>
        </w:rPr>
        <w:t xml:space="preserve"> сотрудники инженерно-технического отдела Управления, в иных случаях сотрудники строительно-разрешительного отдела Управления, не позднее четырех дней с момента регистрации заявления проводят проверку наличия</w:t>
      </w:r>
      <w:r w:rsidR="003F2736" w:rsidRPr="006C4C0D">
        <w:rPr>
          <w:rFonts w:ascii="Times New Roman" w:hAnsi="Times New Roman" w:cs="Times New Roman"/>
          <w:sz w:val="24"/>
          <w:szCs w:val="24"/>
        </w:rPr>
        <w:t xml:space="preserve"> прилагаемых к заявлению документов</w:t>
      </w:r>
      <w:r w:rsidRPr="006C4C0D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r:id="rId38" w:history="1">
        <w:r w:rsidRPr="006C4C0D">
          <w:rPr>
            <w:rFonts w:ascii="Times New Roman" w:hAnsi="Times New Roman" w:cs="Times New Roman"/>
            <w:sz w:val="24"/>
            <w:szCs w:val="24"/>
          </w:rPr>
          <w:t>пункте 2.6.1.1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185A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>Регламента.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3.4.4. В случае если Заявитель не представил документы, указанные в </w:t>
      </w:r>
      <w:hyperlink r:id="rId39" w:history="1">
        <w:r w:rsidRPr="006C4C0D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6C4C0D">
          <w:rPr>
            <w:rFonts w:ascii="Times New Roman" w:hAnsi="Times New Roman" w:cs="Times New Roman"/>
            <w:sz w:val="24"/>
            <w:szCs w:val="24"/>
          </w:rPr>
          <w:t>9 пункта 2.6.1.1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185A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>Регламента, уполномоченные сотрудники Управления не позднее одного рабочего дня со дня регистрации заявления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562B61" w:rsidRPr="006C4C0D" w:rsidRDefault="00D077C4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6C4C0D">
        <w:rPr>
          <w:rFonts w:ascii="Times New Roman" w:hAnsi="Times New Roman" w:cs="Times New Roman"/>
          <w:sz w:val="24"/>
          <w:szCs w:val="24"/>
        </w:rPr>
        <w:t>3.4</w:t>
      </w:r>
      <w:r w:rsidR="00562B61" w:rsidRPr="006C4C0D">
        <w:rPr>
          <w:rFonts w:ascii="Times New Roman" w:hAnsi="Times New Roman" w:cs="Times New Roman"/>
          <w:sz w:val="24"/>
          <w:szCs w:val="24"/>
        </w:rPr>
        <w:t xml:space="preserve">.5. Сотрудники отдела генерального плана города Управления осуществляют проверку соответствия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 в рамках срока, предусмотренного </w:t>
      </w:r>
      <w:hyperlink w:anchor="Par43" w:history="1">
        <w:r w:rsidR="00562B61" w:rsidRPr="006C4C0D">
          <w:rPr>
            <w:rFonts w:ascii="Times New Roman" w:hAnsi="Times New Roman" w:cs="Times New Roman"/>
            <w:sz w:val="24"/>
            <w:szCs w:val="24"/>
          </w:rPr>
          <w:t>пунктом 3.4.3</w:t>
        </w:r>
      </w:hyperlink>
      <w:r w:rsidR="00562B61"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185A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62B61" w:rsidRPr="006C4C0D">
        <w:rPr>
          <w:rFonts w:ascii="Times New Roman" w:hAnsi="Times New Roman" w:cs="Times New Roman"/>
          <w:sz w:val="24"/>
          <w:szCs w:val="24"/>
        </w:rPr>
        <w:t>Регламента.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6C4C0D">
        <w:rPr>
          <w:rFonts w:ascii="Times New Roman" w:hAnsi="Times New Roman" w:cs="Times New Roman"/>
          <w:sz w:val="24"/>
          <w:szCs w:val="24"/>
        </w:rPr>
        <w:t>3.4.6. Сотрудники строительно-разрешительного отдела Управления не позднее пяти дней после регистрации заявления о выдаче разрешения на ввод объекта в эксплуатацию проводят осмотр объекта в случае, если при строительстве, реконструкции объекта капитального строительства не осуществлялся государственный строительный надзор и объект капитального строительства не является линейным объектом.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Осмотр объекта осуществляется в присутствии Заявителя либо уполномоченного представителя Заявителя.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Ответственным за обеспечение доступа уполномоченного специалиста Управления на объект для его осмотра является Заявитель.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C0D">
        <w:rPr>
          <w:rFonts w:ascii="Times New Roman" w:hAnsi="Times New Roman" w:cs="Times New Roman"/>
          <w:sz w:val="24"/>
          <w:szCs w:val="24"/>
        </w:rPr>
        <w:lastRenderedPageBreak/>
        <w:t>Объект капитального строительства, на который Заявителем не обеспечен доступ уполномоченного специалиста Управления для его осмотра, в случае если при строительстве, реконструкции объекта капитального строительства не осуществлялся государственный строительный надзор, рассматривается в качестве объекта капитального строительства, не соответствующего требованиям, установленным в разрешении на строительство, параметры которого не соответствуют проектной документации (последнее не применяется в отношении объектов индивидуального жилищного строительства).</w:t>
      </w:r>
      <w:proofErr w:type="gramEnd"/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По результатам осмотра составляется </w:t>
      </w:r>
      <w:hyperlink r:id="rId41" w:history="1">
        <w:r w:rsidRPr="006C4C0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осмотра объекта капитального строительства (приложение N 7 к </w:t>
      </w:r>
      <w:r w:rsidR="00185A5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6C4C0D">
        <w:rPr>
          <w:rFonts w:ascii="Times New Roman" w:hAnsi="Times New Roman" w:cs="Times New Roman"/>
          <w:sz w:val="24"/>
          <w:szCs w:val="24"/>
        </w:rPr>
        <w:t xml:space="preserve">Регламенту). К акту осмотра могут прилагаться материалы </w:t>
      </w:r>
      <w:proofErr w:type="spellStart"/>
      <w:r w:rsidRPr="006C4C0D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C4C0D">
        <w:rPr>
          <w:rFonts w:ascii="Times New Roman" w:hAnsi="Times New Roman" w:cs="Times New Roman"/>
          <w:sz w:val="24"/>
          <w:szCs w:val="24"/>
        </w:rPr>
        <w:t>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6C4C0D">
        <w:rPr>
          <w:rFonts w:ascii="Times New Roman" w:hAnsi="Times New Roman" w:cs="Times New Roman"/>
          <w:sz w:val="24"/>
          <w:szCs w:val="24"/>
        </w:rPr>
        <w:t xml:space="preserve">3.4.7. В случае если по результатам проверки, выполненной уполномоченными сотрудниками Управления, в порядке, установленном </w:t>
      </w:r>
      <w:hyperlink w:anchor="Par43" w:history="1">
        <w:r w:rsidRPr="006C4C0D">
          <w:rPr>
            <w:rFonts w:ascii="Times New Roman" w:hAnsi="Times New Roman" w:cs="Times New Roman"/>
            <w:sz w:val="24"/>
            <w:szCs w:val="24"/>
          </w:rPr>
          <w:t>пунктами 3.4.3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history="1">
        <w:r w:rsidRPr="006C4C0D">
          <w:rPr>
            <w:rFonts w:ascii="Times New Roman" w:hAnsi="Times New Roman" w:cs="Times New Roman"/>
            <w:sz w:val="24"/>
            <w:szCs w:val="24"/>
          </w:rPr>
          <w:t>3.4.5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 w:rsidRPr="006C4C0D">
          <w:rPr>
            <w:rFonts w:ascii="Times New Roman" w:hAnsi="Times New Roman" w:cs="Times New Roman"/>
            <w:sz w:val="24"/>
            <w:szCs w:val="24"/>
          </w:rPr>
          <w:t>3.4.6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185A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 xml:space="preserve">Регламента, основания для отказа в выдаче разрешения на ввод объекта в эксплуатацию, приведенные в </w:t>
      </w:r>
      <w:hyperlink r:id="rId42" w:history="1">
        <w:r w:rsidRPr="006C4C0D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185A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>Регламента, не выявлены Управлением, принимается решение о выдаче разрешения на ввод объекта в эксплуатацию.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2"/>
      <w:bookmarkEnd w:id="4"/>
      <w:r w:rsidRPr="006C4C0D">
        <w:rPr>
          <w:rFonts w:ascii="Times New Roman" w:hAnsi="Times New Roman" w:cs="Times New Roman"/>
          <w:sz w:val="24"/>
          <w:szCs w:val="24"/>
        </w:rPr>
        <w:t xml:space="preserve">3.4.8. </w:t>
      </w:r>
      <w:proofErr w:type="gramStart"/>
      <w:r w:rsidRPr="006C4C0D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проверки, выполненной уполномоченными сотрудникам Управления, в порядке, установленном </w:t>
      </w:r>
      <w:hyperlink w:anchor="Par43" w:history="1">
        <w:r w:rsidRPr="006C4C0D">
          <w:rPr>
            <w:rFonts w:ascii="Times New Roman" w:hAnsi="Times New Roman" w:cs="Times New Roman"/>
            <w:sz w:val="24"/>
            <w:szCs w:val="24"/>
          </w:rPr>
          <w:t>пунктами 3.4.3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history="1">
        <w:r w:rsidRPr="006C4C0D">
          <w:rPr>
            <w:rFonts w:ascii="Times New Roman" w:hAnsi="Times New Roman" w:cs="Times New Roman"/>
            <w:sz w:val="24"/>
            <w:szCs w:val="24"/>
          </w:rPr>
          <w:t>3.4.5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 w:rsidRPr="006C4C0D">
          <w:rPr>
            <w:rFonts w:ascii="Times New Roman" w:hAnsi="Times New Roman" w:cs="Times New Roman"/>
            <w:sz w:val="24"/>
            <w:szCs w:val="24"/>
          </w:rPr>
          <w:t>3.4.6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185A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 xml:space="preserve">Регламента, выявлены основания для отказа в выдаче разрешения на ввод объекта в эксплуатацию, приведенные в </w:t>
      </w:r>
      <w:hyperlink r:id="rId43" w:history="1">
        <w:r w:rsidRPr="006C4C0D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185A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>Регламента, Управлением принимается решение о направлении Заявителю письма о мотивированном отказе в выдаче разрешения на ввод объекта в эксплуатацию.</w:t>
      </w:r>
      <w:proofErr w:type="gramEnd"/>
    </w:p>
    <w:p w:rsidR="00562B61" w:rsidRPr="006C4C0D" w:rsidRDefault="000D3EBC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7"/>
      <w:bookmarkStart w:id="6" w:name="Par59"/>
      <w:bookmarkEnd w:id="5"/>
      <w:bookmarkEnd w:id="6"/>
      <w:r w:rsidRPr="006C4C0D">
        <w:rPr>
          <w:rFonts w:ascii="Times New Roman" w:hAnsi="Times New Roman" w:cs="Times New Roman"/>
          <w:sz w:val="24"/>
          <w:szCs w:val="24"/>
        </w:rPr>
        <w:t>3.4.9</w:t>
      </w:r>
      <w:r w:rsidR="00562B61" w:rsidRPr="006C4C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2B61" w:rsidRPr="006C4C0D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 через Порталы, в случае, если такое заявление в электронном виде подписано электронной подписью в соответствии с требованиями действующего законодательства, но не подписаны электронной подписью документы, прилагаемые к такому заявлению, которые Заявитель обязан представить самостоятельно, и (или) не подтверждена подлинность электронной подписи на таких документах, ответственный специалист Управления в течение одного рабочего дня со</w:t>
      </w:r>
      <w:proofErr w:type="gramEnd"/>
      <w:r w:rsidR="00562B61" w:rsidRPr="006C4C0D">
        <w:rPr>
          <w:rFonts w:ascii="Times New Roman" w:hAnsi="Times New Roman" w:cs="Times New Roman"/>
          <w:sz w:val="24"/>
          <w:szCs w:val="24"/>
        </w:rPr>
        <w:t xml:space="preserve"> дня поступления в Управление заявления о предоставлении муниципальной услуги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к ответственному специалисту Управления не позднее следующего рабочего дня за днем направления уведомления для предоставления оригиналов соответствующих документов. Если Заявителем в электронном виде был представлен неполный комплект документов из тех, которые в соответствии с настоящим Регламентом предоставляются Заявителем самостоятельно, ответственный специалист Управления вместе с уведомлением о явке на личный прием в Управление информирует Заявителя о недостающих и (или) неверно оформленных документах.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Если Заявитель не представил необходимые документы в срок, указанный в уведомлении о личной явке, специалист Управления </w:t>
      </w:r>
      <w:r w:rsidR="00437765" w:rsidRPr="006C4C0D">
        <w:rPr>
          <w:rFonts w:ascii="Times New Roman" w:hAnsi="Times New Roman" w:cs="Times New Roman"/>
          <w:sz w:val="24"/>
          <w:szCs w:val="24"/>
        </w:rPr>
        <w:t>готовит и обеспечивает направление письменного</w:t>
      </w:r>
      <w:r w:rsidRPr="006C4C0D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37765" w:rsidRPr="006C4C0D">
        <w:rPr>
          <w:rFonts w:ascii="Times New Roman" w:hAnsi="Times New Roman" w:cs="Times New Roman"/>
          <w:sz w:val="24"/>
          <w:szCs w:val="24"/>
        </w:rPr>
        <w:t>а</w:t>
      </w:r>
      <w:r w:rsidRPr="006C4C0D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по основаниям, предусмотренным </w:t>
      </w:r>
      <w:hyperlink r:id="rId44" w:history="1">
        <w:r w:rsidRPr="006C4C0D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3.5. Подготовка разрешения на ввод объекта в эксплуатацию либо мотивированного отказа в выдаче разрешения на ввод объекта в эксплуатацию.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4"/>
      <w:bookmarkEnd w:id="7"/>
      <w:r w:rsidRPr="006C4C0D">
        <w:rPr>
          <w:rFonts w:ascii="Times New Roman" w:hAnsi="Times New Roman" w:cs="Times New Roman"/>
          <w:sz w:val="24"/>
          <w:szCs w:val="24"/>
        </w:rPr>
        <w:t xml:space="preserve">3.5.1. Принятие решения о выдаче разрешения на ввод объекта в эксплуатацию либо </w:t>
      </w:r>
      <w:proofErr w:type="gramStart"/>
      <w:r w:rsidRPr="006C4C0D">
        <w:rPr>
          <w:rFonts w:ascii="Times New Roman" w:hAnsi="Times New Roman" w:cs="Times New Roman"/>
          <w:sz w:val="24"/>
          <w:szCs w:val="24"/>
        </w:rPr>
        <w:t>о направлении Заявителю письма о мотивированном отказе в выдаче разрешения на ввод объекта в эксплуатацию</w:t>
      </w:r>
      <w:proofErr w:type="gramEnd"/>
      <w:r w:rsidRPr="006C4C0D">
        <w:rPr>
          <w:rFonts w:ascii="Times New Roman" w:hAnsi="Times New Roman" w:cs="Times New Roman"/>
          <w:sz w:val="24"/>
          <w:szCs w:val="24"/>
        </w:rPr>
        <w:t xml:space="preserve"> является основанием для начала процедуры подготовки разрешения на ввод объекта в эксплуатацию либо мотивированного отказа в выдаче разрешения на ввод объекта в эксплуатацию.</w:t>
      </w:r>
    </w:p>
    <w:p w:rsidR="00562B61" w:rsidRPr="006C4C0D" w:rsidRDefault="00D077C4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562B61" w:rsidRPr="006C4C0D">
        <w:rPr>
          <w:rFonts w:ascii="Times New Roman" w:hAnsi="Times New Roman" w:cs="Times New Roman"/>
          <w:sz w:val="24"/>
          <w:szCs w:val="24"/>
        </w:rPr>
        <w:t>2. Ответственными за подготовку разрешения на ввод объекта в эксплуатацию либо мотивированного отказа в выдаче разрешения на ввод объекта в эксплуатацию являются уполномоченные сотрудники Управления.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7"/>
      <w:bookmarkEnd w:id="8"/>
      <w:r w:rsidRPr="006C4C0D">
        <w:rPr>
          <w:rFonts w:ascii="Times New Roman" w:hAnsi="Times New Roman" w:cs="Times New Roman"/>
          <w:sz w:val="24"/>
          <w:szCs w:val="24"/>
        </w:rPr>
        <w:t xml:space="preserve">3.5.3. В случае принятия решения, предусмотренного </w:t>
      </w:r>
      <w:hyperlink w:anchor="Par51" w:history="1">
        <w:r w:rsidRPr="006C4C0D">
          <w:rPr>
            <w:rFonts w:ascii="Times New Roman" w:hAnsi="Times New Roman" w:cs="Times New Roman"/>
            <w:sz w:val="24"/>
            <w:szCs w:val="24"/>
          </w:rPr>
          <w:t>пунктом 3.4.7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0407D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 xml:space="preserve">Регламента, уполномоченный сотрудник Управления не позднее одного рабочего дня после принятия указанного решения осуществляет подготовку </w:t>
      </w:r>
      <w:hyperlink r:id="rId45" w:history="1">
        <w:r w:rsidRPr="006C4C0D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по форме, утвержденной приказом Минстроя России от 19.02.2015 N 117/</w:t>
      </w:r>
      <w:proofErr w:type="spellStart"/>
      <w:proofErr w:type="gramStart"/>
      <w:r w:rsidRPr="006C4C0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C4C0D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6B013A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9"/>
      <w:bookmarkEnd w:id="9"/>
      <w:r w:rsidRPr="006C4C0D">
        <w:rPr>
          <w:rFonts w:ascii="Times New Roman" w:hAnsi="Times New Roman" w:cs="Times New Roman"/>
          <w:sz w:val="24"/>
          <w:szCs w:val="24"/>
        </w:rPr>
        <w:t>3.5.4. Разрешение на ввод объекта в эксплуатацию подготавливается в трех экземплярах, имеющих равную юридическую силу, каждый из которых подписывается</w:t>
      </w:r>
      <w:r w:rsidR="000407D1">
        <w:rPr>
          <w:rFonts w:ascii="Times New Roman" w:hAnsi="Times New Roman" w:cs="Times New Roman"/>
          <w:sz w:val="24"/>
          <w:szCs w:val="24"/>
        </w:rPr>
        <w:t>:</w:t>
      </w:r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13A" w:rsidRPr="006C4C0D" w:rsidRDefault="006B013A" w:rsidP="006B0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6C4C0D">
        <w:rPr>
          <w:rFonts w:ascii="Times New Roman" w:hAnsi="Times New Roman" w:cs="Times New Roman"/>
          <w:sz w:val="24"/>
          <w:szCs w:val="24"/>
        </w:rPr>
        <w:t xml:space="preserve"> отношении объектов капитального строительства, проектная документация и результаты инженерных изысканий которых подлежат экспертизе в случаях, установленных Градостроительным кодексом Российской Федерации</w:t>
      </w:r>
      <w:r w:rsidR="000407D1">
        <w:rPr>
          <w:rFonts w:ascii="Times New Roman" w:hAnsi="Times New Roman" w:cs="Times New Roman"/>
          <w:sz w:val="24"/>
          <w:szCs w:val="24"/>
        </w:rPr>
        <w:t>,</w:t>
      </w:r>
      <w:r w:rsidRPr="006C4C0D">
        <w:rPr>
          <w:rFonts w:ascii="Times New Roman" w:hAnsi="Times New Roman" w:cs="Times New Roman"/>
          <w:sz w:val="24"/>
          <w:szCs w:val="24"/>
        </w:rPr>
        <w:t xml:space="preserve"> - Главой города Иванова либо должностным лицом, исполняющим обязанности Главы города Иванова;</w:t>
      </w:r>
    </w:p>
    <w:p w:rsidR="006B013A" w:rsidRPr="006C4C0D" w:rsidRDefault="006B013A" w:rsidP="006B0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- </w:t>
      </w:r>
      <w:r w:rsidRPr="006C4C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4C0D">
        <w:rPr>
          <w:rFonts w:ascii="Times New Roman" w:hAnsi="Times New Roman" w:cs="Times New Roman"/>
          <w:sz w:val="24"/>
          <w:szCs w:val="24"/>
        </w:rPr>
        <w:t xml:space="preserve"> отношении объектов капитального строительства, проектная документация и результаты инженерных изысканий которых не подлежат экспертизе в случаях, установленных Градостроительным кодексом Российской Федерации</w:t>
      </w:r>
      <w:r w:rsidR="000407D1">
        <w:rPr>
          <w:rFonts w:ascii="Times New Roman" w:hAnsi="Times New Roman" w:cs="Times New Roman"/>
          <w:sz w:val="24"/>
          <w:szCs w:val="24"/>
        </w:rPr>
        <w:t>,</w:t>
      </w:r>
      <w:r w:rsidRPr="006C4C0D">
        <w:rPr>
          <w:rFonts w:ascii="Times New Roman" w:hAnsi="Times New Roman" w:cs="Times New Roman"/>
          <w:sz w:val="24"/>
          <w:szCs w:val="24"/>
        </w:rPr>
        <w:t xml:space="preserve"> - заместителем </w:t>
      </w:r>
      <w:r w:rsidR="00952763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6C4C0D">
        <w:rPr>
          <w:rFonts w:ascii="Times New Roman" w:hAnsi="Times New Roman" w:cs="Times New Roman"/>
          <w:sz w:val="24"/>
          <w:szCs w:val="24"/>
        </w:rPr>
        <w:t>Администрации города Иванова, курирующим Управление</w:t>
      </w:r>
      <w:r w:rsidR="000407D1">
        <w:rPr>
          <w:rFonts w:ascii="Times New Roman" w:hAnsi="Times New Roman" w:cs="Times New Roman"/>
          <w:sz w:val="24"/>
          <w:szCs w:val="24"/>
        </w:rPr>
        <w:t>,</w:t>
      </w:r>
      <w:r w:rsidRPr="006C4C0D">
        <w:rPr>
          <w:rFonts w:ascii="Times New Roman" w:hAnsi="Times New Roman" w:cs="Times New Roman"/>
          <w:sz w:val="24"/>
          <w:szCs w:val="24"/>
        </w:rPr>
        <w:t xml:space="preserve"> либо должностным лицом, исполняющим его обязанности.</w:t>
      </w:r>
    </w:p>
    <w:p w:rsidR="006B013A" w:rsidRPr="006C4C0D" w:rsidRDefault="006B013A" w:rsidP="006B0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Подпись Главы города Иванова либо должностного лица, исполняющего обязанности Главы города Иванова, заместителя </w:t>
      </w:r>
      <w:r w:rsidR="00952763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6C4C0D">
        <w:rPr>
          <w:rFonts w:ascii="Times New Roman" w:hAnsi="Times New Roman" w:cs="Times New Roman"/>
          <w:sz w:val="24"/>
          <w:szCs w:val="24"/>
        </w:rPr>
        <w:t>Администрации города Иванова, курирующего Управление</w:t>
      </w:r>
      <w:r w:rsidR="000407D1">
        <w:rPr>
          <w:rFonts w:ascii="Times New Roman" w:hAnsi="Times New Roman" w:cs="Times New Roman"/>
          <w:sz w:val="24"/>
          <w:szCs w:val="24"/>
        </w:rPr>
        <w:t>,</w:t>
      </w:r>
      <w:r w:rsidRPr="006C4C0D">
        <w:rPr>
          <w:rFonts w:ascii="Times New Roman" w:hAnsi="Times New Roman" w:cs="Times New Roman"/>
          <w:sz w:val="24"/>
          <w:szCs w:val="24"/>
        </w:rPr>
        <w:t xml:space="preserve"> либо должностного лица, исполняющего его обязанности, удостоверяется </w:t>
      </w:r>
      <w:r w:rsidR="000407D1">
        <w:rPr>
          <w:rFonts w:ascii="Times New Roman" w:hAnsi="Times New Roman" w:cs="Times New Roman"/>
          <w:sz w:val="24"/>
          <w:szCs w:val="24"/>
        </w:rPr>
        <w:t xml:space="preserve">гербовой </w:t>
      </w:r>
      <w:r w:rsidRPr="006C4C0D">
        <w:rPr>
          <w:rFonts w:ascii="Times New Roman" w:hAnsi="Times New Roman" w:cs="Times New Roman"/>
          <w:sz w:val="24"/>
          <w:szCs w:val="24"/>
        </w:rPr>
        <w:t>печатью Администрации города Иванова на каждом из трех экземпляров.</w:t>
      </w:r>
    </w:p>
    <w:p w:rsidR="00562B61" w:rsidRPr="006C4C0D" w:rsidRDefault="00562B61" w:rsidP="00D0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3.5.5. После подготовки разрешения на ввод </w:t>
      </w:r>
      <w:proofErr w:type="gramStart"/>
      <w:r w:rsidRPr="006C4C0D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6C4C0D">
        <w:rPr>
          <w:rFonts w:ascii="Times New Roman" w:hAnsi="Times New Roman" w:cs="Times New Roman"/>
          <w:sz w:val="24"/>
          <w:szCs w:val="24"/>
        </w:rPr>
        <w:t xml:space="preserve"> в эксплуатацию уполномоченный сотрудник Управления в течение рабочего дня, когда разрешение на ввод в эксплуатацию было подготовлено, передает три экземпляра и пакет документов, на основании которого было принято решение, предусмотренное </w:t>
      </w:r>
      <w:hyperlink w:anchor="Par51" w:history="1">
        <w:r w:rsidRPr="006C4C0D">
          <w:rPr>
            <w:rFonts w:ascii="Times New Roman" w:hAnsi="Times New Roman" w:cs="Times New Roman"/>
            <w:sz w:val="24"/>
            <w:szCs w:val="24"/>
          </w:rPr>
          <w:t>пунктом 3.4.7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0407D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>Регламента, заместителю начальника Управления - начальнику строительно-разрешительного отдела либо лицу, исполняющему обязанности заместителя начальника Управления - начальника строительно-разрешительного отдела.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3.5.6. Заместитель начальника Управления - начальник строительно-разрешительного отдела либо лицо, исполняющее обязанности начальника Управления - начальника строительно-разрешительного отдела, в течение двух дней с момента поступления разрешения на ввод объекта в эксплуатацию осуществляет проверку правильности оформления разрешения на ввод объекта в эксплуатацию.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3"/>
      <w:bookmarkEnd w:id="10"/>
      <w:r w:rsidRPr="006C4C0D">
        <w:rPr>
          <w:rFonts w:ascii="Times New Roman" w:hAnsi="Times New Roman" w:cs="Times New Roman"/>
          <w:sz w:val="24"/>
          <w:szCs w:val="24"/>
        </w:rPr>
        <w:t>3.5.7. В случае правильности оформления разрешения на ввод объекта в эксплуатацию заместитель начальника Управления - начальник строительно-разрешительного отдела либо лицо, исполняющее обязанности начальника Управления - начальника строительно-разрешительного отдела, согласовывает подготовленное разрешение на ввод объекта в эксплуатацию, для чего с обратной стороны одного экземпляра подготовленного разрешения на ввод объекта в эксплуатацию проставляет свою подпись.</w:t>
      </w:r>
    </w:p>
    <w:p w:rsidR="006B013A" w:rsidRPr="006C4C0D" w:rsidRDefault="00562B61" w:rsidP="00043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3.5.8. </w:t>
      </w:r>
      <w:r w:rsidR="006B013A" w:rsidRPr="006C4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013A" w:rsidRPr="006C4C0D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момента завершения процедуры, предусмотренной </w:t>
      </w:r>
      <w:hyperlink w:anchor="Par4" w:history="1">
        <w:r w:rsidR="00043CBD" w:rsidRPr="000407D1">
          <w:rPr>
            <w:rFonts w:ascii="Times New Roman" w:hAnsi="Times New Roman" w:cs="Times New Roman"/>
            <w:sz w:val="24"/>
            <w:szCs w:val="24"/>
          </w:rPr>
          <w:t>пунктом 3.5</w:t>
        </w:r>
        <w:r w:rsidR="006B013A" w:rsidRPr="000407D1">
          <w:rPr>
            <w:rFonts w:ascii="Times New Roman" w:hAnsi="Times New Roman" w:cs="Times New Roman"/>
            <w:sz w:val="24"/>
            <w:szCs w:val="24"/>
          </w:rPr>
          <w:t>.7</w:t>
        </w:r>
      </w:hyperlink>
      <w:r w:rsidR="006B013A" w:rsidRPr="000407D1">
        <w:rPr>
          <w:rFonts w:ascii="Times New Roman" w:hAnsi="Times New Roman" w:cs="Times New Roman"/>
          <w:sz w:val="24"/>
          <w:szCs w:val="24"/>
        </w:rPr>
        <w:t xml:space="preserve"> </w:t>
      </w:r>
      <w:r w:rsidR="006B013A" w:rsidRPr="006C4C0D">
        <w:rPr>
          <w:rFonts w:ascii="Times New Roman" w:hAnsi="Times New Roman" w:cs="Times New Roman"/>
          <w:sz w:val="24"/>
          <w:szCs w:val="24"/>
        </w:rPr>
        <w:t>настоящего Регламента, заместитель начальника Управления - начальник строительно-разрешительного отдела либо лицо, исполняющее его обязанности, передает три экземп</w:t>
      </w:r>
      <w:r w:rsidR="00043CBD" w:rsidRPr="006C4C0D">
        <w:rPr>
          <w:rFonts w:ascii="Times New Roman" w:hAnsi="Times New Roman" w:cs="Times New Roman"/>
          <w:sz w:val="24"/>
          <w:szCs w:val="24"/>
        </w:rPr>
        <w:t>ляра разрешения на ввод объекта в эксплуатацию</w:t>
      </w:r>
      <w:r w:rsidR="006B013A" w:rsidRPr="006C4C0D">
        <w:rPr>
          <w:rFonts w:ascii="Times New Roman" w:hAnsi="Times New Roman" w:cs="Times New Roman"/>
          <w:sz w:val="24"/>
          <w:szCs w:val="24"/>
        </w:rPr>
        <w:t xml:space="preserve"> и пакет документов, на основании которого было принято решение, предусмотренное </w:t>
      </w:r>
      <w:r w:rsidR="000407D1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043CBD" w:rsidRPr="006C4C0D">
        <w:rPr>
          <w:rFonts w:ascii="Times New Roman" w:hAnsi="Times New Roman" w:cs="Times New Roman"/>
          <w:sz w:val="24"/>
          <w:szCs w:val="24"/>
        </w:rPr>
        <w:t>3.4.7</w:t>
      </w:r>
      <w:r w:rsidR="006B013A" w:rsidRPr="006C4C0D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0407D1">
        <w:rPr>
          <w:rFonts w:ascii="Times New Roman" w:hAnsi="Times New Roman" w:cs="Times New Roman"/>
          <w:sz w:val="24"/>
          <w:szCs w:val="24"/>
        </w:rPr>
        <w:t>,</w:t>
      </w:r>
      <w:r w:rsidR="006B013A" w:rsidRPr="006C4C0D">
        <w:rPr>
          <w:rFonts w:ascii="Times New Roman" w:hAnsi="Times New Roman" w:cs="Times New Roman"/>
          <w:sz w:val="24"/>
          <w:szCs w:val="24"/>
        </w:rPr>
        <w:t xml:space="preserve"> должностному </w:t>
      </w:r>
      <w:r w:rsidR="00043CBD" w:rsidRPr="006C4C0D">
        <w:rPr>
          <w:rFonts w:ascii="Times New Roman" w:hAnsi="Times New Roman" w:cs="Times New Roman"/>
          <w:sz w:val="24"/>
          <w:szCs w:val="24"/>
        </w:rPr>
        <w:t>лицу, указанному в пункте 3.5.</w:t>
      </w:r>
      <w:r w:rsidR="006B013A" w:rsidRPr="006C4C0D">
        <w:rPr>
          <w:rFonts w:ascii="Times New Roman" w:hAnsi="Times New Roman" w:cs="Times New Roman"/>
          <w:sz w:val="24"/>
          <w:szCs w:val="24"/>
        </w:rPr>
        <w:t xml:space="preserve">4 настоящего </w:t>
      </w:r>
      <w:r w:rsidR="000407D1">
        <w:rPr>
          <w:rFonts w:ascii="Times New Roman" w:hAnsi="Times New Roman" w:cs="Times New Roman"/>
          <w:sz w:val="24"/>
          <w:szCs w:val="24"/>
        </w:rPr>
        <w:t>Р</w:t>
      </w:r>
      <w:r w:rsidR="006B013A" w:rsidRPr="006C4C0D">
        <w:rPr>
          <w:rFonts w:ascii="Times New Roman" w:hAnsi="Times New Roman" w:cs="Times New Roman"/>
          <w:sz w:val="24"/>
          <w:szCs w:val="24"/>
        </w:rPr>
        <w:t>егламента, предварительно согласовав подготовленное разрешени</w:t>
      </w:r>
      <w:r w:rsidR="00043CBD" w:rsidRPr="006C4C0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43CBD" w:rsidRPr="006C4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3CBD" w:rsidRPr="006C4C0D">
        <w:rPr>
          <w:rFonts w:ascii="Times New Roman" w:hAnsi="Times New Roman" w:cs="Times New Roman"/>
          <w:sz w:val="24"/>
          <w:szCs w:val="24"/>
        </w:rPr>
        <w:t xml:space="preserve">на ввод объекта в эксплуатацию </w:t>
      </w:r>
      <w:r w:rsidR="006B013A" w:rsidRPr="006C4C0D">
        <w:rPr>
          <w:rFonts w:ascii="Times New Roman" w:hAnsi="Times New Roman" w:cs="Times New Roman"/>
          <w:sz w:val="24"/>
          <w:szCs w:val="24"/>
        </w:rPr>
        <w:t xml:space="preserve">с начальником Управления и, в случае, если соответствующее </w:t>
      </w:r>
      <w:r w:rsidR="006B013A" w:rsidRPr="006C4C0D">
        <w:rPr>
          <w:rFonts w:ascii="Times New Roman" w:hAnsi="Times New Roman" w:cs="Times New Roman"/>
          <w:sz w:val="24"/>
          <w:szCs w:val="24"/>
        </w:rPr>
        <w:lastRenderedPageBreak/>
        <w:t>разрешение подпи</w:t>
      </w:r>
      <w:r w:rsidR="00043CBD" w:rsidRPr="006C4C0D">
        <w:rPr>
          <w:rFonts w:ascii="Times New Roman" w:hAnsi="Times New Roman" w:cs="Times New Roman"/>
          <w:sz w:val="24"/>
          <w:szCs w:val="24"/>
        </w:rPr>
        <w:t xml:space="preserve">сывается Главой города Иванова </w:t>
      </w:r>
      <w:r w:rsidR="006B013A" w:rsidRPr="006C4C0D">
        <w:rPr>
          <w:rFonts w:ascii="Times New Roman" w:hAnsi="Times New Roman" w:cs="Times New Roman"/>
          <w:sz w:val="24"/>
          <w:szCs w:val="24"/>
        </w:rPr>
        <w:t>или лицом, исполняющим его обязанности</w:t>
      </w:r>
      <w:r w:rsidR="000407D1">
        <w:rPr>
          <w:rFonts w:ascii="Times New Roman" w:hAnsi="Times New Roman" w:cs="Times New Roman"/>
          <w:sz w:val="24"/>
          <w:szCs w:val="24"/>
        </w:rPr>
        <w:t>,</w:t>
      </w:r>
      <w:r w:rsidR="006B013A" w:rsidRPr="006C4C0D">
        <w:rPr>
          <w:rFonts w:ascii="Times New Roman" w:hAnsi="Times New Roman" w:cs="Times New Roman"/>
          <w:sz w:val="24"/>
          <w:szCs w:val="24"/>
        </w:rPr>
        <w:t xml:space="preserve"> с заместителем главы Администрации города Иванова, курирующим работу Управления, для чего начальник Управления и заместитель главы Администрации города Иванова, курирующий работу Управления,  также с обратной стороны одного экземпляра подготовлен</w:t>
      </w:r>
      <w:r w:rsidR="00043CBD" w:rsidRPr="006C4C0D">
        <w:rPr>
          <w:rFonts w:ascii="Times New Roman" w:hAnsi="Times New Roman" w:cs="Times New Roman"/>
          <w:sz w:val="24"/>
          <w:szCs w:val="24"/>
        </w:rPr>
        <w:t xml:space="preserve">ного разрешения на ввод объекта в эксплуатацию </w:t>
      </w:r>
      <w:r w:rsidR="006B013A" w:rsidRPr="006C4C0D">
        <w:rPr>
          <w:rFonts w:ascii="Times New Roman" w:hAnsi="Times New Roman" w:cs="Times New Roman"/>
          <w:sz w:val="24"/>
          <w:szCs w:val="24"/>
        </w:rPr>
        <w:t>проставляют свои</w:t>
      </w:r>
      <w:proofErr w:type="gramEnd"/>
      <w:r w:rsidR="006B013A" w:rsidRPr="006C4C0D">
        <w:rPr>
          <w:rFonts w:ascii="Times New Roman" w:hAnsi="Times New Roman" w:cs="Times New Roman"/>
          <w:sz w:val="24"/>
          <w:szCs w:val="24"/>
        </w:rPr>
        <w:t xml:space="preserve"> подписи.</w:t>
      </w:r>
    </w:p>
    <w:p w:rsidR="00562B61" w:rsidRPr="006C4C0D" w:rsidRDefault="00562B61" w:rsidP="00043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5"/>
      <w:bookmarkEnd w:id="11"/>
      <w:r w:rsidRPr="006C4C0D">
        <w:rPr>
          <w:rFonts w:ascii="Times New Roman" w:hAnsi="Times New Roman" w:cs="Times New Roman"/>
          <w:sz w:val="24"/>
          <w:szCs w:val="24"/>
        </w:rPr>
        <w:t xml:space="preserve">3.5.9. </w:t>
      </w:r>
      <w:r w:rsidR="00043CBD" w:rsidRPr="006C4C0D">
        <w:rPr>
          <w:rFonts w:ascii="Times New Roman" w:hAnsi="Times New Roman" w:cs="Times New Roman"/>
          <w:sz w:val="24"/>
          <w:szCs w:val="24"/>
        </w:rPr>
        <w:t>Соответствующее должностное лицо, указанное в пункте 3.5.4 настоящего регламента</w:t>
      </w:r>
      <w:r w:rsidRPr="006C4C0D">
        <w:rPr>
          <w:rFonts w:ascii="Times New Roman" w:hAnsi="Times New Roman" w:cs="Times New Roman"/>
          <w:sz w:val="24"/>
          <w:szCs w:val="24"/>
        </w:rPr>
        <w:t xml:space="preserve">, в течение двух дней с момента получения трех экземпляров разрешения на ввод объекта в эксплуатацию и пакета документов, на основании которого было принято решение, предусмотренное </w:t>
      </w:r>
      <w:hyperlink w:anchor="Par51" w:history="1">
        <w:r w:rsidRPr="006C4C0D">
          <w:rPr>
            <w:rFonts w:ascii="Times New Roman" w:hAnsi="Times New Roman" w:cs="Times New Roman"/>
            <w:sz w:val="24"/>
            <w:szCs w:val="24"/>
          </w:rPr>
          <w:t>пунктом 3.4.7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0407D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>Регламента, подписывает каждый экземпляр разрешения на ввод объекта в эксплуатацию.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3.5.10. В случае принятия решения, предусмотренного </w:t>
      </w:r>
      <w:hyperlink w:anchor="Par52" w:history="1">
        <w:r w:rsidRPr="006C4C0D">
          <w:rPr>
            <w:rFonts w:ascii="Times New Roman" w:hAnsi="Times New Roman" w:cs="Times New Roman"/>
            <w:sz w:val="24"/>
            <w:szCs w:val="24"/>
          </w:rPr>
          <w:t>пунктом 3.4.8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0407D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>Регламента, уполномоченный сотрудник Управления не позднее одного рабочего дня после принятия указанного решения осуществляет подготовку мотивированного отказа в выдаче разрешения на ввод объекта в эксплуатацию.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3.5.11. Мотивированный отказ в выдаче разрешения на ввод объекта в эксплуатацию оформляется в форме письма на бланке Администрации города Иванова, подготавливается в двух экземплярах, имеющих равную юридическую силу, каждый из которых подписывается Главой города Иванова либо лицом, исполняющим обязанности Главы города Иванова</w:t>
      </w:r>
      <w:r w:rsidR="000407D1">
        <w:rPr>
          <w:rFonts w:ascii="Times New Roman" w:hAnsi="Times New Roman" w:cs="Times New Roman"/>
          <w:sz w:val="24"/>
          <w:szCs w:val="24"/>
        </w:rPr>
        <w:t>,</w:t>
      </w:r>
      <w:r w:rsidRPr="006C4C0D">
        <w:rPr>
          <w:rFonts w:ascii="Times New Roman" w:hAnsi="Times New Roman" w:cs="Times New Roman"/>
          <w:sz w:val="24"/>
          <w:szCs w:val="24"/>
        </w:rPr>
        <w:t xml:space="preserve"> либо заместителем главы Администрации, курирующ</w:t>
      </w:r>
      <w:r w:rsidR="000407D1">
        <w:rPr>
          <w:rFonts w:ascii="Times New Roman" w:hAnsi="Times New Roman" w:cs="Times New Roman"/>
          <w:sz w:val="24"/>
          <w:szCs w:val="24"/>
        </w:rPr>
        <w:t>и</w:t>
      </w:r>
      <w:r w:rsidRPr="006C4C0D">
        <w:rPr>
          <w:rFonts w:ascii="Times New Roman" w:hAnsi="Times New Roman" w:cs="Times New Roman"/>
          <w:sz w:val="24"/>
          <w:szCs w:val="24"/>
        </w:rPr>
        <w:t>м работу Управления.</w:t>
      </w:r>
    </w:p>
    <w:p w:rsidR="00562B61" w:rsidRPr="006C4C0D" w:rsidRDefault="00D077C4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8"/>
      <w:bookmarkEnd w:id="12"/>
      <w:r w:rsidRPr="006C4C0D">
        <w:rPr>
          <w:rFonts w:ascii="Times New Roman" w:hAnsi="Times New Roman" w:cs="Times New Roman"/>
          <w:sz w:val="24"/>
          <w:szCs w:val="24"/>
        </w:rPr>
        <w:t>3.5</w:t>
      </w:r>
      <w:r w:rsidR="00562B61" w:rsidRPr="006C4C0D">
        <w:rPr>
          <w:rFonts w:ascii="Times New Roman" w:hAnsi="Times New Roman" w:cs="Times New Roman"/>
          <w:sz w:val="24"/>
          <w:szCs w:val="24"/>
        </w:rPr>
        <w:t xml:space="preserve">.12. Подготовка, согласование и подписание мотивированного отказа в выдаче разрешения на ввод объекта в эксплуатацию осуществляется в порядке и сроки, предусмотренные </w:t>
      </w:r>
      <w:hyperlink w:anchor="Par69" w:history="1">
        <w:r w:rsidRPr="006C4C0D">
          <w:rPr>
            <w:rFonts w:ascii="Times New Roman" w:hAnsi="Times New Roman" w:cs="Times New Roman"/>
            <w:sz w:val="24"/>
            <w:szCs w:val="24"/>
          </w:rPr>
          <w:t>пунктами 3.5</w:t>
        </w:r>
        <w:r w:rsidR="00562B61" w:rsidRPr="006C4C0D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562B61" w:rsidRPr="006C4C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5" w:history="1">
        <w:r w:rsidR="00562B61" w:rsidRPr="006C4C0D">
          <w:rPr>
            <w:rFonts w:ascii="Times New Roman" w:hAnsi="Times New Roman" w:cs="Times New Roman"/>
            <w:sz w:val="24"/>
            <w:szCs w:val="24"/>
          </w:rPr>
          <w:t>3.5.9</w:t>
        </w:r>
      </w:hyperlink>
      <w:r w:rsidR="00562B61"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0407D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62B61" w:rsidRPr="006C4C0D">
        <w:rPr>
          <w:rFonts w:ascii="Times New Roman" w:hAnsi="Times New Roman" w:cs="Times New Roman"/>
          <w:sz w:val="24"/>
          <w:szCs w:val="24"/>
        </w:rPr>
        <w:t>Регламента.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9"/>
      <w:bookmarkEnd w:id="13"/>
      <w:r w:rsidRPr="006C4C0D">
        <w:rPr>
          <w:rFonts w:ascii="Times New Roman" w:hAnsi="Times New Roman" w:cs="Times New Roman"/>
          <w:sz w:val="24"/>
          <w:szCs w:val="24"/>
        </w:rPr>
        <w:t xml:space="preserve">3.5.13. В день подписания мотивированного отказа в выдаче разрешения на ввод объекта в эксплуатацию письму присваивается регистрационный номер в соответствии с порядком регистрации </w:t>
      </w:r>
      <w:r w:rsidR="00346BB2" w:rsidRPr="006C4C0D">
        <w:rPr>
          <w:rFonts w:ascii="Times New Roman" w:hAnsi="Times New Roman" w:cs="Times New Roman"/>
          <w:sz w:val="24"/>
          <w:szCs w:val="24"/>
        </w:rPr>
        <w:t xml:space="preserve">корреспонденции </w:t>
      </w:r>
      <w:r w:rsidR="000407D1">
        <w:rPr>
          <w:rFonts w:ascii="Times New Roman" w:hAnsi="Times New Roman" w:cs="Times New Roman"/>
          <w:sz w:val="24"/>
          <w:szCs w:val="24"/>
        </w:rPr>
        <w:t xml:space="preserve">в </w:t>
      </w:r>
      <w:r w:rsidR="00346BB2" w:rsidRPr="006C4C0D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Pr="006C4C0D">
        <w:rPr>
          <w:rFonts w:ascii="Times New Roman" w:hAnsi="Times New Roman" w:cs="Times New Roman"/>
          <w:sz w:val="24"/>
          <w:szCs w:val="24"/>
        </w:rPr>
        <w:t>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0"/>
      <w:bookmarkEnd w:id="14"/>
      <w:r w:rsidRPr="006C4C0D">
        <w:rPr>
          <w:rFonts w:ascii="Times New Roman" w:hAnsi="Times New Roman" w:cs="Times New Roman"/>
          <w:sz w:val="24"/>
          <w:szCs w:val="24"/>
        </w:rPr>
        <w:t xml:space="preserve">3.5.14. </w:t>
      </w:r>
      <w:proofErr w:type="gramStart"/>
      <w:r w:rsidRPr="006C4C0D">
        <w:rPr>
          <w:rFonts w:ascii="Times New Roman" w:hAnsi="Times New Roman" w:cs="Times New Roman"/>
          <w:sz w:val="24"/>
          <w:szCs w:val="24"/>
        </w:rPr>
        <w:t>После подписания разрешения на ввод объекта в эксплуатацию либо присвоения регистрационного номера письму с мотивированным отказом в выдаче разрешения на ввод объекта в эксплуатацию сотрудник Управления, ответственный за подготовку разрешения на ввод объекта в эксплуатацию либо мотивированного отказа в выдаче разрешения на ввод объекта в эксплуатацию, в день подписания разрешения на ввод объекта в эксплуатацию либо регистрации мотивированного отказа в</w:t>
      </w:r>
      <w:proofErr w:type="gramEnd"/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C0D">
        <w:rPr>
          <w:rFonts w:ascii="Times New Roman" w:hAnsi="Times New Roman" w:cs="Times New Roman"/>
          <w:sz w:val="24"/>
          <w:szCs w:val="24"/>
        </w:rPr>
        <w:t>выдаче разрешения на ввод объекта в эксплуатацию осуществляет регистрацию разрешения на ввод объекта в эксплуатацию либо мотивированного отказа в выдаче разрешения на ввод объекта в эксплуатацию в журнале регистрации выдачи разрешений на ввод объекта в эксплуатацию на бумажном и электронном носителях.</w:t>
      </w:r>
      <w:proofErr w:type="gramEnd"/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3.5.15. После осуществления регистрации, предусмотренной </w:t>
      </w:r>
      <w:hyperlink w:anchor="Par80" w:history="1">
        <w:r w:rsidRPr="006C4C0D">
          <w:rPr>
            <w:rFonts w:ascii="Times New Roman" w:hAnsi="Times New Roman" w:cs="Times New Roman"/>
            <w:sz w:val="24"/>
            <w:szCs w:val="24"/>
          </w:rPr>
          <w:t>пунктом 3.5.14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81476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>Регламента, процедура подготовки разрешения на ввод объекта в эксплуатацию либо мотивированного отказа в выдаче разрешения на ввод объекта в эксплуатацию завершается.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2"/>
      <w:bookmarkStart w:id="16" w:name="Par91"/>
      <w:bookmarkEnd w:id="15"/>
      <w:bookmarkEnd w:id="16"/>
      <w:r w:rsidRPr="006C4C0D">
        <w:rPr>
          <w:rFonts w:ascii="Times New Roman" w:hAnsi="Times New Roman" w:cs="Times New Roman"/>
          <w:sz w:val="24"/>
          <w:szCs w:val="24"/>
        </w:rPr>
        <w:t xml:space="preserve">3.6. Выдача </w:t>
      </w:r>
      <w:r w:rsidR="00090990" w:rsidRPr="006C4C0D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Pr="006C4C0D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либо мотивированного отказа в выдаче разрешения на ввод объекта в эксплуатацию.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3.6.1. Завершение процедур, предусмотренных </w:t>
      </w:r>
      <w:hyperlink w:anchor="Par64" w:history="1">
        <w:r w:rsidRPr="006C4C0D">
          <w:rPr>
            <w:rFonts w:ascii="Times New Roman" w:hAnsi="Times New Roman" w:cs="Times New Roman"/>
            <w:sz w:val="24"/>
            <w:szCs w:val="24"/>
          </w:rPr>
          <w:t>пунктом 3.5.1</w:t>
        </w:r>
      </w:hyperlink>
      <w:r w:rsidR="00D077C4"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81476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>Регламента, является основанием для начала процедуры выдачи соответствующих документов.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3.6.2. Ответственными за выдачу разрешения на ввод объекта в эксплуатацию либо мотивированного отказа в выдаче разрешения на ввод объекта в эксплуатацию являются уполномоченные сотрудники.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97"/>
      <w:bookmarkEnd w:id="17"/>
      <w:r w:rsidRPr="006C4C0D">
        <w:rPr>
          <w:rFonts w:ascii="Times New Roman" w:hAnsi="Times New Roman" w:cs="Times New Roman"/>
          <w:sz w:val="24"/>
          <w:szCs w:val="24"/>
        </w:rPr>
        <w:t>3.6.3. Разрешение на ввод объекта в эксплуатацию, внесение изменений в разрешение на ввод объекта в эксплуатацию выдаются Заявителю либо направляются по почте в адрес Заявителя в двух экземплярах, один экземпляр указанных документов, содержащий отметки о согласовании, хранится в Управлении вместе с документами, необходимыми для оказания муниципальной услуги.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lastRenderedPageBreak/>
        <w:t>Мотивированный отказ в выдаче разрешения на ввод объекта в эксплуатацию, мотивированный отказ во внесении изменений в разрешение на ввод объекта в эксплуатацию выдаются Заявителю либо направляются по почте в адрес Заявителя в одном экземпляре, один экземпляр указанных документов хранится в Управлении вместе с документами, необходимыми для оказания муниципальной услуги.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99"/>
      <w:bookmarkEnd w:id="18"/>
      <w:r w:rsidRPr="006C4C0D">
        <w:rPr>
          <w:rFonts w:ascii="Times New Roman" w:hAnsi="Times New Roman" w:cs="Times New Roman"/>
          <w:sz w:val="24"/>
          <w:szCs w:val="24"/>
        </w:rPr>
        <w:t xml:space="preserve">3.6.4. На следующий рабочий день после завершения процедуры, предусмотренной </w:t>
      </w:r>
      <w:hyperlink w:anchor="Par64" w:history="1">
        <w:r w:rsidRPr="006C4C0D">
          <w:rPr>
            <w:rFonts w:ascii="Times New Roman" w:hAnsi="Times New Roman" w:cs="Times New Roman"/>
            <w:sz w:val="24"/>
            <w:szCs w:val="24"/>
          </w:rPr>
          <w:t>пунктом 3.5.1</w:t>
        </w:r>
      </w:hyperlink>
      <w:r w:rsidR="005245D8">
        <w:rPr>
          <w:rFonts w:ascii="Times New Roman" w:hAnsi="Times New Roman" w:cs="Times New Roman"/>
          <w:sz w:val="24"/>
          <w:szCs w:val="24"/>
        </w:rPr>
        <w:t xml:space="preserve"> </w:t>
      </w:r>
      <w:r w:rsidR="0081476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077C4"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Pr="006C4C0D">
        <w:rPr>
          <w:rFonts w:ascii="Times New Roman" w:hAnsi="Times New Roman" w:cs="Times New Roman"/>
          <w:sz w:val="24"/>
          <w:szCs w:val="24"/>
        </w:rPr>
        <w:t>Регламента, уполномоченный сотрудник Управления устно (по телефону) извещает Заявителя о необходимости получить подготовленный документ в срок, не превышающий трех рабочих дней. При этом сотрудник Управления сообщает адрес, по которому необходимо явиться Заявителю: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- в отношении линейных объектов - г. Иваново, пл. Революции, д. 6, кабинет 611;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- в отношении остальных объектов капитального строительства - г. Иваново, </w:t>
      </w:r>
      <w:r w:rsidR="005245D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4C0D">
        <w:rPr>
          <w:rFonts w:ascii="Times New Roman" w:hAnsi="Times New Roman" w:cs="Times New Roman"/>
          <w:sz w:val="24"/>
          <w:szCs w:val="24"/>
        </w:rPr>
        <w:t>пл. Революции, д. 6, кабинет N 619.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Заявитель вправе отказаться от прибытия в Управление и потребовать направления подготовленного документа в его адрес почтой.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C0D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уведомления Заявителя о необходимости получить подготовленный документ, либо если в течение срока, указанного в </w:t>
      </w:r>
      <w:hyperlink w:anchor="Par99" w:history="1">
        <w:r w:rsidRPr="006C4C0D">
          <w:rPr>
            <w:rFonts w:ascii="Times New Roman" w:hAnsi="Times New Roman" w:cs="Times New Roman"/>
            <w:sz w:val="24"/>
            <w:szCs w:val="24"/>
          </w:rPr>
          <w:t>первом абзаце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настоящего пункта Регламента, Заявитель не обратился за получением подготовленных документов, либо отказа Заявителя от прибытия в Управление для получения документов, подготовленные документы направляются Заявителю почтой по адресу, указанному в заявлении, на следующий рабочий день после истечения срока, указанного в </w:t>
      </w:r>
      <w:hyperlink w:anchor="Par99" w:history="1">
        <w:r w:rsidRPr="006C4C0D">
          <w:rPr>
            <w:rFonts w:ascii="Times New Roman" w:hAnsi="Times New Roman" w:cs="Times New Roman"/>
            <w:sz w:val="24"/>
            <w:szCs w:val="24"/>
          </w:rPr>
          <w:t>первом</w:t>
        </w:r>
        <w:proofErr w:type="gramEnd"/>
        <w:r w:rsidRPr="006C4C0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6C4C0D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настоящего пункта </w:t>
      </w:r>
      <w:r w:rsidR="0081476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>Регламента.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3.6.5. В случае прибытия Заявителя в Управление в срок, установленный </w:t>
      </w:r>
      <w:hyperlink w:anchor="Par99" w:history="1">
        <w:r w:rsidRPr="006C4C0D">
          <w:rPr>
            <w:rFonts w:ascii="Times New Roman" w:hAnsi="Times New Roman" w:cs="Times New Roman"/>
            <w:sz w:val="24"/>
            <w:szCs w:val="24"/>
          </w:rPr>
          <w:t>абзацем первым пункта 3.6.4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81476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 xml:space="preserve">Регламента, Заявителю выдаются подготовленные документы в количестве, определенном </w:t>
      </w:r>
      <w:hyperlink w:anchor="Par97" w:history="1">
        <w:r w:rsidRPr="006C4C0D">
          <w:rPr>
            <w:rFonts w:ascii="Times New Roman" w:hAnsi="Times New Roman" w:cs="Times New Roman"/>
            <w:sz w:val="24"/>
            <w:szCs w:val="24"/>
          </w:rPr>
          <w:t>пунктом 3.6.3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="0081476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C4C0D">
        <w:rPr>
          <w:rFonts w:ascii="Times New Roman" w:hAnsi="Times New Roman" w:cs="Times New Roman"/>
          <w:sz w:val="24"/>
          <w:szCs w:val="24"/>
        </w:rPr>
        <w:t>Регламента.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05"/>
      <w:bookmarkEnd w:id="19"/>
      <w:proofErr w:type="gramStart"/>
      <w:r w:rsidRPr="006C4C0D">
        <w:rPr>
          <w:rFonts w:ascii="Times New Roman" w:hAnsi="Times New Roman" w:cs="Times New Roman"/>
          <w:sz w:val="24"/>
          <w:szCs w:val="24"/>
        </w:rPr>
        <w:t>При выдаче разрешения на ввод объекта в эксплуатацию, мотивированного отказа во вводе объекта в эксплуатацию Заявитель собственноручно в журнале регистрации выдачи разрешений на ввод объекта в эксплуатацию на бумажном носителе проставляет: время и дату получения документа, свои фамилию и инициалы, наименование и реквизиты документа, уполномочивающего получателя документов на данное действие, личную подпись.</w:t>
      </w:r>
      <w:proofErr w:type="gramEnd"/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После завершения процедуры, предусмотренной </w:t>
      </w:r>
      <w:hyperlink w:anchor="Par105" w:history="1">
        <w:r w:rsidRPr="006C4C0D">
          <w:rPr>
            <w:rFonts w:ascii="Times New Roman" w:hAnsi="Times New Roman" w:cs="Times New Roman"/>
            <w:sz w:val="24"/>
            <w:szCs w:val="24"/>
          </w:rPr>
          <w:t>вторым абзацем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настоящего пункта, уполномоченный сотрудник вносит соответствующие сведения о получении в журнал регистрации выдачи разрешений на ввод объекта в эксплуатацию на электронном носителе.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3.6.6. </w:t>
      </w:r>
      <w:proofErr w:type="gramStart"/>
      <w:r w:rsidRPr="006C4C0D">
        <w:rPr>
          <w:rFonts w:ascii="Times New Roman" w:hAnsi="Times New Roman" w:cs="Times New Roman"/>
          <w:sz w:val="24"/>
          <w:szCs w:val="24"/>
        </w:rPr>
        <w:t xml:space="preserve">В случаях направления Заявителю подготовленных документов почтой уполномоченный сотрудник Управления проставляет </w:t>
      </w:r>
      <w:r w:rsidR="0081476B">
        <w:rPr>
          <w:rFonts w:ascii="Times New Roman" w:hAnsi="Times New Roman" w:cs="Times New Roman"/>
          <w:sz w:val="24"/>
          <w:szCs w:val="24"/>
        </w:rPr>
        <w:t xml:space="preserve">в </w:t>
      </w:r>
      <w:r w:rsidRPr="006C4C0D">
        <w:rPr>
          <w:rFonts w:ascii="Times New Roman" w:hAnsi="Times New Roman" w:cs="Times New Roman"/>
          <w:sz w:val="24"/>
          <w:szCs w:val="24"/>
        </w:rPr>
        <w:t>журнале регистрации выдачи разрешений на ввод объекта в эксплуатацию на бумажном и электронном носителях отметку «направлено почтой» с указанием даты отправки.</w:t>
      </w:r>
      <w:proofErr w:type="gramEnd"/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3.6.7. После выдачи подготовленных либо направления почтой документов Заявителю муниципальная услуга считается исполненной.</w:t>
      </w:r>
    </w:p>
    <w:p w:rsidR="00562B61" w:rsidRPr="006C4C0D" w:rsidRDefault="00562B61" w:rsidP="00562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3.6.8. Документы, направленные Заявителем в Управление, для оказания муниципальной услуги и послужившие основанием для оказания муниципальной услуги либо выдачи отказа в оказании муниципальной услуги, Заявителю не возвращаются и подлежат хранению в Управлении в порядке, установленном для архивного хранения соответствующих документов.</w:t>
      </w:r>
    </w:p>
    <w:p w:rsidR="00D077C4" w:rsidRPr="006C4C0D" w:rsidRDefault="00562B61" w:rsidP="00D22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3.7. В случае</w:t>
      </w:r>
      <w:proofErr w:type="gramStart"/>
      <w:r w:rsidRPr="006C4C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4C0D">
        <w:rPr>
          <w:rFonts w:ascii="Times New Roman" w:hAnsi="Times New Roman" w:cs="Times New Roman"/>
          <w:sz w:val="24"/>
          <w:szCs w:val="24"/>
        </w:rPr>
        <w:t xml:space="preserve"> если заявление о предоставлении муниципальной услуги было подано через многофункциональный центр, сотрудники Управления в день подписания разрешения на ввод объекта в эксплуатацию </w:t>
      </w:r>
      <w:r w:rsidR="00346BB2" w:rsidRPr="006C4C0D">
        <w:rPr>
          <w:rFonts w:ascii="Times New Roman" w:hAnsi="Times New Roman" w:cs="Times New Roman"/>
          <w:sz w:val="24"/>
          <w:szCs w:val="24"/>
        </w:rPr>
        <w:t xml:space="preserve">либо мотивированного отказа в выдаче разрешения на ввод объекта в эксплуатацию </w:t>
      </w:r>
      <w:r w:rsidRPr="006C4C0D">
        <w:rPr>
          <w:rFonts w:ascii="Times New Roman" w:hAnsi="Times New Roman" w:cs="Times New Roman"/>
          <w:sz w:val="24"/>
          <w:szCs w:val="24"/>
        </w:rPr>
        <w:t xml:space="preserve">уведомляют многофункциональный центр о готовности результата муниципальной услуги для последующей передачи последнему соответствующих документов при условии, что Заявитель указал в заявлении о </w:t>
      </w:r>
      <w:r w:rsidRPr="006C4C0D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 способ выдачи документов че</w:t>
      </w:r>
      <w:r w:rsidR="00346BB2" w:rsidRPr="006C4C0D">
        <w:rPr>
          <w:rFonts w:ascii="Times New Roman" w:hAnsi="Times New Roman" w:cs="Times New Roman"/>
          <w:sz w:val="24"/>
          <w:szCs w:val="24"/>
        </w:rPr>
        <w:t>р</w:t>
      </w:r>
      <w:r w:rsidR="00D22BC7" w:rsidRPr="006C4C0D">
        <w:rPr>
          <w:rFonts w:ascii="Times New Roman" w:hAnsi="Times New Roman" w:cs="Times New Roman"/>
          <w:sz w:val="24"/>
          <w:szCs w:val="24"/>
        </w:rPr>
        <w:t>ез многофункциональный центр</w:t>
      </w:r>
      <w:proofErr w:type="gramStart"/>
      <w:r w:rsidR="00D22BC7" w:rsidRPr="006C4C0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90990" w:rsidRPr="006C4C0D" w:rsidRDefault="00D22BC7" w:rsidP="00090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1.11</w:t>
      </w:r>
      <w:r w:rsidR="00090990" w:rsidRPr="006C4C0D">
        <w:rPr>
          <w:rFonts w:ascii="Times New Roman" w:hAnsi="Times New Roman" w:cs="Times New Roman"/>
          <w:sz w:val="24"/>
          <w:szCs w:val="24"/>
        </w:rPr>
        <w:t>. В пункте 5.2 слова «первого заместителя (заместителя)» заменить словом «заместителя».</w:t>
      </w:r>
    </w:p>
    <w:p w:rsidR="00562B61" w:rsidRPr="006C4C0D" w:rsidRDefault="00D22BC7" w:rsidP="0009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1.12</w:t>
      </w:r>
      <w:r w:rsidR="00562B61" w:rsidRPr="006C4C0D">
        <w:rPr>
          <w:rFonts w:ascii="Times New Roman" w:hAnsi="Times New Roman" w:cs="Times New Roman"/>
          <w:sz w:val="24"/>
          <w:szCs w:val="24"/>
        </w:rPr>
        <w:t>. Дополнить  пункт 5.2 пунктом 5.2.1 следующего содержания:</w:t>
      </w:r>
    </w:p>
    <w:p w:rsidR="00ED48A2" w:rsidRPr="006C4C0D" w:rsidRDefault="00ED48A2" w:rsidP="00ED48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C0D">
        <w:rPr>
          <w:rFonts w:ascii="Times New Roman" w:eastAsia="Calibri" w:hAnsi="Times New Roman" w:cs="Times New Roman"/>
          <w:sz w:val="24"/>
          <w:szCs w:val="24"/>
        </w:rPr>
        <w:t xml:space="preserve">«5.2.1. </w:t>
      </w:r>
      <w:proofErr w:type="gramStart"/>
      <w:r w:rsidRPr="006C4C0D">
        <w:rPr>
          <w:rFonts w:ascii="Times New Roman" w:eastAsia="Calibri" w:hAnsi="Times New Roman" w:cs="Times New Roman"/>
          <w:sz w:val="24"/>
          <w:szCs w:val="24"/>
        </w:rPr>
        <w:t>В случае обжалования решений, действий (бездействия) должностных лиц, муниципальных служащих органа, предоставляющего муниципальную услугу, работников организации, участвующей в предоставлении муниципальной услуги, Заявителями – юридическими лицами и индивидуальными предпринимателями, являющимися субъектами градостроительных отношений, процедур, включенных в исчерпывающие перечни процедур в сферах строительства, утвержденных Правительством Российской Федерации в соответствии с частью 2 статьи 6 Градостроительного кодекса Российской Федерации, жалоба может быть подана в</w:t>
      </w:r>
      <w:proofErr w:type="gramEnd"/>
      <w:r w:rsidRPr="006C4C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C4C0D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6C4C0D">
        <w:rPr>
          <w:rFonts w:ascii="Times New Roman" w:eastAsia="Calibri" w:hAnsi="Times New Roman" w:cs="Times New Roman"/>
          <w:sz w:val="24"/>
          <w:szCs w:val="24"/>
        </w:rPr>
        <w:t>, установленном  антимонопольным законодательством Российской Федерации, в антимонопольный орган.».</w:t>
      </w:r>
    </w:p>
    <w:p w:rsidR="005B4CE0" w:rsidRPr="006C4C0D" w:rsidRDefault="00D22BC7" w:rsidP="005B4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1.13</w:t>
      </w:r>
      <w:r w:rsidR="005B4CE0" w:rsidRPr="006C4C0D">
        <w:rPr>
          <w:rFonts w:ascii="Times New Roman" w:hAnsi="Times New Roman" w:cs="Times New Roman"/>
          <w:sz w:val="24"/>
          <w:szCs w:val="24"/>
        </w:rPr>
        <w:t xml:space="preserve">. Пункт 5.3 изложить в </w:t>
      </w:r>
      <w:r w:rsidR="0081476B">
        <w:rPr>
          <w:rFonts w:ascii="Times New Roman" w:hAnsi="Times New Roman" w:cs="Times New Roman"/>
          <w:sz w:val="24"/>
          <w:szCs w:val="24"/>
        </w:rPr>
        <w:t>следующей</w:t>
      </w:r>
      <w:r w:rsidR="005B4CE0" w:rsidRPr="006C4C0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B4CE0" w:rsidRPr="006C4C0D" w:rsidRDefault="005B4CE0" w:rsidP="005B4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«5.3. График личного приема Заявителей:</w:t>
      </w:r>
    </w:p>
    <w:p w:rsidR="005B4CE0" w:rsidRPr="006C4C0D" w:rsidRDefault="005B4CE0" w:rsidP="00284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начальником Управления - по предварительной записи </w:t>
      </w:r>
      <w:r w:rsidR="002848E5" w:rsidRPr="006C4C0D">
        <w:rPr>
          <w:rFonts w:ascii="Times New Roman" w:hAnsi="Times New Roman" w:cs="Times New Roman"/>
          <w:sz w:val="24"/>
          <w:szCs w:val="24"/>
        </w:rPr>
        <w:t xml:space="preserve">(понедельник: с 13-00 </w:t>
      </w:r>
      <w:r w:rsidR="008147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848E5" w:rsidRPr="006C4C0D">
        <w:rPr>
          <w:rFonts w:ascii="Times New Roman" w:hAnsi="Times New Roman" w:cs="Times New Roman"/>
          <w:sz w:val="24"/>
          <w:szCs w:val="24"/>
        </w:rPr>
        <w:t xml:space="preserve">до 16-00; </w:t>
      </w:r>
      <w:r w:rsidRPr="006C4C0D">
        <w:rPr>
          <w:rFonts w:ascii="Times New Roman" w:hAnsi="Times New Roman" w:cs="Times New Roman"/>
          <w:sz w:val="24"/>
          <w:szCs w:val="24"/>
        </w:rPr>
        <w:t>телефон для предварительной записи 32-73-64);</w:t>
      </w:r>
    </w:p>
    <w:p w:rsidR="005B4CE0" w:rsidRPr="006C4C0D" w:rsidRDefault="005B4CE0" w:rsidP="00284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заместителем</w:t>
      </w:r>
      <w:r w:rsidR="00090990" w:rsidRPr="006C4C0D">
        <w:rPr>
          <w:rFonts w:ascii="Times New Roman" w:hAnsi="Times New Roman" w:cs="Times New Roman"/>
          <w:sz w:val="24"/>
          <w:szCs w:val="24"/>
        </w:rPr>
        <w:t xml:space="preserve"> </w:t>
      </w:r>
      <w:r w:rsidRPr="006C4C0D">
        <w:rPr>
          <w:rFonts w:ascii="Times New Roman" w:hAnsi="Times New Roman" w:cs="Times New Roman"/>
          <w:sz w:val="24"/>
          <w:szCs w:val="24"/>
        </w:rPr>
        <w:t>главы Администрации города Иванова, курирующим работу Управления, - по предварительной записи (четвертая среда ка</w:t>
      </w:r>
      <w:r w:rsidR="002848E5" w:rsidRPr="006C4C0D">
        <w:rPr>
          <w:rFonts w:ascii="Times New Roman" w:hAnsi="Times New Roman" w:cs="Times New Roman"/>
          <w:sz w:val="24"/>
          <w:szCs w:val="24"/>
        </w:rPr>
        <w:t xml:space="preserve">ждого месяца: с 13-00 </w:t>
      </w:r>
      <w:r w:rsidR="008147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848E5" w:rsidRPr="006C4C0D">
        <w:rPr>
          <w:rFonts w:ascii="Times New Roman" w:hAnsi="Times New Roman" w:cs="Times New Roman"/>
          <w:sz w:val="24"/>
          <w:szCs w:val="24"/>
        </w:rPr>
        <w:t xml:space="preserve">до 16-00; </w:t>
      </w:r>
      <w:r w:rsidRPr="006C4C0D">
        <w:rPr>
          <w:rFonts w:ascii="Times New Roman" w:hAnsi="Times New Roman" w:cs="Times New Roman"/>
          <w:sz w:val="24"/>
          <w:szCs w:val="24"/>
        </w:rPr>
        <w:t>телефон для предварительной записи 59-45-49);</w:t>
      </w:r>
    </w:p>
    <w:p w:rsidR="005B4CE0" w:rsidRPr="006C4C0D" w:rsidRDefault="005B4CE0" w:rsidP="00284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заместителем главы Администрации города Иванова, курирующим работу многофункционального центра, - по предварительной записи (третий четверг ка</w:t>
      </w:r>
      <w:r w:rsidR="002848E5" w:rsidRPr="006C4C0D">
        <w:rPr>
          <w:rFonts w:ascii="Times New Roman" w:hAnsi="Times New Roman" w:cs="Times New Roman"/>
          <w:sz w:val="24"/>
          <w:szCs w:val="24"/>
        </w:rPr>
        <w:t xml:space="preserve">ждого месяца: с 10.00 до 12.00; </w:t>
      </w:r>
      <w:r w:rsidRPr="006C4C0D">
        <w:rPr>
          <w:rFonts w:ascii="Times New Roman" w:hAnsi="Times New Roman" w:cs="Times New Roman"/>
          <w:sz w:val="24"/>
          <w:szCs w:val="24"/>
        </w:rPr>
        <w:t>телефон для предварительной записи 59-46-81).».</w:t>
      </w:r>
    </w:p>
    <w:p w:rsidR="002848E5" w:rsidRPr="006C4C0D" w:rsidRDefault="00D22BC7" w:rsidP="00284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1.14</w:t>
      </w:r>
      <w:r w:rsidR="002848E5" w:rsidRPr="006C4C0D">
        <w:rPr>
          <w:rFonts w:ascii="Times New Roman" w:hAnsi="Times New Roman" w:cs="Times New Roman"/>
          <w:sz w:val="24"/>
          <w:szCs w:val="24"/>
        </w:rPr>
        <w:t xml:space="preserve">. Пункты 5.9, 5.10 изложить в </w:t>
      </w:r>
      <w:r w:rsidR="0081476B">
        <w:rPr>
          <w:rFonts w:ascii="Times New Roman" w:hAnsi="Times New Roman" w:cs="Times New Roman"/>
          <w:sz w:val="24"/>
          <w:szCs w:val="24"/>
        </w:rPr>
        <w:t>следующей</w:t>
      </w:r>
      <w:r w:rsidR="002848E5" w:rsidRPr="006C4C0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2848E5" w:rsidRPr="006C4C0D" w:rsidRDefault="002848E5" w:rsidP="00284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 xml:space="preserve">«5.9. </w:t>
      </w:r>
      <w:proofErr w:type="gramStart"/>
      <w:r w:rsidRPr="006C4C0D">
        <w:rPr>
          <w:rFonts w:ascii="Times New Roman" w:hAnsi="Times New Roman" w:cs="Times New Roman"/>
          <w:sz w:val="24"/>
          <w:szCs w:val="24"/>
        </w:rPr>
        <w:t xml:space="preserve">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r:id="rId46" w:history="1">
        <w:r w:rsidRPr="006C4C0D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6C4C0D">
        <w:rPr>
          <w:rFonts w:ascii="Times New Roman" w:hAnsi="Times New Roman" w:cs="Times New Roman"/>
          <w:sz w:val="24"/>
          <w:szCs w:val="24"/>
        </w:rPr>
        <w:t xml:space="preserve"> настоящего Регламента, вправе принять решение об оставлении такой жалобы без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</w:t>
      </w:r>
      <w:proofErr w:type="gramEnd"/>
      <w:r w:rsidRPr="006C4C0D">
        <w:rPr>
          <w:rFonts w:ascii="Times New Roman" w:hAnsi="Times New Roman" w:cs="Times New Roman"/>
          <w:sz w:val="24"/>
          <w:szCs w:val="24"/>
        </w:rPr>
        <w:t xml:space="preserve"> злоупотребления правом.</w:t>
      </w:r>
    </w:p>
    <w:p w:rsidR="002848E5" w:rsidRPr="006C4C0D" w:rsidRDefault="007849A7" w:rsidP="00284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5.10</w:t>
      </w:r>
      <w:r w:rsidR="002848E5" w:rsidRPr="006C4C0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2848E5" w:rsidRPr="006C4C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848E5" w:rsidRPr="006C4C0D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гражданина или почтовый адрес, по которому должен быть направлен ответ, ответ на такую жалобу не дается.».</w:t>
      </w:r>
    </w:p>
    <w:p w:rsidR="002848E5" w:rsidRPr="006C4C0D" w:rsidRDefault="007849A7" w:rsidP="00284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1.15</w:t>
      </w:r>
      <w:r w:rsidR="002848E5" w:rsidRPr="006C4C0D">
        <w:rPr>
          <w:rFonts w:ascii="Times New Roman" w:hAnsi="Times New Roman" w:cs="Times New Roman"/>
          <w:sz w:val="24"/>
          <w:szCs w:val="24"/>
        </w:rPr>
        <w:t>. Дополнить раздел 5 пунктом 5.11 следующего содержания:</w:t>
      </w:r>
    </w:p>
    <w:p w:rsidR="002848E5" w:rsidRPr="006C4C0D" w:rsidRDefault="002848E5" w:rsidP="00284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«5.11. В случае</w:t>
      </w:r>
      <w:proofErr w:type="gramStart"/>
      <w:r w:rsidRPr="006C4C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4C0D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на такую жалобу не дается, такая жалоба не направляется на рассмотрение, о чем в течение пяти рабочих дней со дня регистрации такой жалобы сообщается </w:t>
      </w:r>
      <w:r w:rsidR="0081476B">
        <w:rPr>
          <w:rFonts w:ascii="Times New Roman" w:hAnsi="Times New Roman" w:cs="Times New Roman"/>
          <w:sz w:val="24"/>
          <w:szCs w:val="24"/>
        </w:rPr>
        <w:t>З</w:t>
      </w:r>
      <w:r w:rsidRPr="006C4C0D">
        <w:rPr>
          <w:rFonts w:ascii="Times New Roman" w:hAnsi="Times New Roman" w:cs="Times New Roman"/>
          <w:sz w:val="24"/>
          <w:szCs w:val="24"/>
        </w:rPr>
        <w:t>аявителю (если его фамилия и почтовый адрес поддаются прочтению).».</w:t>
      </w:r>
    </w:p>
    <w:p w:rsidR="00562B61" w:rsidRPr="006C4C0D" w:rsidRDefault="002848E5" w:rsidP="00562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1.</w:t>
      </w:r>
      <w:r w:rsidR="007849A7" w:rsidRPr="006C4C0D">
        <w:rPr>
          <w:rFonts w:ascii="Times New Roman" w:hAnsi="Times New Roman" w:cs="Times New Roman"/>
          <w:sz w:val="24"/>
          <w:szCs w:val="24"/>
        </w:rPr>
        <w:t>16</w:t>
      </w:r>
      <w:r w:rsidR="00562B61" w:rsidRPr="006C4C0D">
        <w:rPr>
          <w:rFonts w:ascii="Times New Roman" w:hAnsi="Times New Roman" w:cs="Times New Roman"/>
          <w:sz w:val="24"/>
          <w:szCs w:val="24"/>
        </w:rPr>
        <w:t xml:space="preserve">. Приложение № 1 изложить в новой редакции согласно </w:t>
      </w:r>
      <w:r w:rsidR="005B4CE0" w:rsidRPr="006C4C0D">
        <w:rPr>
          <w:rFonts w:ascii="Times New Roman" w:hAnsi="Times New Roman" w:cs="Times New Roman"/>
          <w:sz w:val="24"/>
          <w:szCs w:val="24"/>
        </w:rPr>
        <w:t>приложению</w:t>
      </w:r>
      <w:r w:rsidR="00562B61" w:rsidRPr="006C4C0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62B61" w:rsidRPr="006C4C0D" w:rsidRDefault="007849A7" w:rsidP="00562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C0D">
        <w:rPr>
          <w:rFonts w:ascii="Times New Roman" w:hAnsi="Times New Roman" w:cs="Times New Roman"/>
          <w:sz w:val="24"/>
          <w:szCs w:val="24"/>
        </w:rPr>
        <w:t>1.17</w:t>
      </w:r>
      <w:r w:rsidR="00562B61" w:rsidRPr="006C4C0D">
        <w:rPr>
          <w:rFonts w:ascii="Times New Roman" w:hAnsi="Times New Roman" w:cs="Times New Roman"/>
          <w:sz w:val="24"/>
          <w:szCs w:val="24"/>
        </w:rPr>
        <w:t>. Приложения № 4</w:t>
      </w:r>
      <w:r w:rsidR="00465DFF">
        <w:rPr>
          <w:rFonts w:ascii="Times New Roman" w:hAnsi="Times New Roman" w:cs="Times New Roman"/>
          <w:sz w:val="24"/>
          <w:szCs w:val="24"/>
        </w:rPr>
        <w:t>,</w:t>
      </w:r>
      <w:r w:rsidR="00562B61" w:rsidRPr="006C4C0D">
        <w:rPr>
          <w:rFonts w:ascii="Times New Roman" w:hAnsi="Times New Roman" w:cs="Times New Roman"/>
          <w:sz w:val="24"/>
          <w:szCs w:val="24"/>
        </w:rPr>
        <w:t>5 исключить.</w:t>
      </w:r>
    </w:p>
    <w:p w:rsidR="00A54848" w:rsidRPr="006C4C0D" w:rsidRDefault="00A54848" w:rsidP="00DE3195">
      <w:pPr>
        <w:pStyle w:val="a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sectPr w:rsidR="00A54848" w:rsidRPr="006C4C0D" w:rsidSect="006C4C0D">
          <w:headerReference w:type="default" r:id="rId4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70312" w:rsidRPr="006C4C0D" w:rsidRDefault="00570312" w:rsidP="00054B16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</w:rPr>
      </w:pPr>
      <w:bookmarkStart w:id="20" w:name="_GoBack"/>
      <w:bookmarkEnd w:id="20"/>
    </w:p>
    <w:sectPr w:rsidR="00570312" w:rsidRPr="006C4C0D" w:rsidSect="00332B2B">
      <w:headerReference w:type="default" r:id="rId48"/>
      <w:pgSz w:w="11906" w:h="16838"/>
      <w:pgMar w:top="1134" w:right="850" w:bottom="1134" w:left="1701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9B" w:rsidRDefault="001A799B" w:rsidP="006C4C0D">
      <w:pPr>
        <w:spacing w:after="0" w:line="240" w:lineRule="auto"/>
      </w:pPr>
      <w:r>
        <w:separator/>
      </w:r>
    </w:p>
  </w:endnote>
  <w:endnote w:type="continuationSeparator" w:id="0">
    <w:p w:rsidR="001A799B" w:rsidRDefault="001A799B" w:rsidP="006C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9B" w:rsidRDefault="001A799B" w:rsidP="006C4C0D">
      <w:pPr>
        <w:spacing w:after="0" w:line="240" w:lineRule="auto"/>
      </w:pPr>
      <w:r>
        <w:separator/>
      </w:r>
    </w:p>
  </w:footnote>
  <w:footnote w:type="continuationSeparator" w:id="0">
    <w:p w:rsidR="001A799B" w:rsidRDefault="001A799B" w:rsidP="006C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845190"/>
      <w:docPartObj>
        <w:docPartGallery w:val="Page Numbers (Top of Page)"/>
        <w:docPartUnique/>
      </w:docPartObj>
    </w:sdtPr>
    <w:sdtEndPr/>
    <w:sdtContent>
      <w:p w:rsidR="00332B2B" w:rsidRDefault="00332B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16">
          <w:rPr>
            <w:noProof/>
          </w:rPr>
          <w:t>8</w:t>
        </w:r>
        <w:r>
          <w:fldChar w:fldCharType="end"/>
        </w:r>
      </w:p>
    </w:sdtContent>
  </w:sdt>
  <w:p w:rsidR="00332B2B" w:rsidRDefault="00332B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224923"/>
      <w:docPartObj>
        <w:docPartGallery w:val="Page Numbers (Top of Page)"/>
        <w:docPartUnique/>
      </w:docPartObj>
    </w:sdtPr>
    <w:sdtEndPr/>
    <w:sdtContent>
      <w:p w:rsidR="00332B2B" w:rsidRDefault="00332B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16">
          <w:rPr>
            <w:noProof/>
          </w:rPr>
          <w:t>5</w:t>
        </w:r>
        <w:r>
          <w:fldChar w:fldCharType="end"/>
        </w:r>
      </w:p>
    </w:sdtContent>
  </w:sdt>
  <w:p w:rsidR="00332B2B" w:rsidRDefault="00332B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95"/>
    <w:rsid w:val="000023FB"/>
    <w:rsid w:val="00010250"/>
    <w:rsid w:val="0001599A"/>
    <w:rsid w:val="00015E2D"/>
    <w:rsid w:val="00024053"/>
    <w:rsid w:val="000407D1"/>
    <w:rsid w:val="000409E3"/>
    <w:rsid w:val="00043A60"/>
    <w:rsid w:val="00043CBD"/>
    <w:rsid w:val="00045E1C"/>
    <w:rsid w:val="00047262"/>
    <w:rsid w:val="00054B16"/>
    <w:rsid w:val="000622C0"/>
    <w:rsid w:val="000655A4"/>
    <w:rsid w:val="00065CAA"/>
    <w:rsid w:val="00066DDC"/>
    <w:rsid w:val="00080222"/>
    <w:rsid w:val="000843D4"/>
    <w:rsid w:val="00086106"/>
    <w:rsid w:val="000907AC"/>
    <w:rsid w:val="00090990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D3EBC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195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34EA"/>
    <w:rsid w:val="00154426"/>
    <w:rsid w:val="00154DF2"/>
    <w:rsid w:val="00155919"/>
    <w:rsid w:val="00155F0E"/>
    <w:rsid w:val="0017116D"/>
    <w:rsid w:val="00172662"/>
    <w:rsid w:val="0018124D"/>
    <w:rsid w:val="00185A54"/>
    <w:rsid w:val="001862FB"/>
    <w:rsid w:val="00191CEA"/>
    <w:rsid w:val="00194E4B"/>
    <w:rsid w:val="001950CA"/>
    <w:rsid w:val="00195E38"/>
    <w:rsid w:val="001A20B1"/>
    <w:rsid w:val="001A3093"/>
    <w:rsid w:val="001A35F1"/>
    <w:rsid w:val="001A799B"/>
    <w:rsid w:val="001B1F80"/>
    <w:rsid w:val="001B2E80"/>
    <w:rsid w:val="001B3C31"/>
    <w:rsid w:val="001B5014"/>
    <w:rsid w:val="001B6C51"/>
    <w:rsid w:val="001C0C22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77B83"/>
    <w:rsid w:val="00280FF1"/>
    <w:rsid w:val="00283A9B"/>
    <w:rsid w:val="002848E5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2F20DD"/>
    <w:rsid w:val="002F27E3"/>
    <w:rsid w:val="00303FB2"/>
    <w:rsid w:val="00306D8A"/>
    <w:rsid w:val="00312BBA"/>
    <w:rsid w:val="003151B0"/>
    <w:rsid w:val="00315A65"/>
    <w:rsid w:val="003170CD"/>
    <w:rsid w:val="00322AB1"/>
    <w:rsid w:val="00330CD1"/>
    <w:rsid w:val="00332B2B"/>
    <w:rsid w:val="003345B8"/>
    <w:rsid w:val="00341056"/>
    <w:rsid w:val="00341883"/>
    <w:rsid w:val="00342F41"/>
    <w:rsid w:val="00343B4A"/>
    <w:rsid w:val="00346BB2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7C5"/>
    <w:rsid w:val="003B0E1C"/>
    <w:rsid w:val="003B12F4"/>
    <w:rsid w:val="003B3AEE"/>
    <w:rsid w:val="003B5219"/>
    <w:rsid w:val="003B59E2"/>
    <w:rsid w:val="003C0981"/>
    <w:rsid w:val="003C148D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736"/>
    <w:rsid w:val="003F2B71"/>
    <w:rsid w:val="003F3378"/>
    <w:rsid w:val="003F6887"/>
    <w:rsid w:val="0040317E"/>
    <w:rsid w:val="0040587B"/>
    <w:rsid w:val="00406093"/>
    <w:rsid w:val="004102B5"/>
    <w:rsid w:val="00410973"/>
    <w:rsid w:val="00420E45"/>
    <w:rsid w:val="00424DAC"/>
    <w:rsid w:val="00424E7E"/>
    <w:rsid w:val="00427283"/>
    <w:rsid w:val="00437765"/>
    <w:rsid w:val="00443302"/>
    <w:rsid w:val="004513E6"/>
    <w:rsid w:val="00457BBA"/>
    <w:rsid w:val="00460615"/>
    <w:rsid w:val="00463516"/>
    <w:rsid w:val="00465DFF"/>
    <w:rsid w:val="00470FC1"/>
    <w:rsid w:val="00471E1E"/>
    <w:rsid w:val="00473E7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1961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E6FAF"/>
    <w:rsid w:val="004F17D9"/>
    <w:rsid w:val="004F65ED"/>
    <w:rsid w:val="00500A05"/>
    <w:rsid w:val="00503A52"/>
    <w:rsid w:val="00520B01"/>
    <w:rsid w:val="0052139D"/>
    <w:rsid w:val="005245D8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2B61"/>
    <w:rsid w:val="005640FF"/>
    <w:rsid w:val="00564A3D"/>
    <w:rsid w:val="00566043"/>
    <w:rsid w:val="00570312"/>
    <w:rsid w:val="005812C0"/>
    <w:rsid w:val="00586641"/>
    <w:rsid w:val="005902FB"/>
    <w:rsid w:val="005907BC"/>
    <w:rsid w:val="00590EB0"/>
    <w:rsid w:val="00593F27"/>
    <w:rsid w:val="00594753"/>
    <w:rsid w:val="005948BB"/>
    <w:rsid w:val="005956FD"/>
    <w:rsid w:val="005968ED"/>
    <w:rsid w:val="005A0414"/>
    <w:rsid w:val="005A1FE7"/>
    <w:rsid w:val="005A6482"/>
    <w:rsid w:val="005B4129"/>
    <w:rsid w:val="005B4CE0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5F8E"/>
    <w:rsid w:val="00607E3E"/>
    <w:rsid w:val="00612001"/>
    <w:rsid w:val="00615824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13A"/>
    <w:rsid w:val="006B04FA"/>
    <w:rsid w:val="006B0875"/>
    <w:rsid w:val="006B1E0D"/>
    <w:rsid w:val="006B3EE4"/>
    <w:rsid w:val="006B47DC"/>
    <w:rsid w:val="006B5771"/>
    <w:rsid w:val="006C0903"/>
    <w:rsid w:val="006C3742"/>
    <w:rsid w:val="006C4C0D"/>
    <w:rsid w:val="006C5AF4"/>
    <w:rsid w:val="006C7BFD"/>
    <w:rsid w:val="006D0535"/>
    <w:rsid w:val="006D2E79"/>
    <w:rsid w:val="006D5B36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49A7"/>
    <w:rsid w:val="0078515B"/>
    <w:rsid w:val="00791701"/>
    <w:rsid w:val="00793B09"/>
    <w:rsid w:val="0079702A"/>
    <w:rsid w:val="007A16AF"/>
    <w:rsid w:val="007A1A6A"/>
    <w:rsid w:val="007A3773"/>
    <w:rsid w:val="007A4AEC"/>
    <w:rsid w:val="007B1DFA"/>
    <w:rsid w:val="007B3501"/>
    <w:rsid w:val="007B5150"/>
    <w:rsid w:val="007C060E"/>
    <w:rsid w:val="007C3C0D"/>
    <w:rsid w:val="007C627A"/>
    <w:rsid w:val="007C7D8D"/>
    <w:rsid w:val="007D0318"/>
    <w:rsid w:val="007E03A3"/>
    <w:rsid w:val="007E410D"/>
    <w:rsid w:val="007E7E77"/>
    <w:rsid w:val="007F01A0"/>
    <w:rsid w:val="007F0411"/>
    <w:rsid w:val="007F2787"/>
    <w:rsid w:val="007F3B5B"/>
    <w:rsid w:val="007F4A64"/>
    <w:rsid w:val="007F5B17"/>
    <w:rsid w:val="00800763"/>
    <w:rsid w:val="008007E8"/>
    <w:rsid w:val="00800B4D"/>
    <w:rsid w:val="008025A7"/>
    <w:rsid w:val="0080339B"/>
    <w:rsid w:val="00806C3F"/>
    <w:rsid w:val="00807E66"/>
    <w:rsid w:val="0081340E"/>
    <w:rsid w:val="0081476B"/>
    <w:rsid w:val="0081542B"/>
    <w:rsid w:val="00817B45"/>
    <w:rsid w:val="00820396"/>
    <w:rsid w:val="00823059"/>
    <w:rsid w:val="00826F52"/>
    <w:rsid w:val="00834434"/>
    <w:rsid w:val="00842A4E"/>
    <w:rsid w:val="008442F9"/>
    <w:rsid w:val="008474CF"/>
    <w:rsid w:val="00850BC8"/>
    <w:rsid w:val="00852C64"/>
    <w:rsid w:val="008546C2"/>
    <w:rsid w:val="008564F1"/>
    <w:rsid w:val="008608D9"/>
    <w:rsid w:val="00866BA6"/>
    <w:rsid w:val="00867A2A"/>
    <w:rsid w:val="00867C5C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4F1"/>
    <w:rsid w:val="008B49EF"/>
    <w:rsid w:val="008C0614"/>
    <w:rsid w:val="008C1AB1"/>
    <w:rsid w:val="008C23E7"/>
    <w:rsid w:val="008C2628"/>
    <w:rsid w:val="008C263A"/>
    <w:rsid w:val="008C704E"/>
    <w:rsid w:val="008C7BCF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8F646D"/>
    <w:rsid w:val="0090483E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4278F"/>
    <w:rsid w:val="00950CD0"/>
    <w:rsid w:val="00952763"/>
    <w:rsid w:val="00956103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A6A90"/>
    <w:rsid w:val="009A78C9"/>
    <w:rsid w:val="009B0207"/>
    <w:rsid w:val="009B098E"/>
    <w:rsid w:val="009B13D4"/>
    <w:rsid w:val="009B2D28"/>
    <w:rsid w:val="009C5558"/>
    <w:rsid w:val="009C56AA"/>
    <w:rsid w:val="009E0D25"/>
    <w:rsid w:val="009E2DDB"/>
    <w:rsid w:val="009E4B87"/>
    <w:rsid w:val="009F0112"/>
    <w:rsid w:val="009F285C"/>
    <w:rsid w:val="009F3DCF"/>
    <w:rsid w:val="009F6305"/>
    <w:rsid w:val="009F706B"/>
    <w:rsid w:val="009F7E4C"/>
    <w:rsid w:val="00A02770"/>
    <w:rsid w:val="00A03185"/>
    <w:rsid w:val="00A04770"/>
    <w:rsid w:val="00A07FD7"/>
    <w:rsid w:val="00A12065"/>
    <w:rsid w:val="00A164C5"/>
    <w:rsid w:val="00A1745A"/>
    <w:rsid w:val="00A2055A"/>
    <w:rsid w:val="00A252A0"/>
    <w:rsid w:val="00A264FD"/>
    <w:rsid w:val="00A37FB0"/>
    <w:rsid w:val="00A5370F"/>
    <w:rsid w:val="00A54848"/>
    <w:rsid w:val="00A56FDB"/>
    <w:rsid w:val="00A61AC2"/>
    <w:rsid w:val="00A64CB7"/>
    <w:rsid w:val="00A71561"/>
    <w:rsid w:val="00A73AD2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92654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0CC4"/>
    <w:rsid w:val="00AD1ED6"/>
    <w:rsid w:val="00AD3D4A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604A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77B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C7849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283A"/>
    <w:rsid w:val="00C768F4"/>
    <w:rsid w:val="00C8003F"/>
    <w:rsid w:val="00C82B0C"/>
    <w:rsid w:val="00C84359"/>
    <w:rsid w:val="00C87E93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14B2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44F8"/>
    <w:rsid w:val="00D059C7"/>
    <w:rsid w:val="00D06A13"/>
    <w:rsid w:val="00D077C4"/>
    <w:rsid w:val="00D1310E"/>
    <w:rsid w:val="00D20DA6"/>
    <w:rsid w:val="00D2146B"/>
    <w:rsid w:val="00D225FD"/>
    <w:rsid w:val="00D22BC7"/>
    <w:rsid w:val="00D24E09"/>
    <w:rsid w:val="00D27562"/>
    <w:rsid w:val="00D335F2"/>
    <w:rsid w:val="00D35430"/>
    <w:rsid w:val="00D35CFD"/>
    <w:rsid w:val="00D37C9B"/>
    <w:rsid w:val="00D45B28"/>
    <w:rsid w:val="00D552DD"/>
    <w:rsid w:val="00D559CF"/>
    <w:rsid w:val="00D6446C"/>
    <w:rsid w:val="00D8031E"/>
    <w:rsid w:val="00D81F5A"/>
    <w:rsid w:val="00D833BB"/>
    <w:rsid w:val="00D8661F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3195"/>
    <w:rsid w:val="00DE558F"/>
    <w:rsid w:val="00DE66FC"/>
    <w:rsid w:val="00DF6D8C"/>
    <w:rsid w:val="00DF76E5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A2E4F"/>
    <w:rsid w:val="00EB525A"/>
    <w:rsid w:val="00EC41BA"/>
    <w:rsid w:val="00EC7FF3"/>
    <w:rsid w:val="00ED1708"/>
    <w:rsid w:val="00ED1E83"/>
    <w:rsid w:val="00ED48A2"/>
    <w:rsid w:val="00ED777F"/>
    <w:rsid w:val="00ED7996"/>
    <w:rsid w:val="00ED7A1A"/>
    <w:rsid w:val="00EE2843"/>
    <w:rsid w:val="00EE2EDC"/>
    <w:rsid w:val="00EE6270"/>
    <w:rsid w:val="00EF024B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86857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A6FF3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E31CD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E3195"/>
    <w:rPr>
      <w:color w:val="0000FF" w:themeColor="hyperlink"/>
      <w:u w:val="single"/>
    </w:rPr>
  </w:style>
  <w:style w:type="paragraph" w:styleId="a4">
    <w:name w:val="No Spacing"/>
    <w:uiPriority w:val="1"/>
    <w:qFormat/>
    <w:rsid w:val="00DE3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B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4C0D"/>
  </w:style>
  <w:style w:type="paragraph" w:styleId="a9">
    <w:name w:val="footer"/>
    <w:basedOn w:val="a"/>
    <w:link w:val="aa"/>
    <w:uiPriority w:val="99"/>
    <w:unhideWhenUsed/>
    <w:rsid w:val="006C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4C0D"/>
  </w:style>
  <w:style w:type="table" w:styleId="ab">
    <w:name w:val="Table Grid"/>
    <w:basedOn w:val="a1"/>
    <w:uiPriority w:val="59"/>
    <w:rsid w:val="003C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E3195"/>
    <w:rPr>
      <w:color w:val="0000FF" w:themeColor="hyperlink"/>
      <w:u w:val="single"/>
    </w:rPr>
  </w:style>
  <w:style w:type="paragraph" w:styleId="a4">
    <w:name w:val="No Spacing"/>
    <w:uiPriority w:val="1"/>
    <w:qFormat/>
    <w:rsid w:val="00DE3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B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4C0D"/>
  </w:style>
  <w:style w:type="paragraph" w:styleId="a9">
    <w:name w:val="footer"/>
    <w:basedOn w:val="a"/>
    <w:link w:val="aa"/>
    <w:uiPriority w:val="99"/>
    <w:unhideWhenUsed/>
    <w:rsid w:val="006C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4C0D"/>
  </w:style>
  <w:style w:type="table" w:styleId="ab">
    <w:name w:val="Table Grid"/>
    <w:basedOn w:val="a1"/>
    <w:uiPriority w:val="59"/>
    <w:rsid w:val="003C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A05D11F53F339A5BC57B261DEB431CFF045ADB12B0FC935D74A36CF988490E11232854BE6F9B30A2A7532249N" TargetMode="External"/><Relationship Id="rId18" Type="http://schemas.openxmlformats.org/officeDocument/2006/relationships/hyperlink" Target="consultantplus://offline/ref=A064EEBC6DDEF70F5FD85C49C17646799C3F5995BED81A67B43709390F945451811FC491F6A7E2A0C83E46IF16K" TargetMode="External"/><Relationship Id="rId26" Type="http://schemas.openxmlformats.org/officeDocument/2006/relationships/hyperlink" Target="consultantplus://offline/ref=A064EEBC6DDEF70F5FD85C49C17646799C3F5995BED81A67B43709390F945451811FC491F6A7E2A0C83E46IF15K" TargetMode="External"/><Relationship Id="rId39" Type="http://schemas.openxmlformats.org/officeDocument/2006/relationships/hyperlink" Target="consultantplus://offline/ref=A064EEBC6DDEF70F5FD85C49C17646799C3F5995BED81A67B43709390F945451811FC491F6A7E2A0C83E43IF15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064EEBC6DDEF70F5FD85C49C17646799C3F5995BED81A67B43709390F945451811FC491F6A7E2A0C83E46IF14K" TargetMode="External"/><Relationship Id="rId34" Type="http://schemas.openxmlformats.org/officeDocument/2006/relationships/hyperlink" Target="consultantplus://offline/ref=A064EEBC6DDEF70F5FD85C49C17646799C3F5995BED81A67B43709390F945451811FC491F6A7E2A0C83E46IF14K" TargetMode="External"/><Relationship Id="rId42" Type="http://schemas.openxmlformats.org/officeDocument/2006/relationships/hyperlink" Target="consultantplus://offline/ref=A064EEBC6DDEF70F5FD85C49C17646799C3F5995BED81A67B43709390F945451811FC491F6A7E2A0C83E4DIF1EK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A05D11F53F339A5BC57B261DEB431CFF045ADB12B0FC935D74A36CF988490E11232854BE6F9B30A2A7532249N" TargetMode="External"/><Relationship Id="rId17" Type="http://schemas.openxmlformats.org/officeDocument/2006/relationships/hyperlink" Target="consultantplus://offline/ref=A064EEBC6DDEF70F5FD85C49C17646799C3F5995BED81A67B43709390F945451811FC491F6A7E2A0C83F41IF10K" TargetMode="External"/><Relationship Id="rId25" Type="http://schemas.openxmlformats.org/officeDocument/2006/relationships/hyperlink" Target="consultantplus://offline/ref=A064EEBC6DDEF70F5FD85C49C17646799C3F5995BED81A67B43709390F945451811FC491F6A7E2A0C83E46IF10K" TargetMode="External"/><Relationship Id="rId33" Type="http://schemas.openxmlformats.org/officeDocument/2006/relationships/hyperlink" Target="consultantplus://offline/ref=A064EEBC6DDEF70F5FD85C49C17646799C3F5995BED81A67B43709390F945451811FC491F6A7E2A0C83E46IF15K" TargetMode="External"/><Relationship Id="rId38" Type="http://schemas.openxmlformats.org/officeDocument/2006/relationships/hyperlink" Target="consultantplus://offline/ref=A064EEBC6DDEF70F5FD85C49C17646799C3F5995BED81A67B43709390F945451811FC491F6A7E2A0C83E43IF16K" TargetMode="External"/><Relationship Id="rId46" Type="http://schemas.openxmlformats.org/officeDocument/2006/relationships/hyperlink" Target="consultantplus://offline/ref=F4B700386A90DE1FDC61E727AC787AED85D10387CAEA2CD00BD560C0CE3E3109CF2C9517BDB642E46EAD2849c51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64EEBC6DDEF70F5FD85C49C17646799C3F5995BED81A67B43709390F945451811FC491F6A7E2A0C83F46IF15K" TargetMode="External"/><Relationship Id="rId20" Type="http://schemas.openxmlformats.org/officeDocument/2006/relationships/hyperlink" Target="consultantplus://offline/ref=A064EEBC6DDEF70F5FD85C49C17646799C3F5995BED81A67B43709390F945451811FC491F6A7E2A0C83E46IF15K" TargetMode="External"/><Relationship Id="rId29" Type="http://schemas.openxmlformats.org/officeDocument/2006/relationships/hyperlink" Target="consultantplus://offline/ref=A064EEBC6DDEF70F5FD85C49C17646799C3F5995BED81A67B43709390F945451811FC491F6A7E2A0C83E4DIF15K" TargetMode="External"/><Relationship Id="rId41" Type="http://schemas.openxmlformats.org/officeDocument/2006/relationships/hyperlink" Target="consultantplus://offline/ref=A064EEBC6DDEF70F5FD85C49C17646799C3F5995BED81A67B43709390F945451811FC491F6A7E2A0C83A45IF1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88B2D7064FE9C5E955BCC0D9E609457AC0BCE0F8297B4E6468AF2B69BD2A6185DD93A44CAC4147803EEb4MEM" TargetMode="External"/><Relationship Id="rId24" Type="http://schemas.openxmlformats.org/officeDocument/2006/relationships/hyperlink" Target="consultantplus://offline/ref=A064EEBC6DDEF70F5FD85C49C17646799C3F5995BED81A67B43709390F945451811FC491F6A7E2A0C83E46IF11K" TargetMode="External"/><Relationship Id="rId32" Type="http://schemas.openxmlformats.org/officeDocument/2006/relationships/hyperlink" Target="consultantplus://offline/ref=A064EEBC6DDEF70F5FD85C49C17646799C3F5995BED81A67B43709390F945451811FC491F6A7E2A0C83F45IF12K" TargetMode="External"/><Relationship Id="rId37" Type="http://schemas.openxmlformats.org/officeDocument/2006/relationships/hyperlink" Target="consultantplus://offline/ref=60A556E7EFCBECBC741D475F218D6CE7A81D1050E462E2CDFDB4866BB856114CCDBD1BC5A47E5467532726uF14K" TargetMode="External"/><Relationship Id="rId40" Type="http://schemas.openxmlformats.org/officeDocument/2006/relationships/hyperlink" Target="consultantplus://offline/ref=A064EEBC6DDEF70F5FD85C49C17646799C3F5995BED81A67B43709390F945451811FC491F6A7E2A0C83E42IF17K" TargetMode="External"/><Relationship Id="rId45" Type="http://schemas.openxmlformats.org/officeDocument/2006/relationships/hyperlink" Target="consultantplus://offline/ref=A064EEBC6DDEF70F5FD84244D71A1A7699330091B0DD1239E1685264589D5E06C6509DD3B2AAE3A9IC1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ABAC01FF2EDA9B93A69F25497C70002E072DC36B4B49052F45E1EAD95F2711544861E4BAcAODK" TargetMode="External"/><Relationship Id="rId23" Type="http://schemas.openxmlformats.org/officeDocument/2006/relationships/hyperlink" Target="consultantplus://offline/ref=A064EEBC6DDEF70F5FD85C49C17646799C3F5995BED81A67B43709390F945451811FC491F6A7E2A0C83E46IF12K" TargetMode="External"/><Relationship Id="rId28" Type="http://schemas.openxmlformats.org/officeDocument/2006/relationships/hyperlink" Target="consultantplus://offline/ref=A064EEBC6DDEF70F5FD85C49C17646799C3F5995BED81A67B43709390F945451811FC491F6A7E2A0C83E46IF13K" TargetMode="External"/><Relationship Id="rId36" Type="http://schemas.openxmlformats.org/officeDocument/2006/relationships/hyperlink" Target="consultantplus://offline/ref=A064EEBC6DDEF70F5FD85C49C17646799C3F5995BED81A67B43709390F945451811FC491F6A7E2A0C83D4CIF1F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11ED2A63D51161CE8EE78820B2DD1BC1755A9FC823DED3F2F12413953F9FBA2A483764CE39891E962DE99vBd1N" TargetMode="External"/><Relationship Id="rId19" Type="http://schemas.openxmlformats.org/officeDocument/2006/relationships/hyperlink" Target="consultantplus://offline/ref=A064EEBC6DDEF70F5FD85C49C17646799C3F5995BED81A67B43709390F945451811FC491F6A7E2A0C83E4DIF15K" TargetMode="External"/><Relationship Id="rId31" Type="http://schemas.openxmlformats.org/officeDocument/2006/relationships/hyperlink" Target="consultantplus://offline/ref=A064EEBC6DDEF70F5FD85C49C17646799C3F5995BED81A67B43709390F945451811FC491F6A7E2A0C83E4DIF11K" TargetMode="External"/><Relationship Id="rId44" Type="http://schemas.openxmlformats.org/officeDocument/2006/relationships/hyperlink" Target="consultantplus://offline/ref=A064EEBC6DDEF70F5FD85C49C17646799C3F5995BED81A67B43709390F945451811FC491F6A7E2A0C83E4CIF1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13D42C30CE80FD166A69C0197462CA6793186B7EDC7F2565EFA0E43274DAB29F137DF6035610385C9AF1m5DBK" TargetMode="External"/><Relationship Id="rId14" Type="http://schemas.openxmlformats.org/officeDocument/2006/relationships/hyperlink" Target="consultantplus://offline/ref=7FABAC01FF2EDA9B93A681285F102C0F2B0B7BCD644D415B7A1ABAB78E562D46130738A4FCA756EBF94E55cFOBK" TargetMode="External"/><Relationship Id="rId22" Type="http://schemas.openxmlformats.org/officeDocument/2006/relationships/hyperlink" Target="consultantplus://offline/ref=A064EEBC6DDEF70F5FD85C49C17646799C3F5995BED81A67B43709390F945451811FC491F6A7E2A0C83E46IF13K" TargetMode="External"/><Relationship Id="rId27" Type="http://schemas.openxmlformats.org/officeDocument/2006/relationships/hyperlink" Target="consultantplus://offline/ref=A064EEBC6DDEF70F5FD85C49C17646799C3F5995BED81A67B43709390F945451811FC491F6A7E2A0C83E46IF14K" TargetMode="External"/><Relationship Id="rId30" Type="http://schemas.openxmlformats.org/officeDocument/2006/relationships/hyperlink" Target="consultantplus://offline/ref=A064EEBC6DDEF70F5FD85C49C17646799C3F5995BED81A67B43709390F945451811FC491F6A7E2A0C83F45IF12K" TargetMode="External"/><Relationship Id="rId35" Type="http://schemas.openxmlformats.org/officeDocument/2006/relationships/hyperlink" Target="consultantplus://offline/ref=A064EEBC6DDEF70F5FD85C49C17646799C3F5995BED81A67B43709390F945451811FC491F6A7E2A0C83E46IF13K" TargetMode="External"/><Relationship Id="rId43" Type="http://schemas.openxmlformats.org/officeDocument/2006/relationships/hyperlink" Target="consultantplus://offline/ref=A064EEBC6DDEF70F5FD85C49C17646799C3F5995BED81A67B43709390F945451811FC491F6A7E2A0C83E4DIF1EK" TargetMode="External"/><Relationship Id="rId48" Type="http://schemas.openxmlformats.org/officeDocument/2006/relationships/header" Target="header2.xml"/><Relationship Id="rId8" Type="http://schemas.openxmlformats.org/officeDocument/2006/relationships/hyperlink" Target="consultantplus://offline/ref=9F13D42C30CE80FD166A69C0197462CA6793186B71D77F206AEFA0E43274DAB29F137DF6035610385C9AF1m5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E9BA-7DA2-4712-9ECD-F8630C46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5449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Инна Александровна Ужастина</cp:lastModifiedBy>
  <cp:revision>17</cp:revision>
  <cp:lastPrinted>2016-07-20T10:52:00Z</cp:lastPrinted>
  <dcterms:created xsi:type="dcterms:W3CDTF">2016-07-08T11:34:00Z</dcterms:created>
  <dcterms:modified xsi:type="dcterms:W3CDTF">2016-07-28T07:06:00Z</dcterms:modified>
</cp:coreProperties>
</file>