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E5" w:rsidRDefault="003D51E5" w:rsidP="007E723D">
      <w:pPr>
        <w:autoSpaceDE w:val="0"/>
        <w:autoSpaceDN w:val="0"/>
        <w:adjustRightInd w:val="0"/>
        <w:ind w:left="4956" w:firstLine="708"/>
      </w:pPr>
      <w:r>
        <w:t>Прил</w:t>
      </w:r>
      <w:r w:rsidR="007E723D">
        <w:t xml:space="preserve">ожение </w:t>
      </w:r>
    </w:p>
    <w:p w:rsidR="007E723D" w:rsidRDefault="007E723D" w:rsidP="007E723D">
      <w:pPr>
        <w:autoSpaceDE w:val="0"/>
        <w:autoSpaceDN w:val="0"/>
        <w:adjustRightInd w:val="0"/>
        <w:ind w:left="4956" w:firstLine="708"/>
      </w:pPr>
      <w:r>
        <w:t>к постановлению</w:t>
      </w:r>
    </w:p>
    <w:p w:rsidR="007E723D" w:rsidRDefault="007E723D" w:rsidP="007E723D">
      <w:pPr>
        <w:autoSpaceDE w:val="0"/>
        <w:autoSpaceDN w:val="0"/>
        <w:adjustRightInd w:val="0"/>
        <w:ind w:left="4956" w:firstLine="708"/>
      </w:pPr>
      <w:r>
        <w:t>Администрации города Иванова</w:t>
      </w:r>
    </w:p>
    <w:p w:rsidR="007E723D" w:rsidRDefault="007E723D" w:rsidP="007E723D">
      <w:pPr>
        <w:autoSpaceDE w:val="0"/>
        <w:autoSpaceDN w:val="0"/>
        <w:adjustRightInd w:val="0"/>
        <w:ind w:left="4956" w:firstLine="708"/>
      </w:pPr>
      <w:r>
        <w:t>от _</w:t>
      </w:r>
      <w:r w:rsidR="00656463" w:rsidRPr="00656463">
        <w:rPr>
          <w:u w:val="single"/>
        </w:rPr>
        <w:t>23.06.</w:t>
      </w:r>
      <w:r w:rsidR="00656463" w:rsidRPr="00656463">
        <w:rPr>
          <w:u w:val="single"/>
          <w:lang w:val="en-US"/>
        </w:rPr>
        <w:t>2016</w:t>
      </w:r>
      <w:r w:rsidRPr="00656463">
        <w:rPr>
          <w:u w:val="single"/>
        </w:rPr>
        <w:t>_ № _</w:t>
      </w:r>
      <w:r w:rsidR="00656463" w:rsidRPr="00656463">
        <w:rPr>
          <w:u w:val="single"/>
        </w:rPr>
        <w:t>1189</w:t>
      </w:r>
      <w:r>
        <w:t>_</w:t>
      </w:r>
    </w:p>
    <w:p w:rsidR="003D51E5" w:rsidRDefault="003D51E5" w:rsidP="009418D4">
      <w:pPr>
        <w:autoSpaceDE w:val="0"/>
        <w:autoSpaceDN w:val="0"/>
        <w:adjustRightInd w:val="0"/>
        <w:ind w:left="4956" w:firstLine="708"/>
      </w:pPr>
      <w:bookmarkStart w:id="0" w:name="_GoBack"/>
      <w:bookmarkEnd w:id="0"/>
    </w:p>
    <w:p w:rsidR="009C4E31" w:rsidRPr="00EA1F69" w:rsidRDefault="003D51E5" w:rsidP="009418D4">
      <w:pPr>
        <w:autoSpaceDE w:val="0"/>
        <w:autoSpaceDN w:val="0"/>
        <w:adjustRightInd w:val="0"/>
        <w:ind w:left="4956" w:firstLine="708"/>
      </w:pPr>
      <w:r>
        <w:t>«</w:t>
      </w:r>
      <w:r w:rsidR="009418D4" w:rsidRPr="00EA1F69">
        <w:t xml:space="preserve">Утвержден   </w:t>
      </w:r>
    </w:p>
    <w:p w:rsidR="003D51E5" w:rsidRDefault="009418D4" w:rsidP="009C4E31">
      <w:pPr>
        <w:autoSpaceDE w:val="0"/>
        <w:autoSpaceDN w:val="0"/>
        <w:adjustRightInd w:val="0"/>
        <w:ind w:left="5664"/>
      </w:pPr>
      <w:r w:rsidRPr="00EA1F69">
        <w:t xml:space="preserve"> постановлением    </w:t>
      </w:r>
    </w:p>
    <w:p w:rsidR="009418D4" w:rsidRPr="00EA1F69" w:rsidRDefault="009418D4" w:rsidP="009C4E31">
      <w:pPr>
        <w:autoSpaceDE w:val="0"/>
        <w:autoSpaceDN w:val="0"/>
        <w:adjustRightInd w:val="0"/>
        <w:ind w:left="5664"/>
      </w:pPr>
      <w:r w:rsidRPr="00EA1F69">
        <w:t>Администрации города Иванова</w:t>
      </w:r>
    </w:p>
    <w:p w:rsidR="009418D4" w:rsidRPr="00EA1F69" w:rsidRDefault="003D51E5" w:rsidP="009418D4">
      <w:pPr>
        <w:autoSpaceDE w:val="0"/>
        <w:autoSpaceDN w:val="0"/>
        <w:adjustRightInd w:val="0"/>
        <w:ind w:left="5664"/>
      </w:pPr>
      <w:r>
        <w:t>о</w:t>
      </w:r>
      <w:r w:rsidR="009418D4" w:rsidRPr="00EA1F69">
        <w:t>т</w:t>
      </w:r>
      <w:r>
        <w:t xml:space="preserve">  27.10.2010  №  2137</w:t>
      </w:r>
    </w:p>
    <w:p w:rsidR="009418D4" w:rsidRPr="00EA1F69" w:rsidRDefault="009418D4" w:rsidP="009418D4">
      <w:pPr>
        <w:autoSpaceDE w:val="0"/>
        <w:autoSpaceDN w:val="0"/>
        <w:adjustRightInd w:val="0"/>
        <w:ind w:firstLine="540"/>
        <w:jc w:val="center"/>
      </w:pPr>
    </w:p>
    <w:p w:rsidR="009418D4" w:rsidRPr="00EA1F69" w:rsidRDefault="009418D4" w:rsidP="009418D4">
      <w:pPr>
        <w:pStyle w:val="1"/>
        <w:ind w:left="2832"/>
        <w:jc w:val="left"/>
      </w:pPr>
      <w:r w:rsidRPr="00EA1F69">
        <w:t xml:space="preserve">      </w:t>
      </w:r>
    </w:p>
    <w:p w:rsidR="003D51E5" w:rsidRDefault="009418D4" w:rsidP="00B17F32">
      <w:pPr>
        <w:pStyle w:val="1"/>
        <w:jc w:val="center"/>
      </w:pPr>
      <w:r w:rsidRPr="00EA1F69">
        <w:t>Административный регламент</w:t>
      </w:r>
      <w:r w:rsidR="003D51E5">
        <w:t xml:space="preserve"> </w:t>
      </w:r>
      <w:r w:rsidRPr="00EA1F69">
        <w:t>предоставления муниципальной  услуги</w:t>
      </w:r>
    </w:p>
    <w:p w:rsidR="003D51E5" w:rsidRDefault="00BE3B51" w:rsidP="00B17F32">
      <w:pPr>
        <w:pStyle w:val="1"/>
        <w:jc w:val="center"/>
      </w:pPr>
      <w:r w:rsidRPr="00EA1F69">
        <w:t xml:space="preserve"> «Прием работников</w:t>
      </w:r>
      <w:r w:rsidR="003D51E5">
        <w:t xml:space="preserve"> </w:t>
      </w:r>
      <w:r w:rsidRPr="00EA1F69">
        <w:t>муниципальных дошкольных образовательных учреждений города Иванова</w:t>
      </w:r>
      <w:r w:rsidR="003D51E5">
        <w:t xml:space="preserve"> </w:t>
      </w:r>
      <w:r w:rsidRPr="00EA1F69">
        <w:t>для получения справки об отнесении семьи к категории малообеспеченных</w:t>
      </w:r>
      <w:r w:rsidR="003D51E5">
        <w:t xml:space="preserve"> </w:t>
      </w:r>
      <w:r w:rsidRPr="00EA1F69">
        <w:t xml:space="preserve">с целью освобождения на 50 процентов от оплаты содержания </w:t>
      </w:r>
    </w:p>
    <w:p w:rsidR="00BE3B51" w:rsidRPr="00EA1F69" w:rsidRDefault="003D51E5" w:rsidP="00B17F32">
      <w:pPr>
        <w:pStyle w:val="1"/>
        <w:jc w:val="center"/>
        <w:rPr>
          <w:b/>
        </w:rPr>
      </w:pPr>
      <w:r>
        <w:t>д</w:t>
      </w:r>
      <w:r w:rsidR="00BE3B51" w:rsidRPr="00EA1F69">
        <w:t>етей</w:t>
      </w:r>
      <w:r>
        <w:t xml:space="preserve"> </w:t>
      </w:r>
      <w:r w:rsidR="00BE3B51" w:rsidRPr="00EA1F69">
        <w:t>в дошкольных образовательных учреждениях»</w:t>
      </w: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1. Общие положения</w:t>
      </w: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E3B51" w:rsidRPr="00EA1F69" w:rsidRDefault="00BE3B51" w:rsidP="00BE3B51">
      <w:pPr>
        <w:pStyle w:val="1"/>
        <w:rPr>
          <w:b/>
        </w:rPr>
      </w:pPr>
      <w:proofErr w:type="gramStart"/>
      <w:r w:rsidRPr="00EA1F69">
        <w:t>Административный регламент предоставления муниципальной услуги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  (далее - Регламент) определяет стандарт предоставления муниципальной услуги,</w:t>
      </w:r>
      <w:r w:rsidR="003D51E5">
        <w:t xml:space="preserve"> </w:t>
      </w:r>
      <w:r w:rsidRPr="00EA1F69">
        <w:t>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</w:t>
      </w:r>
      <w:proofErr w:type="gramEnd"/>
      <w:r w:rsidRPr="00EA1F69">
        <w:t xml:space="preserve"> </w:t>
      </w:r>
      <w:proofErr w:type="gramStart"/>
      <w:r w:rsidRPr="00EA1F69">
        <w:t>города Иванова (далее - Управление), формы контроля за его исполнением,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  <w:proofErr w:type="gramEnd"/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Получателями муниципальной услуги являются работники муниципальных образовательных учреждений города Иванова, реализующих основную образовательную программу дошкольного образования</w:t>
      </w:r>
      <w:r w:rsidR="00516BCE" w:rsidRPr="00EA1F69">
        <w:rPr>
          <w:rFonts w:cs="Times New Roman"/>
          <w:szCs w:val="24"/>
        </w:rPr>
        <w:t xml:space="preserve"> (далее – Заявитель)</w:t>
      </w:r>
      <w:r w:rsidRPr="00EA1F69">
        <w:rPr>
          <w:rFonts w:cs="Times New Roman"/>
          <w:szCs w:val="24"/>
        </w:rPr>
        <w:t>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области.</w:t>
      </w:r>
    </w:p>
    <w:p w:rsidR="00415275" w:rsidRPr="00EA1F69" w:rsidRDefault="00415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 Стандарт </w:t>
      </w:r>
      <w:r w:rsidR="00BE3B51" w:rsidRPr="00EA1F69">
        <w:rPr>
          <w:rFonts w:cs="Times New Roman"/>
          <w:szCs w:val="24"/>
        </w:rPr>
        <w:t>предоставления</w:t>
      </w:r>
      <w:r w:rsidRPr="00EA1F69">
        <w:rPr>
          <w:rFonts w:cs="Times New Roman"/>
          <w:szCs w:val="24"/>
        </w:rPr>
        <w:t xml:space="preserve"> муниципальной услуги</w:t>
      </w:r>
    </w:p>
    <w:p w:rsidR="00BE3B51" w:rsidRPr="00EA1F69" w:rsidRDefault="00BE3B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Pr="00EA1F69" w:rsidRDefault="00096D54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2.1. Наименование муниципальной услуги </w:t>
      </w:r>
      <w:r w:rsidR="00BE3B51" w:rsidRPr="00EA1F69">
        <w:rPr>
          <w:rFonts w:cs="Times New Roman"/>
          <w:szCs w:val="24"/>
        </w:rPr>
        <w:t>–</w:t>
      </w:r>
      <w:r w:rsidRPr="00EA1F69">
        <w:rPr>
          <w:rFonts w:cs="Times New Roman"/>
          <w:szCs w:val="24"/>
        </w:rPr>
        <w:t xml:space="preserve"> </w:t>
      </w:r>
      <w:r w:rsidR="00BE3B51" w:rsidRPr="00EA1F69">
        <w:rPr>
          <w:rFonts w:cs="Times New Roman"/>
          <w:szCs w:val="24"/>
        </w:rPr>
        <w:t>«</w:t>
      </w:r>
      <w:r w:rsidRPr="00EA1F69">
        <w:rPr>
          <w:rFonts w:cs="Times New Roman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учреждениях" (далее - муниципальная услуга).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2.2. Наименование органа, предоставляющего муниципальную услугу.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2.2.1. Предоставление муниципальной услуги осуществляется  Управлением:</w:t>
      </w:r>
    </w:p>
    <w:p w:rsidR="00474D27" w:rsidRPr="00EA1F69" w:rsidRDefault="00474D27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Юридический адрес: 153000, город Иваново, площадь Революции, дом 6.</w:t>
      </w:r>
    </w:p>
    <w:p w:rsidR="00474D27" w:rsidRPr="00EA1F69" w:rsidRDefault="00474D27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Фактический адрес: 153000, город Иваново, проспект Шереметевский, дом 1, кабинет 216.</w:t>
      </w:r>
    </w:p>
    <w:p w:rsidR="00474D27" w:rsidRPr="000E6268" w:rsidRDefault="00474D27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Электронная почта: </w:t>
      </w:r>
      <w:proofErr w:type="spellStart"/>
      <w:r w:rsidRPr="00EA1F69">
        <w:rPr>
          <w:rFonts w:cs="Times New Roman"/>
          <w:szCs w:val="24"/>
          <w:lang w:val="en-US"/>
        </w:rPr>
        <w:t>uszn</w:t>
      </w:r>
      <w:proofErr w:type="spellEnd"/>
      <w:r w:rsidRPr="00EA1F69">
        <w:rPr>
          <w:rFonts w:cs="Times New Roman"/>
          <w:szCs w:val="24"/>
        </w:rPr>
        <w:t>@</w:t>
      </w:r>
      <w:proofErr w:type="spellStart"/>
      <w:r w:rsidRPr="00EA1F69">
        <w:rPr>
          <w:rFonts w:cs="Times New Roman"/>
          <w:szCs w:val="24"/>
          <w:lang w:val="en-US"/>
        </w:rPr>
        <w:t>ivgoradm</w:t>
      </w:r>
      <w:proofErr w:type="spellEnd"/>
      <w:r w:rsidRPr="00EA1F69">
        <w:rPr>
          <w:rFonts w:cs="Times New Roman"/>
          <w:szCs w:val="24"/>
        </w:rPr>
        <w:t>.</w:t>
      </w:r>
      <w:proofErr w:type="spellStart"/>
      <w:r w:rsidRPr="00EA1F69">
        <w:rPr>
          <w:rFonts w:cs="Times New Roman"/>
          <w:szCs w:val="24"/>
          <w:lang w:val="en-US"/>
        </w:rPr>
        <w:t>ru</w:t>
      </w:r>
      <w:proofErr w:type="spellEnd"/>
      <w:r w:rsidR="000E6268">
        <w:rPr>
          <w:rFonts w:cs="Times New Roman"/>
          <w:szCs w:val="24"/>
        </w:rPr>
        <w:t>.</w:t>
      </w:r>
    </w:p>
    <w:p w:rsidR="00474D27" w:rsidRPr="00EA1F69" w:rsidRDefault="00474D27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Телефон: 8 (4932) 59-45-52.</w:t>
      </w:r>
    </w:p>
    <w:p w:rsidR="00474D27" w:rsidRPr="00EA1F69" w:rsidRDefault="00474D27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График приема: </w:t>
      </w:r>
    </w:p>
    <w:p w:rsidR="00474D27" w:rsidRPr="00EA1F69" w:rsidRDefault="00474D27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Понедельник    9:00 – 12:00  и  12:45 - 15:00.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 xml:space="preserve">2.2.2. В </w:t>
      </w:r>
      <w:proofErr w:type="gramStart"/>
      <w:r w:rsidRPr="00EA1F69">
        <w:rPr>
          <w:rFonts w:cs="Times New Roman"/>
          <w:szCs w:val="24"/>
        </w:rPr>
        <w:t>предоставлении</w:t>
      </w:r>
      <w:proofErr w:type="gramEnd"/>
      <w:r w:rsidRPr="00EA1F69">
        <w:rPr>
          <w:rFonts w:cs="Times New Roman"/>
          <w:szCs w:val="24"/>
        </w:rPr>
        <w:t xml:space="preserve"> муниципальной услуги участвует:</w:t>
      </w:r>
    </w:p>
    <w:p w:rsidR="00474D27" w:rsidRPr="00EA1F69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– МКУ МФЦ).</w:t>
      </w:r>
    </w:p>
    <w:p w:rsidR="00474D27" w:rsidRPr="000E6268" w:rsidRDefault="00474D27" w:rsidP="000E6268">
      <w:pPr>
        <w:pStyle w:val="aa"/>
        <w:ind w:left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 xml:space="preserve">Почтовый адрес: 153000, г. Иваново, ул. </w:t>
      </w:r>
      <w:proofErr w:type="gramStart"/>
      <w:r w:rsidRPr="00EA1F6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A1F69">
        <w:rPr>
          <w:rFonts w:ascii="Times New Roman" w:hAnsi="Times New Roman"/>
          <w:sz w:val="24"/>
          <w:szCs w:val="24"/>
        </w:rPr>
        <w:t>, д. 25</w:t>
      </w:r>
      <w:r w:rsidR="000E6268">
        <w:rPr>
          <w:rFonts w:ascii="Times New Roman" w:hAnsi="Times New Roman"/>
          <w:sz w:val="24"/>
          <w:szCs w:val="24"/>
        </w:rPr>
        <w:t>.</w:t>
      </w:r>
      <w:r w:rsidRPr="00EA1F69">
        <w:rPr>
          <w:rFonts w:ascii="Times New Roman" w:hAnsi="Times New Roman"/>
          <w:sz w:val="24"/>
          <w:szCs w:val="24"/>
        </w:rPr>
        <w:br/>
        <w:t xml:space="preserve">Электронная  почта: </w:t>
      </w:r>
      <w:hyperlink r:id="rId9" w:history="1">
        <w:r w:rsidRPr="000E6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curg@list.ru.»</w:t>
        </w:r>
      </w:hyperlink>
      <w:r w:rsidR="000E6268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474D27" w:rsidRPr="00EA1F69" w:rsidRDefault="00474D27" w:rsidP="000E6268">
      <w:pPr>
        <w:pStyle w:val="aa"/>
        <w:ind w:left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Телефон</w:t>
      </w:r>
      <w:r w:rsidR="000E6268">
        <w:rPr>
          <w:rFonts w:ascii="Times New Roman" w:hAnsi="Times New Roman"/>
          <w:sz w:val="24"/>
          <w:szCs w:val="24"/>
        </w:rPr>
        <w:t>ы</w:t>
      </w:r>
      <w:r w:rsidRPr="00EA1F69">
        <w:rPr>
          <w:rFonts w:ascii="Times New Roman" w:hAnsi="Times New Roman"/>
          <w:sz w:val="24"/>
          <w:szCs w:val="24"/>
        </w:rPr>
        <w:t>: 8 (4932) 30-03-20, 41-60-85</w:t>
      </w:r>
      <w:r w:rsidR="000E6268">
        <w:rPr>
          <w:rFonts w:ascii="Times New Roman" w:hAnsi="Times New Roman"/>
          <w:sz w:val="24"/>
          <w:szCs w:val="24"/>
        </w:rPr>
        <w:t>.</w:t>
      </w:r>
      <w:r w:rsidRPr="00EA1F69">
        <w:rPr>
          <w:rFonts w:ascii="Times New Roman" w:hAnsi="Times New Roman"/>
          <w:sz w:val="24"/>
          <w:szCs w:val="24"/>
        </w:rPr>
        <w:br/>
        <w:t>Факс: 8 (4932) 41-60-85.</w:t>
      </w:r>
    </w:p>
    <w:p w:rsidR="000E6268" w:rsidRDefault="00474D27" w:rsidP="00474D27">
      <w:pPr>
        <w:ind w:firstLine="708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 xml:space="preserve">Место нахождения и почтовый адрес трех офисов МКУ МФЦ: </w:t>
      </w:r>
      <w:r w:rsidRPr="00EA1F69">
        <w:rPr>
          <w:rFonts w:cs="Times New Roman"/>
          <w:szCs w:val="24"/>
        </w:rPr>
        <w:br/>
      </w:r>
      <w:r w:rsidR="000E6268">
        <w:rPr>
          <w:rFonts w:cs="Times New Roman"/>
          <w:szCs w:val="24"/>
        </w:rPr>
        <w:t xml:space="preserve">           </w:t>
      </w:r>
      <w:r w:rsidRPr="00EA1F69">
        <w:rPr>
          <w:rFonts w:cs="Times New Roman"/>
          <w:szCs w:val="24"/>
        </w:rPr>
        <w:t xml:space="preserve">- отдел приема и выдачи документов «Центральный»: г. Иваново, ул. Советская, </w:t>
      </w:r>
      <w:r w:rsidR="000E6268">
        <w:rPr>
          <w:rFonts w:cs="Times New Roman"/>
          <w:szCs w:val="24"/>
        </w:rPr>
        <w:t xml:space="preserve">             д. </w:t>
      </w:r>
      <w:r w:rsidRPr="00EA1F69">
        <w:rPr>
          <w:rFonts w:cs="Times New Roman"/>
          <w:szCs w:val="24"/>
        </w:rPr>
        <w:t>25;</w:t>
      </w:r>
      <w:r w:rsidR="000E6268">
        <w:rPr>
          <w:rFonts w:cs="Times New Roman"/>
          <w:szCs w:val="24"/>
        </w:rPr>
        <w:t xml:space="preserve">           </w:t>
      </w:r>
      <w:proofErr w:type="gramEnd"/>
    </w:p>
    <w:p w:rsidR="000E6268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отдел приема и выдачи документов «Октябрьский»: г. Иваново, пр. Ленина, </w:t>
      </w:r>
      <w:r w:rsidR="000E6268">
        <w:rPr>
          <w:rFonts w:cs="Times New Roman"/>
          <w:szCs w:val="24"/>
        </w:rPr>
        <w:t xml:space="preserve">                 д. </w:t>
      </w:r>
      <w:r w:rsidRPr="00EA1F69">
        <w:rPr>
          <w:rFonts w:cs="Times New Roman"/>
          <w:szCs w:val="24"/>
        </w:rPr>
        <w:t>108;</w:t>
      </w:r>
      <w:r w:rsidR="000E6268">
        <w:rPr>
          <w:rFonts w:cs="Times New Roman"/>
          <w:szCs w:val="24"/>
        </w:rPr>
        <w:t xml:space="preserve">           </w:t>
      </w:r>
    </w:p>
    <w:p w:rsidR="000E6268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отдел приема и выдачи документов «Ленинский»: г. Иваново, ул. </w:t>
      </w:r>
      <w:proofErr w:type="spellStart"/>
      <w:r w:rsidRPr="00EA1F69">
        <w:rPr>
          <w:rFonts w:cs="Times New Roman"/>
          <w:szCs w:val="24"/>
        </w:rPr>
        <w:t>Куконковых</w:t>
      </w:r>
      <w:proofErr w:type="spellEnd"/>
      <w:r w:rsidRPr="00EA1F69">
        <w:rPr>
          <w:rFonts w:cs="Times New Roman"/>
          <w:szCs w:val="24"/>
        </w:rPr>
        <w:t xml:space="preserve">, </w:t>
      </w:r>
    </w:p>
    <w:p w:rsidR="00474D27" w:rsidRPr="00EA1F69" w:rsidRDefault="000E6268" w:rsidP="000E62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д. </w:t>
      </w:r>
      <w:r w:rsidR="00474D27" w:rsidRPr="00EA1F69">
        <w:rPr>
          <w:rFonts w:cs="Times New Roman"/>
          <w:szCs w:val="24"/>
        </w:rPr>
        <w:t>144А</w:t>
      </w:r>
      <w:r>
        <w:rPr>
          <w:rFonts w:cs="Times New Roman"/>
          <w:szCs w:val="24"/>
        </w:rPr>
        <w:t>.</w:t>
      </w:r>
      <w:r w:rsidR="00474D27" w:rsidRPr="00EA1F69">
        <w:rPr>
          <w:rFonts w:cs="Times New Roman"/>
          <w:szCs w:val="24"/>
        </w:rPr>
        <w:t xml:space="preserve">  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График работы офисов  МКУ МФЦ: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Понедельник      09:00 – 17:00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Вторник              09:00 – 17:00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Среда                  09:00 – 20:00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Четверг               09:00 – 17:00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Пятница              09:00 – 16:00</w:t>
      </w:r>
    </w:p>
    <w:p w:rsidR="00474D27" w:rsidRPr="000E6268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 xml:space="preserve">Суббота              09:00 – 17:00 </w:t>
      </w:r>
      <w:r w:rsidRPr="000E6268">
        <w:rPr>
          <w:rFonts w:ascii="Times New Roman" w:eastAsia="Times New Roman" w:hAnsi="Times New Roman"/>
          <w:sz w:val="24"/>
          <w:szCs w:val="24"/>
          <w:lang w:eastAsia="ru-RU"/>
        </w:rPr>
        <w:t>(работает только отдел «Центральный»)</w:t>
      </w:r>
    </w:p>
    <w:p w:rsidR="00474D27" w:rsidRPr="00EA1F69" w:rsidRDefault="00474D27" w:rsidP="000E6268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Воскресенье       Выходной день.</w:t>
      </w:r>
    </w:p>
    <w:p w:rsidR="00121BD8" w:rsidRPr="00EA1F69" w:rsidRDefault="00096D54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2.3. </w:t>
      </w:r>
      <w:r w:rsidR="00121BD8" w:rsidRPr="00EA1F69">
        <w:rPr>
          <w:rFonts w:cs="Times New Roman"/>
          <w:szCs w:val="24"/>
        </w:rPr>
        <w:t>Результат предоставления муниципальной услуги.</w:t>
      </w:r>
    </w:p>
    <w:p w:rsidR="00096D54" w:rsidRPr="00EA1F69" w:rsidRDefault="00096D54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Результатом </w:t>
      </w:r>
      <w:r w:rsidR="00FB1E38" w:rsidRPr="00EA1F69">
        <w:rPr>
          <w:rFonts w:cs="Times New Roman"/>
          <w:szCs w:val="24"/>
        </w:rPr>
        <w:t>предоставления</w:t>
      </w:r>
      <w:r w:rsidRPr="00EA1F69">
        <w:rPr>
          <w:rFonts w:cs="Times New Roman"/>
          <w:szCs w:val="24"/>
        </w:rPr>
        <w:t xml:space="preserve"> муниципальной услуги является признание заявителя и членов его семьи малообеспеченными</w:t>
      </w:r>
      <w:r w:rsidR="00B24E72" w:rsidRPr="00EA1F69">
        <w:rPr>
          <w:rFonts w:cs="Times New Roman"/>
          <w:szCs w:val="24"/>
        </w:rPr>
        <w:t xml:space="preserve"> и выдача справки утвержденной формы</w:t>
      </w:r>
      <w:r w:rsidRPr="00EA1F69">
        <w:rPr>
          <w:rFonts w:cs="Times New Roman"/>
          <w:szCs w:val="24"/>
        </w:rPr>
        <w:t>.</w:t>
      </w:r>
    </w:p>
    <w:p w:rsidR="00FB1E38" w:rsidRPr="00EA1F69" w:rsidRDefault="00FB1E38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Основани</w:t>
      </w:r>
      <w:r w:rsidR="00516BCE" w:rsidRPr="00EA1F69">
        <w:rPr>
          <w:rFonts w:cs="Times New Roman"/>
          <w:szCs w:val="24"/>
        </w:rPr>
        <w:t>я</w:t>
      </w:r>
      <w:r w:rsidRPr="00EA1F69">
        <w:rPr>
          <w:rFonts w:cs="Times New Roman"/>
          <w:szCs w:val="24"/>
        </w:rPr>
        <w:t>м</w:t>
      </w:r>
      <w:r w:rsidR="00516BCE" w:rsidRPr="00EA1F69">
        <w:rPr>
          <w:rFonts w:cs="Times New Roman"/>
          <w:szCs w:val="24"/>
        </w:rPr>
        <w:t>и</w:t>
      </w:r>
      <w:r w:rsidRPr="00EA1F69">
        <w:rPr>
          <w:rFonts w:cs="Times New Roman"/>
          <w:szCs w:val="24"/>
        </w:rPr>
        <w:t xml:space="preserve"> для признания заявителя и членов его семьи малообеспеченными явля</w:t>
      </w:r>
      <w:r w:rsidR="00516BCE" w:rsidRPr="00EA1F69">
        <w:rPr>
          <w:rFonts w:cs="Times New Roman"/>
          <w:szCs w:val="24"/>
        </w:rPr>
        <w:t>ю</w:t>
      </w:r>
      <w:r w:rsidRPr="00EA1F69">
        <w:rPr>
          <w:rFonts w:cs="Times New Roman"/>
          <w:szCs w:val="24"/>
        </w:rPr>
        <w:t>тся:</w:t>
      </w:r>
    </w:p>
    <w:p w:rsidR="00FB1E38" w:rsidRPr="00EA1F69" w:rsidRDefault="00FB1E38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работа одного из родителей в муниципальных образовательных учреждениях города Иванова, реализующих основную образовательную программу дошкольного образования;</w:t>
      </w:r>
    </w:p>
    <w:p w:rsidR="00FB1E38" w:rsidRPr="00EA1F69" w:rsidRDefault="00FB1E38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сумма среднедушевого дохода заявителя и членов его семьи ниже величины прожиточного минимума в Ивановской области.</w:t>
      </w:r>
    </w:p>
    <w:p w:rsidR="001429A6" w:rsidRPr="00EA1F69" w:rsidRDefault="001429A6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Право на предоставление муниципальной услуги подтверждается Заявителем периодически через 6 месяцев.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b/>
          <w:szCs w:val="24"/>
        </w:rPr>
        <w:t xml:space="preserve"> </w:t>
      </w:r>
      <w:r w:rsidRPr="00EA1F69">
        <w:rPr>
          <w:rFonts w:cs="Times New Roman"/>
          <w:szCs w:val="24"/>
        </w:rPr>
        <w:t>2.4. Срок предоставления муниципальной услуги.</w:t>
      </w:r>
    </w:p>
    <w:p w:rsidR="00474D27" w:rsidRPr="00EA1F69" w:rsidRDefault="00474D27" w:rsidP="00474D27">
      <w:pPr>
        <w:ind w:firstLine="708"/>
        <w:jc w:val="both"/>
        <w:rPr>
          <w:szCs w:val="24"/>
        </w:rPr>
      </w:pPr>
      <w:proofErr w:type="gramStart"/>
      <w:r w:rsidRPr="00EA1F69">
        <w:rPr>
          <w:szCs w:val="24"/>
        </w:rPr>
        <w:t>Муниципальная услуга предоставляется в течение 30 календарных дней на основании поступившего в Управление заявления, поданного на приеме или через МКУ МФЦ, или 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</w:t>
      </w:r>
      <w:r w:rsidRPr="000E6268">
        <w:rPr>
          <w:szCs w:val="24"/>
        </w:rPr>
        <w:t>: </w:t>
      </w:r>
      <w:hyperlink r:id="rId10" w:tooltip="http://www.gosuslugi.ru/" w:history="1">
        <w:r w:rsidRPr="000E6268">
          <w:rPr>
            <w:rStyle w:val="a9"/>
            <w:color w:val="auto"/>
            <w:szCs w:val="24"/>
            <w:u w:val="none"/>
          </w:rPr>
          <w:t>www.gosuslugi.ru</w:t>
        </w:r>
      </w:hyperlink>
      <w:r w:rsidRPr="000E6268">
        <w:rPr>
          <w:szCs w:val="24"/>
        </w:rPr>
        <w:t> и (или) </w:t>
      </w:r>
      <w:hyperlink r:id="rId11" w:tooltip="http://www.pgu.ivanovoobl.ru/" w:history="1">
        <w:r w:rsidRPr="000E6268">
          <w:rPr>
            <w:rStyle w:val="a9"/>
            <w:color w:val="auto"/>
            <w:szCs w:val="24"/>
            <w:u w:val="none"/>
            <w:bdr w:val="none" w:sz="0" w:space="0" w:color="auto" w:frame="1"/>
          </w:rPr>
          <w:t>www.</w:t>
        </w:r>
        <w:r w:rsidRPr="000E6268">
          <w:rPr>
            <w:rStyle w:val="a9"/>
            <w:color w:val="auto"/>
            <w:szCs w:val="24"/>
            <w:u w:val="none"/>
            <w:bdr w:val="none" w:sz="0" w:space="0" w:color="auto" w:frame="1"/>
            <w:lang w:val="en-US"/>
          </w:rPr>
          <w:t>pgu</w:t>
        </w:r>
        <w:r w:rsidRPr="000E6268">
          <w:rPr>
            <w:rStyle w:val="a9"/>
            <w:color w:val="auto"/>
            <w:szCs w:val="24"/>
            <w:u w:val="none"/>
            <w:bdr w:val="none" w:sz="0" w:space="0" w:color="auto" w:frame="1"/>
          </w:rPr>
          <w:t>.</w:t>
        </w:r>
        <w:r w:rsidRPr="000E6268">
          <w:rPr>
            <w:rStyle w:val="a9"/>
            <w:color w:val="auto"/>
            <w:szCs w:val="24"/>
            <w:u w:val="none"/>
            <w:bdr w:val="none" w:sz="0" w:space="0" w:color="auto" w:frame="1"/>
            <w:lang w:val="en-US"/>
          </w:rPr>
          <w:t>ivanovoobl</w:t>
        </w:r>
        <w:r w:rsidRPr="000E6268">
          <w:rPr>
            <w:rStyle w:val="a9"/>
            <w:color w:val="auto"/>
            <w:szCs w:val="24"/>
            <w:u w:val="none"/>
            <w:bdr w:val="none" w:sz="0" w:space="0" w:color="auto" w:frame="1"/>
          </w:rPr>
          <w:t>.ru</w:t>
        </w:r>
      </w:hyperlink>
      <w:r w:rsidRPr="00EA1F69">
        <w:rPr>
          <w:szCs w:val="24"/>
        </w:rPr>
        <w:t>  (далее – Порталы).</w:t>
      </w:r>
      <w:proofErr w:type="gramEnd"/>
    </w:p>
    <w:p w:rsidR="00121BD8" w:rsidRPr="00EA1F69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szCs w:val="24"/>
        </w:rPr>
        <w:t>2.</w:t>
      </w:r>
      <w:r w:rsidR="00152F85" w:rsidRPr="00EA1F69">
        <w:rPr>
          <w:rFonts w:cs="Times New Roman"/>
          <w:szCs w:val="24"/>
        </w:rPr>
        <w:t xml:space="preserve">5.  </w:t>
      </w:r>
      <w:r w:rsidR="00121BD8" w:rsidRPr="00EA1F69">
        <w:rPr>
          <w:rFonts w:cs="Times New Roman"/>
          <w:szCs w:val="24"/>
        </w:rPr>
        <w:t>Правовые основания для предоставления муниципальной услуги.</w:t>
      </w:r>
    </w:p>
    <w:p w:rsidR="00152F85" w:rsidRPr="00EA1F69" w:rsidRDefault="00152F85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A1F69">
        <w:rPr>
          <w:rFonts w:cs="Times New Roman"/>
          <w:szCs w:val="24"/>
        </w:rPr>
        <w:t>с</w:t>
      </w:r>
      <w:proofErr w:type="gramEnd"/>
      <w:r w:rsidRPr="00EA1F69">
        <w:rPr>
          <w:rFonts w:cs="Times New Roman"/>
          <w:szCs w:val="24"/>
        </w:rPr>
        <w:t>:</w:t>
      </w:r>
    </w:p>
    <w:p w:rsidR="00152F85" w:rsidRPr="00EA1F69" w:rsidRDefault="00152F85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Конституцией Российской Федерации;</w:t>
      </w:r>
    </w:p>
    <w:p w:rsidR="00152F85" w:rsidRPr="00EA1F69" w:rsidRDefault="00152F85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Гражданским кодексом Российской Федерации;</w:t>
      </w:r>
    </w:p>
    <w:p w:rsidR="00152F85" w:rsidRPr="00EA1F69" w:rsidRDefault="00152F85" w:rsidP="000E62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152F85" w:rsidRPr="00EA1F69" w:rsidRDefault="00152F85" w:rsidP="000E62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152F85" w:rsidRPr="00EA1F69" w:rsidRDefault="00152F85" w:rsidP="000E626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Федеральным законом от 27.07.2006 № 152-ФЗ «О персональных данных»;</w:t>
      </w:r>
    </w:p>
    <w:p w:rsidR="00152F85" w:rsidRPr="00EA1F69" w:rsidRDefault="00152F85" w:rsidP="000E62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EA1F69">
        <w:rPr>
          <w:rFonts w:cs="Times New Roman"/>
          <w:szCs w:val="24"/>
        </w:rPr>
        <w:t>малоимущими</w:t>
      </w:r>
      <w:proofErr w:type="gramEnd"/>
      <w:r w:rsidRPr="00EA1F69">
        <w:rPr>
          <w:rFonts w:cs="Times New Roman"/>
          <w:szCs w:val="24"/>
        </w:rPr>
        <w:t xml:space="preserve"> и оказания им государственной социальной помощи";</w:t>
      </w:r>
    </w:p>
    <w:p w:rsidR="00152F85" w:rsidRPr="00EA1F69" w:rsidRDefault="00152F85" w:rsidP="00152F85">
      <w:pPr>
        <w:ind w:firstLine="567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 xml:space="preserve">- </w:t>
      </w:r>
      <w:r w:rsidR="000E6268">
        <w:rPr>
          <w:rFonts w:cs="Times New Roman"/>
          <w:szCs w:val="24"/>
        </w:rPr>
        <w:t>п</w:t>
      </w:r>
      <w:r w:rsidRPr="00EA1F69">
        <w:rPr>
          <w:rFonts w:cs="Times New Roman"/>
          <w:szCs w:val="24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</w:t>
      </w:r>
      <w:r w:rsidR="000E6268">
        <w:rPr>
          <w:rFonts w:cs="Times New Roman"/>
          <w:szCs w:val="24"/>
        </w:rPr>
        <w:t>п</w:t>
      </w:r>
      <w:r w:rsidRPr="00EA1F69">
        <w:rPr>
          <w:rFonts w:cs="Times New Roman"/>
          <w:szCs w:val="24"/>
        </w:rPr>
        <w:t>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Указами Губернатора Ивановской области "Об установлении величины прожиточного минимума на душу населения и </w:t>
      </w:r>
      <w:proofErr w:type="gramStart"/>
      <w:r w:rsidRPr="00EA1F69">
        <w:rPr>
          <w:rFonts w:cs="Times New Roman"/>
          <w:szCs w:val="24"/>
        </w:rPr>
        <w:t>по</w:t>
      </w:r>
      <w:proofErr w:type="gramEnd"/>
      <w:r w:rsidRPr="00EA1F69">
        <w:rPr>
          <w:rFonts w:cs="Times New Roman"/>
          <w:szCs w:val="24"/>
        </w:rPr>
        <w:t xml:space="preserve"> </w:t>
      </w:r>
      <w:proofErr w:type="gramStart"/>
      <w:r w:rsidRPr="00EA1F69">
        <w:rPr>
          <w:rFonts w:cs="Times New Roman"/>
          <w:szCs w:val="24"/>
        </w:rPr>
        <w:t>основным</w:t>
      </w:r>
      <w:proofErr w:type="gramEnd"/>
      <w:r w:rsidRPr="00EA1F69">
        <w:rPr>
          <w:rFonts w:cs="Times New Roman"/>
          <w:szCs w:val="24"/>
        </w:rPr>
        <w:t xml:space="preserve"> социально-демографическим группам населения в Ивановской области" (за предыдущий, на момент обращения, квартал);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 Уставом города Иванова;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 Положением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152F85" w:rsidRPr="00EA1F69" w:rsidRDefault="00612733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</w:t>
      </w:r>
      <w:r w:rsidR="00152F85" w:rsidRPr="00EA1F69">
        <w:rPr>
          <w:rFonts w:cs="Times New Roman"/>
          <w:szCs w:val="24"/>
        </w:rPr>
        <w:t xml:space="preserve">постановлением Администрации города Иванова от 28.04.2010 N 796 "О предоставлении мер социальной поддержки по оплате содержания детей в муниципальных образовательных учреждениях, реализующих основную общеобразовательную программу дошкольного образования" (в </w:t>
      </w:r>
      <w:r w:rsidR="008F7388" w:rsidRPr="00EA1F69">
        <w:rPr>
          <w:rFonts w:cs="Times New Roman"/>
          <w:szCs w:val="24"/>
        </w:rPr>
        <w:t>действующей редакции</w:t>
      </w:r>
      <w:r w:rsidR="00152F85" w:rsidRPr="00EA1F69">
        <w:rPr>
          <w:rFonts w:cs="Times New Roman"/>
          <w:szCs w:val="24"/>
        </w:rPr>
        <w:t>);</w:t>
      </w:r>
    </w:p>
    <w:p w:rsidR="00152F85" w:rsidRPr="00EA1F69" w:rsidRDefault="00152F85" w:rsidP="00152F85">
      <w:pPr>
        <w:ind w:firstLine="567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настоящим административным регламентом.</w:t>
      </w:r>
    </w:p>
    <w:p w:rsidR="00121BD8" w:rsidRPr="00EA1F69" w:rsidRDefault="00A633F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2.6. </w:t>
      </w:r>
      <w:r w:rsidR="00121BD8" w:rsidRPr="00EA1F69">
        <w:rPr>
          <w:rFonts w:cs="Times New Roman"/>
          <w:szCs w:val="24"/>
        </w:rPr>
        <w:t>Исчерпывающий перечень документов (подлинники и копии), необходимых для предоставления  муниципальной услуги:</w:t>
      </w:r>
    </w:p>
    <w:p w:rsidR="00121BD8" w:rsidRPr="00EA1F69" w:rsidRDefault="00121BD8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2.6.1. </w:t>
      </w:r>
      <w:r w:rsidR="000D061E" w:rsidRPr="00EA1F69">
        <w:rPr>
          <w:rFonts w:cs="Times New Roman"/>
          <w:szCs w:val="24"/>
        </w:rPr>
        <w:t>Документы и информаци</w:t>
      </w:r>
      <w:r w:rsidR="003D7365" w:rsidRPr="00EA1F69">
        <w:rPr>
          <w:rFonts w:cs="Times New Roman"/>
          <w:szCs w:val="24"/>
        </w:rPr>
        <w:t>я</w:t>
      </w:r>
      <w:r w:rsidR="000D061E" w:rsidRPr="00EA1F69">
        <w:rPr>
          <w:rFonts w:cs="Times New Roman"/>
          <w:szCs w:val="24"/>
        </w:rPr>
        <w:t>, которые Заявитель должен  представить самостоятельно:</w:t>
      </w:r>
    </w:p>
    <w:p w:rsidR="000D061E" w:rsidRPr="00EA1F69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1) заявление (приложение № 1 к настоящему Регламенту);                            </w:t>
      </w:r>
    </w:p>
    <w:p w:rsidR="000D061E" w:rsidRPr="00EA1F69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2) паспорт Заявителя (законного представителя);</w:t>
      </w:r>
    </w:p>
    <w:p w:rsidR="00A22CA5" w:rsidRPr="00EA1F69" w:rsidRDefault="000D061E" w:rsidP="00A22CA5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rPr>
          <w:rFonts w:cs="Times New Roman"/>
          <w:szCs w:val="24"/>
        </w:rPr>
        <w:t>3) сведения о гражданах, зарегистрированных в жилом помещении</w:t>
      </w:r>
      <w:r w:rsidR="00A22CA5" w:rsidRPr="00EA1F69">
        <w:rPr>
          <w:rFonts w:cs="Times New Roman"/>
          <w:szCs w:val="24"/>
        </w:rPr>
        <w:t xml:space="preserve"> </w:t>
      </w:r>
      <w:r w:rsidR="00A22CA5" w:rsidRPr="00EA1F69">
        <w:t>(в случае если указанные сведения являются результатом оказания необходимой и обязательной услуги);</w:t>
      </w:r>
    </w:p>
    <w:p w:rsidR="000D061E" w:rsidRPr="00EA1F69" w:rsidRDefault="00D16188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4</w:t>
      </w:r>
      <w:r w:rsidR="000D061E" w:rsidRPr="00EA1F69">
        <w:rPr>
          <w:rFonts w:cs="Times New Roman"/>
          <w:szCs w:val="24"/>
        </w:rPr>
        <w:t>) справка о посещении ребенком заявителя муниципального дошкольного образовательного учреждения;</w:t>
      </w:r>
    </w:p>
    <w:p w:rsidR="000D061E" w:rsidRPr="00EA1F69" w:rsidRDefault="00D16188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5</w:t>
      </w:r>
      <w:r w:rsidR="000D061E" w:rsidRPr="00EA1F69">
        <w:rPr>
          <w:rFonts w:cs="Times New Roman"/>
          <w:szCs w:val="24"/>
        </w:rPr>
        <w:t>) доверенность, заверенная нотариусом, подтверждающая полномочия лица, предоставившег</w:t>
      </w:r>
      <w:r w:rsidR="00FC4526" w:rsidRPr="00EA1F69">
        <w:rPr>
          <w:rFonts w:cs="Times New Roman"/>
          <w:szCs w:val="24"/>
        </w:rPr>
        <w:t>о документы</w:t>
      </w:r>
      <w:r w:rsidRPr="00EA1F69">
        <w:rPr>
          <w:rFonts w:cs="Times New Roman"/>
          <w:szCs w:val="24"/>
        </w:rPr>
        <w:t>;</w:t>
      </w:r>
    </w:p>
    <w:p w:rsidR="002841AA" w:rsidRPr="00EA1F69" w:rsidRDefault="00D16188" w:rsidP="002841A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6</w:t>
      </w:r>
      <w:r w:rsidR="002841AA" w:rsidRPr="00EA1F69">
        <w:rPr>
          <w:rFonts w:cs="Times New Roman"/>
          <w:szCs w:val="24"/>
        </w:rPr>
        <w:t>) документы (оригиналы), подтверждающие доходы Заявителя и членов семьи за последние</w:t>
      </w:r>
      <w:r w:rsidRPr="00EA1F69">
        <w:rPr>
          <w:rFonts w:cs="Times New Roman"/>
          <w:szCs w:val="24"/>
        </w:rPr>
        <w:t xml:space="preserve"> три месяца на момент обращения.</w:t>
      </w:r>
    </w:p>
    <w:p w:rsidR="002841AA" w:rsidRPr="00EA1F69" w:rsidRDefault="002841AA" w:rsidP="002841A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="000E6268">
          <w:rPr>
            <w:rFonts w:cs="Times New Roman"/>
            <w:szCs w:val="24"/>
          </w:rPr>
          <w:t>п</w:t>
        </w:r>
        <w:r w:rsidRPr="00EA1F69">
          <w:rPr>
            <w:rFonts w:cs="Times New Roman"/>
            <w:szCs w:val="24"/>
          </w:rPr>
          <w:t>остановлением</w:t>
        </w:r>
      </w:hyperlink>
      <w:r w:rsidRPr="00EA1F69">
        <w:rPr>
          <w:rFonts w:cs="Times New Roman"/>
          <w:szCs w:val="24"/>
        </w:rPr>
        <w:t xml:space="preserve"> Правительства Российской Федерации от </w:t>
      </w:r>
      <w:r w:rsidR="00AD1093">
        <w:rPr>
          <w:rFonts w:cs="Times New Roman"/>
          <w:szCs w:val="24"/>
        </w:rPr>
        <w:t>24</w:t>
      </w:r>
      <w:r w:rsidR="000E6268">
        <w:rPr>
          <w:rFonts w:cs="Times New Roman"/>
          <w:szCs w:val="24"/>
        </w:rPr>
        <w:t>.12.</w:t>
      </w:r>
      <w:r w:rsidRPr="00EA1F69">
        <w:rPr>
          <w:rFonts w:cs="Times New Roman"/>
          <w:szCs w:val="24"/>
        </w:rPr>
        <w:t>200</w:t>
      </w:r>
      <w:r w:rsidR="00AD1093">
        <w:rPr>
          <w:rFonts w:cs="Times New Roman"/>
          <w:szCs w:val="24"/>
        </w:rPr>
        <w:t>7</w:t>
      </w:r>
      <w:r w:rsidRPr="00EA1F69">
        <w:rPr>
          <w:rFonts w:cs="Times New Roman"/>
          <w:szCs w:val="24"/>
        </w:rPr>
        <w:t xml:space="preserve"> N </w:t>
      </w:r>
      <w:r w:rsidR="00AD1093">
        <w:rPr>
          <w:rFonts w:cs="Times New Roman"/>
          <w:szCs w:val="24"/>
        </w:rPr>
        <w:t>922</w:t>
      </w:r>
      <w:r w:rsidRPr="00EA1F69">
        <w:rPr>
          <w:rFonts w:cs="Times New Roman"/>
          <w:szCs w:val="24"/>
        </w:rPr>
        <w:t xml:space="preserve"> "Об особенностях порядка исчисления средней заработной платы";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б) средний заработок, сохраняемый в случаях, предусмотренных трудовым законодательством;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841AA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E6268" w:rsidRDefault="000E6268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</w:p>
    <w:p w:rsidR="000E6268" w:rsidRPr="00EA1F69" w:rsidRDefault="000E6268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>ежемесячное пожизненное содержание судей, вышедших в отставку;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EA1F69">
        <w:rPr>
          <w:rFonts w:cs="Times New Roman"/>
          <w:szCs w:val="24"/>
        </w:rPr>
        <w:t xml:space="preserve"> гражданам в возрасте от 14 до 18 лет в период их участия во временных работах;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13" w:history="1">
        <w:r w:rsidRPr="00EA1F69">
          <w:rPr>
            <w:rFonts w:cs="Times New Roman"/>
            <w:szCs w:val="24"/>
          </w:rPr>
          <w:t>порядке</w:t>
        </w:r>
      </w:hyperlink>
      <w:r w:rsidRPr="00EA1F69">
        <w:rPr>
          <w:rFonts w:cs="Times New Roman"/>
          <w:szCs w:val="24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EA1F69">
        <w:rPr>
          <w:rFonts w:cs="Times New Roman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е) доходы от имущества, принадлежащего на праве собственности семье (отдельным ее членам), к которым относятся: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ж) другие доходы семьи, в которые включаются: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</w:t>
      </w:r>
      <w:r w:rsidRPr="00EA1F69">
        <w:rPr>
          <w:rFonts w:cs="Times New Roman"/>
          <w:szCs w:val="24"/>
        </w:rPr>
        <w:lastRenderedPageBreak/>
        <w:t>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по акциям и другие доходы от участия в управлении собственностью организации;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алименты, получаемые членами семьи;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проценты по банковским вкладам;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наследуемые и подаренные денежные средства;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C07129" w:rsidRPr="00EA1F6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0D061E" w:rsidRPr="00EA1F6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2.6.2. Документы и информаци</w:t>
      </w:r>
      <w:r w:rsidR="003D7365" w:rsidRPr="00EA1F69">
        <w:rPr>
          <w:rFonts w:cs="Times New Roman"/>
          <w:szCs w:val="24"/>
        </w:rPr>
        <w:t>я</w:t>
      </w:r>
      <w:r w:rsidRPr="00EA1F69">
        <w:rPr>
          <w:rFonts w:cs="Times New Roman"/>
          <w:szCs w:val="24"/>
        </w:rPr>
        <w:t xml:space="preserve">, которые Заявитель  вправе  представить  по собственной  инициативе, так как они подлежат  представлению в рамках межведомственного   информационного взаимодействия: </w:t>
      </w:r>
    </w:p>
    <w:p w:rsidR="00A633FE" w:rsidRPr="00EA1F6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76"/>
      <w:bookmarkEnd w:id="1"/>
      <w:r w:rsidRPr="00EA1F69">
        <w:rPr>
          <w:rFonts w:cs="Times New Roman"/>
          <w:szCs w:val="24"/>
        </w:rPr>
        <w:t>1</w:t>
      </w:r>
      <w:r w:rsidR="00A633FE" w:rsidRPr="00EA1F69">
        <w:rPr>
          <w:rFonts w:cs="Times New Roman"/>
          <w:szCs w:val="24"/>
        </w:rPr>
        <w:t>) сведения о гражданах, зарегистрированных в жилом помещении;</w:t>
      </w:r>
    </w:p>
    <w:p w:rsidR="003E79EA" w:rsidRPr="00EA1F69" w:rsidRDefault="003E79EA" w:rsidP="003E79EA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2) страховой номер индивидуального лицевого счета  гражданина в системе  обязательного  пенсионного страхования (СНИЛС);</w:t>
      </w:r>
    </w:p>
    <w:p w:rsidR="00A27FAD" w:rsidRPr="00EA1F69" w:rsidRDefault="003E79EA" w:rsidP="00A27FA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</w:t>
      </w:r>
      <w:r w:rsidR="00A27FAD" w:rsidRPr="00EA1F69">
        <w:rPr>
          <w:rFonts w:cs="Times New Roman"/>
          <w:szCs w:val="24"/>
        </w:rPr>
        <w:t>) документы (оригиналы), подтверждающие доходы Заявителя и членов семьи за последние</w:t>
      </w:r>
      <w:r w:rsidR="00213C4C" w:rsidRPr="00EA1F69">
        <w:rPr>
          <w:rFonts w:cs="Times New Roman"/>
          <w:szCs w:val="24"/>
        </w:rPr>
        <w:t xml:space="preserve"> три месяца на момент обращения.</w:t>
      </w:r>
    </w:p>
    <w:p w:rsidR="00213C4C" w:rsidRPr="00EA1F69" w:rsidRDefault="00213C4C" w:rsidP="00213C4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</w:p>
    <w:p w:rsidR="00E65C83" w:rsidRPr="00EA1F69" w:rsidRDefault="00FB372E" w:rsidP="00E65C83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а) </w:t>
      </w:r>
      <w:r w:rsidR="00E65C83" w:rsidRPr="00EA1F69">
        <w:rPr>
          <w:rFonts w:cs="Times New Roman"/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65C83" w:rsidRPr="00EA1F69" w:rsidRDefault="00FB372E" w:rsidP="00E65C83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б) ежемесячное пособие на ребенка.</w:t>
      </w:r>
    </w:p>
    <w:p w:rsidR="00A633FE" w:rsidRDefault="003E79EA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Данные д</w:t>
      </w:r>
      <w:r w:rsidR="00A633FE" w:rsidRPr="00EA1F69">
        <w:rPr>
          <w:rFonts w:cs="Times New Roman"/>
          <w:szCs w:val="24"/>
        </w:rPr>
        <w:t>окументы (их копии или сведения, содержащиеся в них),</w:t>
      </w:r>
      <w:r w:rsidR="00A41D42" w:rsidRPr="00EA1F69">
        <w:rPr>
          <w:rFonts w:cs="Times New Roman"/>
          <w:szCs w:val="24"/>
        </w:rPr>
        <w:t xml:space="preserve"> </w:t>
      </w:r>
      <w:r w:rsidR="00A633FE" w:rsidRPr="00EA1F69">
        <w:rPr>
          <w:rFonts w:cs="Times New Roman"/>
          <w:szCs w:val="24"/>
        </w:rPr>
        <w:t xml:space="preserve">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0E6268" w:rsidRDefault="000E6268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E6268" w:rsidRPr="00EA1F69" w:rsidRDefault="000E6268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07129" w:rsidRPr="00EA1F6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lastRenderedPageBreak/>
        <w:t>2.6.3.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3E79EA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2.7. </w:t>
      </w:r>
      <w:r w:rsidR="003E79EA" w:rsidRPr="00EA1F69">
        <w:rPr>
          <w:rFonts w:cs="Times New Roman"/>
          <w:szCs w:val="24"/>
        </w:rPr>
        <w:t>Исчерпывающий перечень оснований для отказа в приеме документов, необходимых для  предоставления муниципальной услуги: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</w:t>
      </w:r>
      <w:r w:rsidR="00857167" w:rsidRPr="00EA1F69">
        <w:rPr>
          <w:rFonts w:cs="Times New Roman"/>
          <w:szCs w:val="24"/>
        </w:rPr>
        <w:t xml:space="preserve">  обращение неправомочного лица;</w:t>
      </w:r>
    </w:p>
    <w:p w:rsidR="00857167" w:rsidRPr="00EA1F69" w:rsidRDefault="00857167" w:rsidP="008571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" w:name="Par91"/>
      <w:bookmarkEnd w:id="2"/>
      <w:r w:rsidRPr="00EA1F69">
        <w:rPr>
          <w:rFonts w:cs="Times New Roman"/>
          <w:szCs w:val="24"/>
        </w:rPr>
        <w:t>- представленное заявление не соответствует форме, утвержденной настоящим постановлением;</w:t>
      </w:r>
    </w:p>
    <w:p w:rsidR="00857167" w:rsidRPr="00EA1F69" w:rsidRDefault="00857167" w:rsidP="008571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857167" w:rsidRPr="00EA1F69" w:rsidRDefault="00857167" w:rsidP="00857167">
      <w:pPr>
        <w:ind w:firstLine="540"/>
        <w:jc w:val="both"/>
      </w:pPr>
      <w:r w:rsidRPr="00EA1F69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2.8. </w:t>
      </w:r>
      <w:r w:rsidR="0087611F" w:rsidRPr="00EA1F69">
        <w:rPr>
          <w:rFonts w:cs="Times New Roman"/>
          <w:szCs w:val="24"/>
        </w:rPr>
        <w:t>Исчерпывающий перечень оснований для отказа в предоставлении  муниципальной услуги:</w:t>
      </w:r>
    </w:p>
    <w:p w:rsidR="00A41D42" w:rsidRPr="00EA1F6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предоставление З</w:t>
      </w:r>
      <w:r w:rsidR="00A41D42" w:rsidRPr="00EA1F69">
        <w:rPr>
          <w:rFonts w:cs="Times New Roman"/>
          <w:szCs w:val="24"/>
        </w:rPr>
        <w:t>аявителем неполного пакета документов, в соответствии с пунктом 2.6</w:t>
      </w:r>
      <w:r w:rsidRPr="00EA1F69">
        <w:rPr>
          <w:rFonts w:cs="Times New Roman"/>
          <w:szCs w:val="24"/>
        </w:rPr>
        <w:t>.1</w:t>
      </w:r>
      <w:r w:rsidR="00A41D42" w:rsidRPr="00EA1F69">
        <w:rPr>
          <w:rFonts w:cs="Times New Roman"/>
          <w:szCs w:val="24"/>
        </w:rPr>
        <w:t xml:space="preserve">  </w:t>
      </w:r>
      <w:r w:rsidR="000E6268">
        <w:rPr>
          <w:rFonts w:cs="Times New Roman"/>
          <w:szCs w:val="24"/>
        </w:rPr>
        <w:t xml:space="preserve">настоящего </w:t>
      </w:r>
      <w:r w:rsidR="00A41D42" w:rsidRPr="00EA1F69">
        <w:rPr>
          <w:rFonts w:cs="Times New Roman"/>
          <w:szCs w:val="24"/>
        </w:rPr>
        <w:t>Регламента, а также предоставление недостоверных сведений;</w:t>
      </w:r>
    </w:p>
    <w:p w:rsidR="00A41D42" w:rsidRPr="00EA1F6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З</w:t>
      </w:r>
      <w:r w:rsidR="00A41D42" w:rsidRPr="00EA1F69">
        <w:rPr>
          <w:rFonts w:cs="Times New Roman"/>
          <w:szCs w:val="24"/>
        </w:rPr>
        <w:t>аявитель не является работником муниципального образовательного учреждения города Иванова, реализующего основную образовательную программу дошкольного образования;</w:t>
      </w:r>
    </w:p>
    <w:p w:rsidR="00A41D42" w:rsidRPr="00EA1F6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сумма среднедушевого дохода З</w:t>
      </w:r>
      <w:r w:rsidR="00A41D42" w:rsidRPr="00EA1F69">
        <w:rPr>
          <w:rFonts w:cs="Times New Roman"/>
          <w:szCs w:val="24"/>
        </w:rPr>
        <w:t>аявителя и членов его семьи выше величины прожиточног</w:t>
      </w:r>
      <w:r w:rsidR="00031B5C" w:rsidRPr="00EA1F69">
        <w:rPr>
          <w:rFonts w:cs="Times New Roman"/>
          <w:szCs w:val="24"/>
        </w:rPr>
        <w:t>о минимума в Ивановской области;</w:t>
      </w:r>
    </w:p>
    <w:p w:rsidR="00031B5C" w:rsidRPr="00EA1F69" w:rsidRDefault="00031B5C" w:rsidP="00031B5C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 xml:space="preserve">- отсутствие сведений, предусмотренных подпунктом 2.6.2  настоящего Регламента  и запрашиваемых в рамках межведомственного взаимодействия, в органах, уполномоченных на предоставление соответствующих документов/сведений. 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2.9. </w:t>
      </w:r>
      <w:r w:rsidR="0087611F" w:rsidRPr="00EA1F69">
        <w:rPr>
          <w:rFonts w:cs="Times New Roman"/>
          <w:szCs w:val="24"/>
        </w:rPr>
        <w:t>Размер платы, взимаемой с Заявителя при предоставлении  муниципальной услуги.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Предоставление муниципальной услуги является для Заявителей бесплатным.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2.10. </w:t>
      </w:r>
      <w:r w:rsidR="0087611F" w:rsidRPr="00EA1F69">
        <w:rPr>
          <w:rFonts w:cs="Times New Roman"/>
          <w:szCs w:val="24"/>
        </w:rPr>
        <w:t>Максимальный срок ожидания в очереди при подаче  заявления о предоставлении  муниципальной услуги и при получении результата предоставления  муниципальной услуги.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2.11. </w:t>
      </w:r>
      <w:r w:rsidR="0087611F" w:rsidRPr="00EA1F69">
        <w:rPr>
          <w:rFonts w:cs="Times New Roman"/>
          <w:szCs w:val="24"/>
        </w:rPr>
        <w:t>Срок регистрации заявления Заявителя о предоставлении  муниципальной услуги.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Срок регистрации заявления Заявителя о предоставлении муниципальной услуги -  30 минут.</w:t>
      </w:r>
    </w:p>
    <w:p w:rsidR="00B46E6F" w:rsidRPr="00EA1F69" w:rsidRDefault="00B46E6F" w:rsidP="004C4605">
      <w:pPr>
        <w:pStyle w:val="ConsPlusNormal"/>
        <w:ind w:firstLine="540"/>
        <w:jc w:val="both"/>
        <w:rPr>
          <w:rFonts w:cs="Times New Roman"/>
          <w:szCs w:val="24"/>
        </w:rPr>
      </w:pPr>
      <w:r w:rsidRPr="004C4605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4C4605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</w:t>
      </w:r>
      <w:r w:rsidR="0087611F" w:rsidRPr="004C4605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4C460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7611F" w:rsidRPr="004C4605">
        <w:rPr>
          <w:rFonts w:ascii="Times New Roman" w:hAnsi="Times New Roman" w:cs="Times New Roman"/>
          <w:sz w:val="24"/>
          <w:szCs w:val="24"/>
        </w:rPr>
        <w:t xml:space="preserve">ая </w:t>
      </w:r>
      <w:r w:rsidRPr="004C460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7611F" w:rsidRPr="004C4605">
        <w:rPr>
          <w:rFonts w:ascii="Times New Roman" w:hAnsi="Times New Roman" w:cs="Times New Roman"/>
          <w:sz w:val="24"/>
          <w:szCs w:val="24"/>
        </w:rPr>
        <w:t>а</w:t>
      </w:r>
      <w:r w:rsidRPr="004C4605">
        <w:rPr>
          <w:rFonts w:ascii="Times New Roman" w:hAnsi="Times New Roman" w:cs="Times New Roman"/>
          <w:sz w:val="24"/>
          <w:szCs w:val="24"/>
        </w:rPr>
        <w:t>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C4605" w:rsidRPr="004C4605">
        <w:rPr>
          <w:rFonts w:ascii="Times New Roman" w:hAnsi="Times New Roman" w:cs="Times New Roman"/>
          <w:sz w:val="24"/>
          <w:szCs w:val="24"/>
        </w:rPr>
        <w:t xml:space="preserve">, </w:t>
      </w:r>
      <w:r w:rsidR="004C4605" w:rsidRPr="004C46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том числе</w:t>
      </w:r>
      <w:r w:rsidR="004C46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C4605" w:rsidRPr="004C46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C46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proofErr w:type="gramEnd"/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 правилам и нормативам, утвержденным </w:t>
      </w:r>
      <w:r w:rsidR="009800CC">
        <w:rPr>
          <w:rFonts w:cs="Times New Roman"/>
          <w:szCs w:val="24"/>
        </w:rPr>
        <w:t>п</w:t>
      </w:r>
      <w:r w:rsidRPr="00EA1F69">
        <w:rPr>
          <w:rFonts w:cs="Times New Roman"/>
          <w:szCs w:val="24"/>
        </w:rPr>
        <w:t xml:space="preserve">остановлением Главного государственного санитарного </w:t>
      </w:r>
      <w:r w:rsidRPr="00EA1F69">
        <w:rPr>
          <w:rFonts w:cs="Times New Roman"/>
          <w:szCs w:val="24"/>
        </w:rPr>
        <w:lastRenderedPageBreak/>
        <w:t>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</w:t>
      </w:r>
      <w:r w:rsidR="009800CC">
        <w:rPr>
          <w:rFonts w:cs="Times New Roman"/>
          <w:szCs w:val="24"/>
        </w:rPr>
        <w:t xml:space="preserve">сеть </w:t>
      </w:r>
      <w:r w:rsidRPr="00EA1F69">
        <w:rPr>
          <w:rFonts w:cs="Times New Roman"/>
          <w:szCs w:val="24"/>
        </w:rPr>
        <w:t>Интернет с присвоением электронного адреса, к необходимым информационным базам данных и оргтехнике.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2.12.4. Зал ожидания должен быть оборудован местами для сидения Заявителей.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2.12.5. Места для заполнения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2.12.6. На информационных стендах должны быть размещены образцы заявлений о предоставлении муниципальной услуги,  перечень необходимых документов.</w:t>
      </w:r>
    </w:p>
    <w:p w:rsidR="00EE120F" w:rsidRPr="00EA1F69" w:rsidRDefault="0072336A" w:rsidP="00EE120F">
      <w:pPr>
        <w:tabs>
          <w:tab w:val="left" w:pos="567"/>
        </w:tabs>
        <w:jc w:val="both"/>
      </w:pPr>
      <w:bookmarkStart w:id="3" w:name="Par163"/>
      <w:bookmarkStart w:id="4" w:name="Par172"/>
      <w:bookmarkEnd w:id="3"/>
      <w:bookmarkEnd w:id="4"/>
      <w:r w:rsidRPr="00EA1F69">
        <w:tab/>
        <w:t xml:space="preserve">2.12.7. </w:t>
      </w:r>
      <w:r w:rsidR="00AD1093">
        <w:t xml:space="preserve">Инвалидам </w:t>
      </w:r>
      <w:r w:rsidR="00EE120F" w:rsidRPr="00EA1F69">
        <w:t xml:space="preserve">(включая </w:t>
      </w:r>
      <w:r w:rsidR="0012172B" w:rsidRPr="00EA1F69">
        <w:t>граждан</w:t>
      </w:r>
      <w:r w:rsidR="00EE120F" w:rsidRPr="00EA1F69">
        <w:t>, использующих кресла-коляски и собак-проводников) обеспечива</w:t>
      </w:r>
      <w:r w:rsidR="009800CC">
        <w:t>ю</w:t>
      </w:r>
      <w:r w:rsidR="00EE120F" w:rsidRPr="00EA1F69">
        <w:t>тся: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proofErr w:type="gramStart"/>
      <w:r w:rsidR="00EE120F" w:rsidRPr="00EA1F69">
        <w:t>1) условия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>2) возможность самостоятельного передвижения по территории, на которой расположен</w:t>
      </w:r>
      <w:r w:rsidR="00A57008">
        <w:t>ы</w:t>
      </w:r>
      <w:r w:rsidR="00EE120F" w:rsidRPr="00EA1F69">
        <w:t xml:space="preserve">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>3) сопровождение инвалидов, имеющих стойкие расстройства функции зрения и самостоятельного передвижения;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 xml:space="preserve">6) допуск </w:t>
      </w:r>
      <w:proofErr w:type="spellStart"/>
      <w:r w:rsidR="00EE120F" w:rsidRPr="00EA1F69">
        <w:t>сурдопереводчика</w:t>
      </w:r>
      <w:proofErr w:type="spellEnd"/>
      <w:r w:rsidR="00EE120F" w:rsidRPr="00EA1F69">
        <w:t xml:space="preserve"> и </w:t>
      </w:r>
      <w:proofErr w:type="spellStart"/>
      <w:r w:rsidR="00EE120F" w:rsidRPr="00EA1F69">
        <w:t>тифлосурдопереводчика</w:t>
      </w:r>
      <w:proofErr w:type="spellEnd"/>
      <w:r w:rsidR="00EE120F" w:rsidRPr="00EA1F69">
        <w:t>;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E120F" w:rsidRPr="00EA1F69" w:rsidRDefault="009800CC" w:rsidP="00EE120F">
      <w:pPr>
        <w:tabs>
          <w:tab w:val="left" w:pos="567"/>
        </w:tabs>
        <w:jc w:val="both"/>
      </w:pPr>
      <w:r>
        <w:tab/>
      </w:r>
      <w:r w:rsidR="00EE120F" w:rsidRPr="00EA1F69">
        <w:t>8) оказание инвалидам помощи в преодолении барьеров, мешающих получению ими услуг наравне с другими лицами</w:t>
      </w:r>
      <w:r w:rsidR="0072336A" w:rsidRPr="00EA1F69">
        <w:t>.</w:t>
      </w:r>
    </w:p>
    <w:p w:rsidR="0072336A" w:rsidRPr="00EA1F69" w:rsidRDefault="0072336A" w:rsidP="0072336A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2.12.8. Определенные настоящим регламентом требования к местам предоставления муниципальной услуги и информированию заявителей о порядке ее предоставления, применяются, если в МКУ МФЦ в соответствии с действующим законодательством Российской Федерации не установлены иные более высокие требования.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2.13. Показатели доступности и качества муниципальной услуги.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2.13.1. Показателями доступности муниципальной услуги являются: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простота и ясность изложения информационных документов;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наличие различных каналов получения информации о предоставлении муниципальной услуги;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доступность работы с представителями лиц, получающих муниципальную услугу;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удобный график работы органа, осуществляющего предоставление муниципальной услуги;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C16FA3" w:rsidRPr="00EA1F69" w:rsidRDefault="00C16FA3" w:rsidP="00C16FA3">
      <w:pPr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обеспечение возможности направления заявления  в Управление  по различным каналам связи, в том числе  в электронной форме.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>2.13.2. Показателями качества муниципальной услуги являются: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точность предоставления муниципальной услуги;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профессиональная подготовка </w:t>
      </w:r>
      <w:r w:rsidR="00A96721" w:rsidRPr="00EA1F69">
        <w:rPr>
          <w:rFonts w:cs="Times New Roman"/>
          <w:szCs w:val="24"/>
        </w:rPr>
        <w:t>специалистов</w:t>
      </w:r>
      <w:r w:rsidRPr="00EA1F69">
        <w:rPr>
          <w:rFonts w:cs="Times New Roman"/>
          <w:szCs w:val="24"/>
        </w:rPr>
        <w:t xml:space="preserve"> Управления;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высокая культура обслуживания Заявителей;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строгое соблюдение сроков предоставления муниципальной услуги.</w:t>
      </w:r>
    </w:p>
    <w:p w:rsidR="009731C5" w:rsidRPr="00EA1F69" w:rsidRDefault="009731C5" w:rsidP="009731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2.14. Иные требования, в том числе учитывающие особенности предоставления  муниципальной услуги</w:t>
      </w:r>
      <w:r w:rsidR="0068495D" w:rsidRPr="00EA1F69">
        <w:rPr>
          <w:rFonts w:cs="Times New Roman"/>
          <w:szCs w:val="24"/>
        </w:rPr>
        <w:t xml:space="preserve"> в многофункциональных центрах и особенности предоставления  муниципальной услуги</w:t>
      </w:r>
      <w:r w:rsidRPr="00EA1F69">
        <w:rPr>
          <w:rFonts w:cs="Times New Roman"/>
          <w:szCs w:val="24"/>
        </w:rPr>
        <w:t xml:space="preserve"> в электронной форме.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2.14.1. Предоставление муниципальной услуги в многофункциональных центрах.</w:t>
      </w:r>
    </w:p>
    <w:p w:rsidR="008D6935" w:rsidRPr="00EA1F69" w:rsidRDefault="003F3832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</w:t>
      </w:r>
      <w:r w:rsidR="008D6935" w:rsidRPr="00EA1F69">
        <w:rPr>
          <w:szCs w:val="24"/>
        </w:rPr>
        <w:t>. МКУ МФЦ осуществляет: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1) прием заявления с пакетом документов Заявителя о предоставлении муниципальной услуги согласно </w:t>
      </w:r>
      <w:hyperlink w:anchor="Par230" w:history="1">
        <w:r w:rsidRPr="00EA1F69">
          <w:rPr>
            <w:szCs w:val="24"/>
          </w:rPr>
          <w:t>подпункт</w:t>
        </w:r>
        <w:r w:rsidR="00B818AC">
          <w:rPr>
            <w:szCs w:val="24"/>
          </w:rPr>
          <w:t>у</w:t>
        </w:r>
        <w:r w:rsidRPr="00EA1F69">
          <w:rPr>
            <w:szCs w:val="24"/>
          </w:rPr>
          <w:t xml:space="preserve"> 3.2.</w:t>
        </w:r>
      </w:hyperlink>
      <w:r w:rsidR="006359A3">
        <w:t xml:space="preserve">2 </w:t>
      </w:r>
      <w:r w:rsidRPr="00EA1F69">
        <w:rPr>
          <w:szCs w:val="24"/>
        </w:rPr>
        <w:t>настоящего Регламента;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2) представление интересов Заявителя при взаимодействии с Управлением;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3) представление интересов Управления при взаимодействии с Заявителем;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4) информирование Заявителя о порядке предоставления муниципальной услуги в МКУ МФЦ, о ходе выполнения заявления о предоставлении муниципальной услуги, а также по иным вопросам, связанным с предоставлением муниципальной услуги;</w:t>
      </w:r>
    </w:p>
    <w:p w:rsidR="008D6935" w:rsidRPr="00EA1F69" w:rsidRDefault="008D6935" w:rsidP="0083665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EA1F69">
        <w:rPr>
          <w:szCs w:val="24"/>
        </w:rPr>
        <w:t xml:space="preserve">5)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инфраструктуры, согласно </w:t>
      </w:r>
      <w:hyperlink w:anchor="Par253" w:history="1">
        <w:r w:rsidRPr="00EA1F69">
          <w:rPr>
            <w:szCs w:val="24"/>
          </w:rPr>
          <w:t>подпункту 3.2.4 раздела 3</w:t>
        </w:r>
      </w:hyperlink>
      <w:r w:rsidRPr="00EA1F69">
        <w:rPr>
          <w:szCs w:val="24"/>
        </w:rPr>
        <w:t xml:space="preserve"> настоящего Регламента;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6) выдачу Заявителю документов Управления по результатам предоставления муниципальной услуги согласно </w:t>
      </w:r>
      <w:hyperlink w:anchor="Par266" w:history="1">
        <w:r w:rsidR="0083665A" w:rsidRPr="00EA1F69">
          <w:rPr>
            <w:szCs w:val="24"/>
          </w:rPr>
          <w:t xml:space="preserve"> предпоследнему</w:t>
        </w:r>
        <w:r w:rsidRPr="00EA1F69">
          <w:rPr>
            <w:szCs w:val="24"/>
          </w:rPr>
          <w:t xml:space="preserve"> абзацу подпункта 3.2.5 раздела 3</w:t>
        </w:r>
      </w:hyperlink>
      <w:r w:rsidRPr="00EA1F69">
        <w:rPr>
          <w:szCs w:val="24"/>
        </w:rPr>
        <w:t xml:space="preserve"> настоящего Регламента.</w:t>
      </w:r>
    </w:p>
    <w:p w:rsidR="008D6935" w:rsidRPr="00EA1F69" w:rsidRDefault="003F3832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</w:t>
      </w:r>
      <w:r w:rsidR="008D6935" w:rsidRPr="00EA1F69">
        <w:rPr>
          <w:szCs w:val="24"/>
        </w:rPr>
        <w:t xml:space="preserve">. </w:t>
      </w:r>
      <w:proofErr w:type="gramStart"/>
      <w:r w:rsidR="008D6935" w:rsidRPr="00EA1F69">
        <w:rPr>
          <w:szCs w:val="24"/>
        </w:rPr>
        <w:t>При реализации своих функций МКУ МФЦ вправе запрашивать документы и информации, необходимые для предоставления муниципальной услуги, в государственных органах и органах местного самоуправления, организациях, участвующих в предоставлении муниципальной услуги, а также получать от государственных органов и органов местного самоуправления, организаций, участвующих в предоставлении муниципальной услуги, такие документы и информации, в том числе с использованием информационно-технологической и коммуникационной инфраструктуры.</w:t>
      </w:r>
      <w:proofErr w:type="gramEnd"/>
    </w:p>
    <w:p w:rsidR="008D6935" w:rsidRPr="00EA1F69" w:rsidRDefault="003F3832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</w:t>
      </w:r>
      <w:r w:rsidR="008D6935" w:rsidRPr="00EA1F69">
        <w:rPr>
          <w:szCs w:val="24"/>
        </w:rPr>
        <w:t>. При реализации своих функций МКУ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2.14.2. Предоставление муниципальной услуги в электронной форме.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</w:t>
      </w:r>
      <w:proofErr w:type="gramStart"/>
      <w:r w:rsidRPr="00EA1F69">
        <w:rPr>
          <w:szCs w:val="24"/>
        </w:rPr>
        <w:t>случае</w:t>
      </w:r>
      <w:proofErr w:type="gramEnd"/>
      <w:r w:rsidRPr="00EA1F69">
        <w:rPr>
          <w:szCs w:val="24"/>
        </w:rPr>
        <w:t xml:space="preserve">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заявление удостоверяется простой электронной подписью Заявителя;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</w:t>
      </w:r>
      <w:r w:rsidRPr="00EA1F69">
        <w:rPr>
          <w:szCs w:val="24"/>
        </w:rPr>
        <w:lastRenderedPageBreak/>
        <w:t>организации, а доверенность, выданная физическим лицом, - усиленной квалифицированной электронной подписью нотариуса;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4" w:history="1">
        <w:r w:rsidRPr="00EA1F69">
          <w:rPr>
            <w:szCs w:val="24"/>
          </w:rPr>
          <w:t>постановления</w:t>
        </w:r>
      </w:hyperlink>
      <w:r w:rsidRPr="00EA1F69">
        <w:rPr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"Мониторинг хода предоставления муниципальной услуги".</w:t>
      </w:r>
    </w:p>
    <w:p w:rsidR="003D7365" w:rsidRPr="00EA1F69" w:rsidRDefault="003D7365" w:rsidP="003D7365">
      <w:pPr>
        <w:widowControl w:val="0"/>
        <w:autoSpaceDE w:val="0"/>
        <w:autoSpaceDN w:val="0"/>
        <w:adjustRightInd w:val="0"/>
        <w:ind w:firstLine="540"/>
        <w:jc w:val="both"/>
      </w:pPr>
    </w:p>
    <w:p w:rsidR="005F28E7" w:rsidRPr="00EA1F69" w:rsidRDefault="005F28E7" w:rsidP="009800C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102"/>
      <w:bookmarkEnd w:id="5"/>
      <w:r w:rsidRPr="00EA1F69">
        <w:rPr>
          <w:rFonts w:cs="Times New Roman"/>
          <w:szCs w:val="24"/>
        </w:rPr>
        <w:t>3. Состав, последовательность и сроки выполнения</w:t>
      </w:r>
      <w:r w:rsidR="009800CC">
        <w:rPr>
          <w:rFonts w:cs="Times New Roman"/>
          <w:szCs w:val="24"/>
        </w:rPr>
        <w:t xml:space="preserve"> </w:t>
      </w:r>
      <w:r w:rsidRPr="00EA1F69">
        <w:rPr>
          <w:rFonts w:cs="Times New Roman"/>
          <w:szCs w:val="24"/>
        </w:rPr>
        <w:t>административных процедур, требования к порядку</w:t>
      </w:r>
      <w:r w:rsidR="009800CC">
        <w:rPr>
          <w:rFonts w:cs="Times New Roman"/>
          <w:szCs w:val="24"/>
        </w:rPr>
        <w:t xml:space="preserve"> </w:t>
      </w:r>
      <w:r w:rsidRPr="00EA1F69">
        <w:rPr>
          <w:rFonts w:cs="Times New Roman"/>
          <w:szCs w:val="24"/>
        </w:rPr>
        <w:t>их выполнения, в том числе особенности выполнения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административных процедур в электронной форме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3.1. Состав административных процедур.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1) прием и консультирование по вопросу отнесения семьи к категории </w:t>
      </w:r>
      <w:proofErr w:type="gramStart"/>
      <w:r w:rsidRPr="00EA1F69">
        <w:rPr>
          <w:rFonts w:cs="Times New Roman"/>
          <w:szCs w:val="24"/>
        </w:rPr>
        <w:t>малообеспеченных</w:t>
      </w:r>
      <w:proofErr w:type="gramEnd"/>
      <w:r w:rsidRPr="00EA1F69">
        <w:rPr>
          <w:rFonts w:cs="Times New Roman"/>
          <w:szCs w:val="24"/>
        </w:rPr>
        <w:t>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2) прием заявлений и документов для предоставления муниципальной услуги;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3) рассмотрение заявлений и проверка предоставленных документов;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4) направление межведомственных запросов с целью сбора недостающих документов;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5) принятие решения о предоставлении муниципальной услуги.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Блок-схема предоставления муниципальной услуги  представлена в приложении </w:t>
      </w:r>
      <w:r w:rsidR="009C4E31" w:rsidRPr="00EA1F69">
        <w:rPr>
          <w:rFonts w:cs="Times New Roman"/>
          <w:szCs w:val="24"/>
        </w:rPr>
        <w:t xml:space="preserve">№ 2 </w:t>
      </w:r>
      <w:r w:rsidRPr="00EA1F69">
        <w:rPr>
          <w:rFonts w:cs="Times New Roman"/>
          <w:szCs w:val="24"/>
        </w:rPr>
        <w:t>к настоящему Регламенту.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3.2. Последовательность административных процедур.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3.2.1. Прием и консультирование по вопросу отнесения семьи к категории </w:t>
      </w:r>
      <w:proofErr w:type="gramStart"/>
      <w:r w:rsidRPr="00EA1F69">
        <w:rPr>
          <w:rFonts w:cs="Times New Roman"/>
          <w:szCs w:val="24"/>
        </w:rPr>
        <w:t>малообеспеченных</w:t>
      </w:r>
      <w:proofErr w:type="gramEnd"/>
      <w:r w:rsidRPr="00EA1F69">
        <w:rPr>
          <w:rFonts w:cs="Times New Roman"/>
          <w:szCs w:val="24"/>
        </w:rPr>
        <w:t>.</w:t>
      </w:r>
    </w:p>
    <w:p w:rsidR="00DD46A7" w:rsidRPr="00EA1F69" w:rsidRDefault="005F28E7" w:rsidP="00DD46A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rFonts w:cs="Times New Roman"/>
          <w:szCs w:val="24"/>
        </w:rPr>
        <w:t>Консультирование Заявителей о порядке</w:t>
      </w:r>
      <w:r w:rsidR="00DD46A7" w:rsidRPr="00EA1F69">
        <w:rPr>
          <w:rFonts w:cs="Times New Roman"/>
          <w:szCs w:val="24"/>
        </w:rPr>
        <w:t xml:space="preserve"> и условиях </w:t>
      </w:r>
      <w:r w:rsidRPr="00EA1F69">
        <w:rPr>
          <w:rFonts w:cs="Times New Roman"/>
          <w:szCs w:val="24"/>
        </w:rPr>
        <w:t xml:space="preserve"> предоставления муниципальной услуги </w:t>
      </w:r>
      <w:r w:rsidR="00DD46A7" w:rsidRPr="00EA1F69">
        <w:rPr>
          <w:szCs w:val="24"/>
        </w:rPr>
        <w:t xml:space="preserve">происходит на личном приеме, по телефону, а также в электронном виде </w:t>
      </w:r>
      <w:r w:rsidR="003F3832">
        <w:rPr>
          <w:szCs w:val="24"/>
        </w:rPr>
        <w:t>специалистами Управления.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Консультации предоставляются по следующим вопросам: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1) перечень документов, необходимых для предоставления муниципальной услуги;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2) источники получения документов, необходимых для предоставления муниципальной услуги  (название органов, организаций и их местонахождение);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3) сроки рассмотрения письменного заявления о предоставлении муниципальной услуги.</w:t>
      </w:r>
    </w:p>
    <w:p w:rsidR="00DD46A7" w:rsidRPr="00EA1F69" w:rsidRDefault="00DD46A7" w:rsidP="00DD46A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При ответах на телефонные звонки и устные обращения специалисты Управления подробно и в вежливой (корректной) форме информируют обратившихся Заявителей.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120"/>
      <w:bookmarkEnd w:id="6"/>
      <w:r w:rsidRPr="00EA1F69">
        <w:rPr>
          <w:rFonts w:cs="Times New Roman"/>
          <w:szCs w:val="24"/>
        </w:rPr>
        <w:t>3.2.2. Прием заявлений и документов для предоставления муниципальной услуги.</w:t>
      </w:r>
    </w:p>
    <w:p w:rsidR="00FA1D0D" w:rsidRPr="00EA1F69" w:rsidRDefault="005F28E7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rFonts w:cs="Times New Roman"/>
          <w:szCs w:val="24"/>
        </w:rPr>
        <w:t>3.2.2.1.</w:t>
      </w:r>
      <w:r w:rsidR="00FA1D0D" w:rsidRPr="00EA1F69">
        <w:rPr>
          <w:szCs w:val="24"/>
        </w:rPr>
        <w:t xml:space="preserve">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</w:t>
      </w:r>
      <w:hyperlink w:anchor="Par90" w:history="1">
        <w:r w:rsidR="00FA1D0D" w:rsidRPr="00EA1F69">
          <w:rPr>
            <w:szCs w:val="24"/>
          </w:rPr>
          <w:t>пунктом 2.6</w:t>
        </w:r>
      </w:hyperlink>
      <w:r w:rsidR="00FA1D0D" w:rsidRPr="00EA1F69">
        <w:rPr>
          <w:szCs w:val="24"/>
        </w:rPr>
        <w:t xml:space="preserve"> </w:t>
      </w:r>
      <w:r w:rsidR="009800CC">
        <w:rPr>
          <w:szCs w:val="24"/>
        </w:rPr>
        <w:t xml:space="preserve">настоящего </w:t>
      </w:r>
      <w:r w:rsidR="00FA1D0D" w:rsidRPr="00EA1F69">
        <w:rPr>
          <w:szCs w:val="24"/>
        </w:rPr>
        <w:t>Регламента.</w:t>
      </w:r>
    </w:p>
    <w:p w:rsidR="00FA1D0D" w:rsidRPr="00EA1F69" w:rsidRDefault="00A96721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Специалист</w:t>
      </w:r>
      <w:r w:rsidR="00FA1D0D" w:rsidRPr="00EA1F69">
        <w:rPr>
          <w:szCs w:val="24"/>
        </w:rPr>
        <w:t xml:space="preserve"> Управления либо МКУ МФЦ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FA1D0D" w:rsidRPr="00EA1F69" w:rsidRDefault="00FA1D0D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либо  </w:t>
      </w:r>
      <w:r w:rsidRPr="00EA1F69">
        <w:rPr>
          <w:szCs w:val="24"/>
        </w:rPr>
        <w:lastRenderedPageBreak/>
        <w:t>МКУ МФЦ уведомляет Заявителя о наличии недостатков в представленных документах и предлагает меры по их устранению.</w:t>
      </w:r>
    </w:p>
    <w:p w:rsidR="00FA1D0D" w:rsidRPr="00EA1F69" w:rsidRDefault="00FA1D0D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 xml:space="preserve">При согласии Заявителя устранить недостатки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либо МКУ МФЦ возвращает представленные документы.</w:t>
      </w:r>
    </w:p>
    <w:p w:rsidR="00FA1D0D" w:rsidRPr="00EA1F69" w:rsidRDefault="00FA1D0D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 xml:space="preserve">При несогласии Заявителя устранить препятствия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либо МКУ МФЦ обращает его внимание, что указанное обстоятельство будет являться основаниям для отказа в предоставлении муниципальной услуги.</w:t>
      </w:r>
    </w:p>
    <w:p w:rsidR="003A6CEC" w:rsidRPr="00EA1F69" w:rsidRDefault="003A6CEC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>3.2.2.2. 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53CD1" w:rsidRPr="00EA1F69" w:rsidRDefault="005F28E7" w:rsidP="00C53CD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A1F69">
        <w:rPr>
          <w:rFonts w:cs="Times New Roman"/>
          <w:szCs w:val="24"/>
        </w:rPr>
        <w:t xml:space="preserve">   3.2.2.3.  </w:t>
      </w:r>
      <w:r w:rsidR="00C53CD1" w:rsidRPr="00EA1F69">
        <w:t xml:space="preserve">В </w:t>
      </w:r>
      <w:proofErr w:type="gramStart"/>
      <w:r w:rsidR="00C53CD1" w:rsidRPr="00EA1F69">
        <w:t>случае</w:t>
      </w:r>
      <w:proofErr w:type="gramEnd"/>
      <w:r w:rsidR="00C53CD1" w:rsidRPr="00EA1F69">
        <w:t xml:space="preserve">,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</w:t>
      </w:r>
      <w:r w:rsidR="00A96721" w:rsidRPr="00EA1F69">
        <w:t>специалист</w:t>
      </w:r>
      <w:r w:rsidR="00C53CD1" w:rsidRPr="00EA1F69">
        <w:t xml:space="preserve"> Управления направляет Заявителю уведомление об отказе в приеме документов, необходимых для предоставления  муниципальной услуги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5F28E7" w:rsidRPr="00EA1F69" w:rsidRDefault="005F28E7" w:rsidP="005F28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3.2.2.4. В </w:t>
      </w:r>
      <w:proofErr w:type="gramStart"/>
      <w:r w:rsidRPr="00EA1F6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A1F69">
        <w:rPr>
          <w:rFonts w:ascii="Times New Roman" w:hAnsi="Times New Roman" w:cs="Times New Roman"/>
          <w:sz w:val="24"/>
          <w:szCs w:val="24"/>
        </w:rPr>
        <w:t xml:space="preserve"> отсутствия оснований для отказа в приеме документов, предусмотренных пунктом 2.7 настоящего Регламента,  заявление о предоставлении муниципальной услуги и приложенные к нему документы регистрируются </w:t>
      </w:r>
      <w:r w:rsidR="00A96721" w:rsidRPr="00EA1F69">
        <w:rPr>
          <w:rFonts w:ascii="Times New Roman" w:hAnsi="Times New Roman" w:cs="Times New Roman"/>
          <w:sz w:val="24"/>
          <w:szCs w:val="24"/>
        </w:rPr>
        <w:t>специалистом</w:t>
      </w:r>
      <w:r w:rsidRPr="00EA1F69">
        <w:rPr>
          <w:rFonts w:ascii="Times New Roman" w:hAnsi="Times New Roman" w:cs="Times New Roman"/>
          <w:sz w:val="24"/>
          <w:szCs w:val="24"/>
        </w:rPr>
        <w:t xml:space="preserve"> Управления в соответствии с правилами делопроизводства муниципального образования.</w:t>
      </w:r>
    </w:p>
    <w:p w:rsidR="00E85CDC" w:rsidRPr="00EA1F69" w:rsidRDefault="00E85CDC" w:rsidP="009800CC">
      <w:pPr>
        <w:widowControl w:val="0"/>
        <w:autoSpaceDE w:val="0"/>
        <w:autoSpaceDN w:val="0"/>
        <w:adjustRightInd w:val="0"/>
        <w:ind w:firstLine="708"/>
        <w:jc w:val="both"/>
      </w:pPr>
      <w:r w:rsidRPr="00EA1F69">
        <w:t xml:space="preserve">Срок выполнения  данной административной процедуры - </w:t>
      </w:r>
      <w:r w:rsidR="009800CC">
        <w:t>три</w:t>
      </w:r>
      <w:r w:rsidRPr="00EA1F69">
        <w:t xml:space="preserve">  дня.</w:t>
      </w:r>
    </w:p>
    <w:p w:rsidR="003F3CE0" w:rsidRPr="00EA1F69" w:rsidRDefault="003F3CE0" w:rsidP="009800C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3.2.3. Рассмотрение заявлений и проверка представленных документов.</w:t>
      </w:r>
    </w:p>
    <w:p w:rsidR="003A6CEC" w:rsidRPr="00EA1F69" w:rsidRDefault="003A6CEC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 xml:space="preserve">3.2.3.1.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проверяет собранные документы на комплектность в соответствии с </w:t>
      </w:r>
      <w:hyperlink w:anchor="Par90" w:history="1">
        <w:r w:rsidRPr="00EA1F69">
          <w:rPr>
            <w:szCs w:val="24"/>
          </w:rPr>
          <w:t>пунктом 2.6</w:t>
        </w:r>
      </w:hyperlink>
      <w:r w:rsidRPr="00EA1F69">
        <w:rPr>
          <w:szCs w:val="24"/>
        </w:rPr>
        <w:t xml:space="preserve"> </w:t>
      </w:r>
      <w:r w:rsidR="009800CC">
        <w:rPr>
          <w:szCs w:val="24"/>
        </w:rPr>
        <w:t xml:space="preserve">настоящего </w:t>
      </w:r>
      <w:r w:rsidRPr="00EA1F69">
        <w:rPr>
          <w:szCs w:val="24"/>
        </w:rPr>
        <w:t>Регламента.</w:t>
      </w:r>
    </w:p>
    <w:p w:rsidR="009800CC" w:rsidRDefault="003A6CEC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 xml:space="preserve">3.2.3.2. В </w:t>
      </w:r>
      <w:proofErr w:type="gramStart"/>
      <w:r w:rsidRPr="00EA1F69">
        <w:rPr>
          <w:szCs w:val="24"/>
        </w:rPr>
        <w:t>случае</w:t>
      </w:r>
      <w:proofErr w:type="gramEnd"/>
      <w:r w:rsidRPr="00EA1F69">
        <w:rPr>
          <w:szCs w:val="24"/>
        </w:rPr>
        <w:t xml:space="preserve">, когда Заявитель не предоставил либо предоставил не полностью документы, необходимые для предоставления муниципальной услуги, указанные в </w:t>
      </w:r>
      <w:hyperlink w:anchor="Par91" w:history="1">
        <w:r w:rsidRPr="00EA1F69">
          <w:rPr>
            <w:szCs w:val="24"/>
          </w:rPr>
          <w:t>пункте 2.6.1</w:t>
        </w:r>
      </w:hyperlink>
      <w:r w:rsidRPr="00EA1F69">
        <w:rPr>
          <w:szCs w:val="24"/>
        </w:rPr>
        <w:t xml:space="preserve"> настоящего Регламента,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</w:t>
      </w:r>
      <w:r w:rsidRPr="001F16C1">
        <w:rPr>
          <w:szCs w:val="24"/>
        </w:rPr>
        <w:t xml:space="preserve">направляет Заявителю </w:t>
      </w:r>
      <w:r w:rsidRPr="00EA1F69">
        <w:rPr>
          <w:szCs w:val="24"/>
        </w:rPr>
        <w:t>уведомление о личной явке.</w:t>
      </w:r>
    </w:p>
    <w:p w:rsidR="003F3CE0" w:rsidRPr="009800CC" w:rsidRDefault="003F3CE0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t xml:space="preserve">3.2.3.3. </w:t>
      </w:r>
      <w:proofErr w:type="gramStart"/>
      <w:r w:rsidRPr="00EA1F69">
        <w:t xml:space="preserve">В случае,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</w:t>
      </w:r>
      <w:r w:rsidR="00A96721" w:rsidRPr="00EA1F69">
        <w:t>специалист</w:t>
      </w:r>
      <w:r w:rsidRPr="00EA1F69">
        <w:t xml:space="preserve">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</w:t>
      </w:r>
      <w:proofErr w:type="gramEnd"/>
      <w:r w:rsidRPr="00EA1F69">
        <w:t xml:space="preserve"> явки на личный прием не позднее  трех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</w:t>
      </w:r>
      <w:r w:rsidR="00A96721" w:rsidRPr="00EA1F69">
        <w:t>специалист</w:t>
      </w:r>
      <w:r w:rsidRPr="00EA1F69">
        <w:t xml:space="preserve">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3F3CE0" w:rsidRPr="00EA1F69" w:rsidRDefault="003F3CE0" w:rsidP="009800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3.2.3.4. Если Заявитель не представил необходимые документы в срок, указанный в уведомлении о личной явке, </w:t>
      </w:r>
      <w:r w:rsidR="00A96721" w:rsidRPr="00EA1F69">
        <w:rPr>
          <w:rFonts w:cs="Times New Roman"/>
          <w:szCs w:val="24"/>
        </w:rPr>
        <w:t>специалист</w:t>
      </w:r>
      <w:r w:rsidRPr="00EA1F69">
        <w:rPr>
          <w:rFonts w:cs="Times New Roman"/>
          <w:szCs w:val="24"/>
        </w:rPr>
        <w:t xml:space="preserve"> Управления принимает решение об отказе в предоставлении  муниципальной услуги по основаниям, предусмотренным  пунктом  2.8  настоящего Регламента.</w:t>
      </w:r>
    </w:p>
    <w:p w:rsidR="00E85CDC" w:rsidRPr="00EA1F69" w:rsidRDefault="00E85CDC" w:rsidP="009800CC">
      <w:pPr>
        <w:widowControl w:val="0"/>
        <w:autoSpaceDE w:val="0"/>
        <w:autoSpaceDN w:val="0"/>
        <w:adjustRightInd w:val="0"/>
        <w:ind w:firstLine="708"/>
        <w:jc w:val="both"/>
      </w:pPr>
      <w:r w:rsidRPr="00EA1F69">
        <w:t xml:space="preserve">Срок выполнения  данной административной процедуры - </w:t>
      </w:r>
      <w:r w:rsidR="009800CC">
        <w:t>семь</w:t>
      </w:r>
      <w:r w:rsidRPr="00EA1F69">
        <w:t xml:space="preserve"> дней.</w:t>
      </w:r>
    </w:p>
    <w:p w:rsidR="003F3CE0" w:rsidRPr="00EA1F69" w:rsidRDefault="003F3CE0" w:rsidP="009800C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3.2.4. Направление межведомственных запросов с целью сбора недостающих документов.</w:t>
      </w:r>
    </w:p>
    <w:p w:rsidR="00560DEF" w:rsidRDefault="00560DEF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 xml:space="preserve">3.2.4.1. Специалист Управления или МКУ МФЦ, с целью сбора недостающих документов в соответствии с </w:t>
      </w:r>
      <w:hyperlink w:anchor="Par126" w:history="1">
        <w:r w:rsidRPr="00EA1F69">
          <w:rPr>
            <w:szCs w:val="24"/>
          </w:rPr>
          <w:t>подпунктом 2.6.2</w:t>
        </w:r>
      </w:hyperlink>
      <w:r w:rsidR="009800CC">
        <w:rPr>
          <w:szCs w:val="24"/>
        </w:rPr>
        <w:t xml:space="preserve"> настоящего</w:t>
      </w:r>
      <w:r w:rsidRPr="00EA1F69">
        <w:rPr>
          <w:szCs w:val="24"/>
        </w:rPr>
        <w:t xml:space="preserve"> Регламента, направляет межведомственные запросы </w:t>
      </w:r>
      <w:proofErr w:type="gramStart"/>
      <w:r w:rsidRPr="00EA1F69">
        <w:rPr>
          <w:szCs w:val="24"/>
        </w:rPr>
        <w:t>в</w:t>
      </w:r>
      <w:proofErr w:type="gramEnd"/>
      <w:r w:rsidRPr="00EA1F69">
        <w:rPr>
          <w:szCs w:val="24"/>
        </w:rPr>
        <w:t>:</w:t>
      </w:r>
    </w:p>
    <w:p w:rsidR="00560DEF" w:rsidRPr="00EA1F69" w:rsidRDefault="00560DEF" w:rsidP="009800C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A1F69">
        <w:rPr>
          <w:szCs w:val="24"/>
        </w:rPr>
        <w:t>органы, предоставляющие государственные услуги;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lastRenderedPageBreak/>
        <w:t>органы, предоставляющие муниципальные услуги;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иные органы, в распоряжении которых находятся соответствующие документы, сведения.</w:t>
      </w:r>
    </w:p>
    <w:p w:rsidR="00560DEF" w:rsidRPr="00EA1F69" w:rsidRDefault="003F3CE0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rFonts w:cs="Times New Roman"/>
          <w:szCs w:val="24"/>
        </w:rPr>
        <w:tab/>
      </w:r>
      <w:r w:rsidR="00560DEF" w:rsidRPr="00EA1F69">
        <w:rPr>
          <w:szCs w:val="24"/>
        </w:rPr>
        <w:t xml:space="preserve">3.2.4.2. В </w:t>
      </w:r>
      <w:proofErr w:type="gramStart"/>
      <w:r w:rsidR="00560DEF" w:rsidRPr="00EA1F69">
        <w:rPr>
          <w:szCs w:val="24"/>
        </w:rPr>
        <w:t>случае</w:t>
      </w:r>
      <w:proofErr w:type="gramEnd"/>
      <w:r w:rsidR="00560DEF" w:rsidRPr="00EA1F69">
        <w:rPr>
          <w:szCs w:val="24"/>
        </w:rPr>
        <w:t xml:space="preserve">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</w:t>
      </w:r>
      <w:hyperlink w:anchor="Par126" w:history="1">
        <w:r w:rsidR="00560DEF" w:rsidRPr="00EA1F69">
          <w:rPr>
            <w:szCs w:val="24"/>
          </w:rPr>
          <w:t>подпунктом 2.6.2</w:t>
        </w:r>
      </w:hyperlink>
      <w:r w:rsidR="00560DEF" w:rsidRPr="00EA1F69">
        <w:rPr>
          <w:szCs w:val="24"/>
        </w:rPr>
        <w:t xml:space="preserve"> настоящего Регламента, это является основанием для отказа в предоставлении муниципальной услуги.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Срок выполнения данной административной процедуры - 15 дней.</w:t>
      </w:r>
    </w:p>
    <w:p w:rsidR="00B24E72" w:rsidRPr="00EA1F69" w:rsidRDefault="00B24E72" w:rsidP="00B24E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253"/>
      <w:bookmarkEnd w:id="7"/>
      <w:r w:rsidRPr="00EA1F69">
        <w:rPr>
          <w:rFonts w:cs="Times New Roman"/>
          <w:szCs w:val="24"/>
        </w:rPr>
        <w:t>3.2.5. Принятие решения о предоставлении муниципальной услуги.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Специалист Управления проводит анализ представленных Заявителем документов на предмет отсутствия оснований, предусмотренных </w:t>
      </w:r>
      <w:hyperlink w:anchor="Par154" w:history="1">
        <w:r w:rsidRPr="00EA1F69">
          <w:rPr>
            <w:szCs w:val="24"/>
          </w:rPr>
          <w:t>пунктом 2.8</w:t>
        </w:r>
      </w:hyperlink>
      <w:r w:rsidRPr="00EA1F69">
        <w:rPr>
          <w:szCs w:val="24"/>
        </w:rPr>
        <w:t xml:space="preserve"> </w:t>
      </w:r>
      <w:r w:rsidR="009800CC">
        <w:rPr>
          <w:szCs w:val="24"/>
        </w:rPr>
        <w:t xml:space="preserve">настоящего </w:t>
      </w:r>
      <w:r w:rsidRPr="00EA1F69">
        <w:rPr>
          <w:szCs w:val="24"/>
        </w:rPr>
        <w:t xml:space="preserve">Регламента, производит расчет </w:t>
      </w:r>
      <w:proofErr w:type="gramStart"/>
      <w:r w:rsidRPr="00EA1F69">
        <w:rPr>
          <w:szCs w:val="24"/>
        </w:rPr>
        <w:t>размера дохода, приходящегося на Заяви</w:t>
      </w:r>
      <w:r w:rsidR="003D5F22" w:rsidRPr="00EA1F69">
        <w:rPr>
          <w:szCs w:val="24"/>
        </w:rPr>
        <w:t xml:space="preserve">теля и каждого члена его семьи </w:t>
      </w:r>
      <w:r w:rsidRPr="00EA1F69">
        <w:rPr>
          <w:szCs w:val="24"/>
        </w:rPr>
        <w:t>и выносит</w:t>
      </w:r>
      <w:proofErr w:type="gramEnd"/>
      <w:r w:rsidRPr="00EA1F69">
        <w:rPr>
          <w:szCs w:val="24"/>
        </w:rPr>
        <w:t xml:space="preserve"> предложение </w:t>
      </w:r>
      <w:r w:rsidR="003D5F22" w:rsidRPr="00EA1F69">
        <w:rPr>
          <w:rFonts w:cs="Times New Roman"/>
          <w:szCs w:val="24"/>
        </w:rPr>
        <w:t>об отнесении (отказе в отнесении) семьи к категории малообеспеченных</w:t>
      </w:r>
      <w:r w:rsidR="003D5F22" w:rsidRPr="00EA1F69">
        <w:rPr>
          <w:szCs w:val="24"/>
        </w:rPr>
        <w:t xml:space="preserve"> </w:t>
      </w:r>
      <w:r w:rsidRPr="00EA1F69">
        <w:rPr>
          <w:szCs w:val="24"/>
        </w:rPr>
        <w:t xml:space="preserve">на рассмотрение комиссии по признанию граждан </w:t>
      </w:r>
      <w:r w:rsidR="003D5F22" w:rsidRPr="00EA1F69">
        <w:rPr>
          <w:rFonts w:cs="Times New Roman"/>
          <w:szCs w:val="24"/>
        </w:rPr>
        <w:t>малообеспеченными</w:t>
      </w:r>
      <w:r w:rsidRPr="00EA1F69">
        <w:rPr>
          <w:szCs w:val="24"/>
        </w:rPr>
        <w:t xml:space="preserve"> (далее - Комиссия). Состав Комиссии ежегодно утверждается приказом начальника Управления.</w:t>
      </w:r>
    </w:p>
    <w:p w:rsidR="00653E1E" w:rsidRPr="00EA1F69" w:rsidRDefault="00653E1E" w:rsidP="00653E1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Комиссия принимает решение об отнесении (отказе в отнесении) семьи к категории </w:t>
      </w:r>
      <w:proofErr w:type="gramStart"/>
      <w:r w:rsidR="00CF7295" w:rsidRPr="00EA1F69">
        <w:rPr>
          <w:rFonts w:cs="Times New Roman"/>
          <w:szCs w:val="24"/>
        </w:rPr>
        <w:t>малообеспеченных</w:t>
      </w:r>
      <w:proofErr w:type="gramEnd"/>
      <w:r w:rsidRPr="00EA1F69">
        <w:rPr>
          <w:rFonts w:cs="Times New Roman"/>
          <w:szCs w:val="24"/>
        </w:rPr>
        <w:t xml:space="preserve">. Подготовленный проект решения </w:t>
      </w:r>
      <w:r w:rsidR="00CF7295" w:rsidRPr="00EA1F69">
        <w:rPr>
          <w:rFonts w:cs="Times New Roman"/>
          <w:szCs w:val="24"/>
        </w:rPr>
        <w:t>К</w:t>
      </w:r>
      <w:r w:rsidRPr="00EA1F69">
        <w:rPr>
          <w:rFonts w:cs="Times New Roman"/>
          <w:szCs w:val="24"/>
        </w:rPr>
        <w:t xml:space="preserve">омиссии «О признании граждан </w:t>
      </w:r>
      <w:r w:rsidR="00CF7295" w:rsidRPr="00EA1F69">
        <w:rPr>
          <w:rFonts w:cs="Times New Roman"/>
          <w:szCs w:val="24"/>
        </w:rPr>
        <w:t>малообеспеченными</w:t>
      </w:r>
      <w:r w:rsidRPr="00EA1F69">
        <w:rPr>
          <w:rFonts w:cs="Times New Roman"/>
          <w:szCs w:val="24"/>
        </w:rPr>
        <w:t>» подписывается членами комиссии.</w:t>
      </w:r>
    </w:p>
    <w:p w:rsidR="00DC6F10" w:rsidRPr="00EA1F69" w:rsidRDefault="00DC6F10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DC6F10" w:rsidRPr="00EA1F69" w:rsidRDefault="000F6CFC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</w:t>
      </w:r>
      <w:r w:rsidR="00DC6F10" w:rsidRPr="00EA1F69">
        <w:rPr>
          <w:rFonts w:cs="Times New Roman"/>
          <w:szCs w:val="24"/>
        </w:rPr>
        <w:t xml:space="preserve">в случае принятия решения </w:t>
      </w:r>
      <w:r w:rsidR="003D5F22" w:rsidRPr="00EA1F69">
        <w:rPr>
          <w:rFonts w:cs="Times New Roman"/>
          <w:szCs w:val="24"/>
        </w:rPr>
        <w:t>об отнесении семьи к категории малообеспеченных</w:t>
      </w:r>
      <w:r w:rsidR="003D5F22" w:rsidRPr="00EA1F69">
        <w:rPr>
          <w:szCs w:val="24"/>
        </w:rPr>
        <w:t xml:space="preserve"> </w:t>
      </w:r>
      <w:r w:rsidR="00DC6F10" w:rsidRPr="00EA1F69">
        <w:rPr>
          <w:rFonts w:cs="Times New Roman"/>
          <w:szCs w:val="24"/>
        </w:rPr>
        <w:t xml:space="preserve">выдается документ о признании заявителя и членов его семьи </w:t>
      </w:r>
      <w:r w:rsidR="00CF7295" w:rsidRPr="00EA1F69">
        <w:rPr>
          <w:rFonts w:cs="Times New Roman"/>
          <w:szCs w:val="24"/>
        </w:rPr>
        <w:t xml:space="preserve">малообеспеченными </w:t>
      </w:r>
      <w:r w:rsidR="00DC6F10" w:rsidRPr="00EA1F69">
        <w:rPr>
          <w:rFonts w:cs="Times New Roman"/>
          <w:szCs w:val="24"/>
        </w:rPr>
        <w:t xml:space="preserve"> (справка установленной формы);</w:t>
      </w:r>
    </w:p>
    <w:p w:rsidR="00B932FD" w:rsidRPr="00EA1F69" w:rsidRDefault="000F6CFC" w:rsidP="00B932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A1F69">
        <w:rPr>
          <w:rFonts w:cs="Times New Roman"/>
          <w:szCs w:val="24"/>
        </w:rPr>
        <w:t xml:space="preserve">- </w:t>
      </w:r>
      <w:r w:rsidR="00DC6F10" w:rsidRPr="00EA1F69">
        <w:rPr>
          <w:rFonts w:cs="Times New Roman"/>
          <w:szCs w:val="24"/>
        </w:rPr>
        <w:t xml:space="preserve">в случае отказа </w:t>
      </w:r>
      <w:r w:rsidR="00B932FD" w:rsidRPr="00EA1F69">
        <w:rPr>
          <w:rFonts w:cs="Times New Roman"/>
          <w:szCs w:val="24"/>
        </w:rPr>
        <w:t xml:space="preserve">в отнесении семьи к категории малообеспеченных  </w:t>
      </w:r>
      <w:r w:rsidR="00DC6F10" w:rsidRPr="00EA1F69">
        <w:rPr>
          <w:rFonts w:cs="Times New Roman"/>
          <w:szCs w:val="24"/>
        </w:rPr>
        <w:t xml:space="preserve">заявителю, не позднее чем через три рабочих дня </w:t>
      </w:r>
      <w:r w:rsidR="00B932FD" w:rsidRPr="00EA1F69">
        <w:rPr>
          <w:szCs w:val="24"/>
        </w:rPr>
        <w:t>после принятия данного решения Заявителю направляется письменное уведомление об отказе в предоставлении муниципальной услуги по почтовому адресу, указанному Заявителем в заявлении о предоставлении муниципальной услуги, либо уведомление выдается под роспись Заявителю или его представителю при предъявлении документа, удостоверяющего личность, и доверенности, оформленной в</w:t>
      </w:r>
      <w:proofErr w:type="gramEnd"/>
      <w:r w:rsidR="00B932FD" w:rsidRPr="00EA1F69">
        <w:rPr>
          <w:szCs w:val="24"/>
        </w:rPr>
        <w:t xml:space="preserve"> установленном </w:t>
      </w:r>
      <w:proofErr w:type="gramStart"/>
      <w:r w:rsidR="00B932FD" w:rsidRPr="00EA1F69">
        <w:rPr>
          <w:szCs w:val="24"/>
        </w:rPr>
        <w:t>порядке</w:t>
      </w:r>
      <w:proofErr w:type="gramEnd"/>
      <w:r w:rsidR="00B932FD" w:rsidRPr="00EA1F69">
        <w:rPr>
          <w:szCs w:val="24"/>
        </w:rPr>
        <w:t>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В случае представления заявления по вопросу получения справки через МКУ МФЦ документ, подтверждающий принятие решения </w:t>
      </w:r>
      <w:r w:rsidR="00B932FD" w:rsidRPr="00EA1F69">
        <w:rPr>
          <w:rFonts w:cs="Times New Roman"/>
          <w:szCs w:val="24"/>
        </w:rPr>
        <w:t xml:space="preserve">об отнесении (отказе в отнесении) семьи к категории </w:t>
      </w:r>
      <w:proofErr w:type="gramStart"/>
      <w:r w:rsidR="00B932FD" w:rsidRPr="00EA1F69">
        <w:rPr>
          <w:rFonts w:cs="Times New Roman"/>
          <w:szCs w:val="24"/>
        </w:rPr>
        <w:t>малообеспеченных</w:t>
      </w:r>
      <w:proofErr w:type="gramEnd"/>
      <w:r w:rsidR="00B932FD" w:rsidRPr="00EA1F69">
        <w:rPr>
          <w:rFonts w:cs="Times New Roman"/>
          <w:szCs w:val="24"/>
        </w:rPr>
        <w:t xml:space="preserve">, </w:t>
      </w:r>
      <w:r w:rsidRPr="00EA1F69">
        <w:rPr>
          <w:szCs w:val="24"/>
        </w:rPr>
        <w:t>направляется Управлением в МКУ МФЦ для выдачи Заявителю, если иной способ его получения не указан в заявлении.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Срок выполнения данной административной процедуры - </w:t>
      </w:r>
      <w:r w:rsidR="009800CC">
        <w:rPr>
          <w:szCs w:val="24"/>
        </w:rPr>
        <w:t>пять</w:t>
      </w:r>
      <w:r w:rsidRPr="00EA1F69">
        <w:rPr>
          <w:szCs w:val="24"/>
        </w:rPr>
        <w:t xml:space="preserve"> дней.</w:t>
      </w:r>
    </w:p>
    <w:p w:rsidR="000F6CFC" w:rsidRPr="00EA1F69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EA1F69">
        <w:rPr>
          <w:szCs w:val="24"/>
        </w:rPr>
        <w:t xml:space="preserve">4. Формы </w:t>
      </w:r>
      <w:proofErr w:type="gramStart"/>
      <w:r w:rsidRPr="00EA1F69">
        <w:rPr>
          <w:szCs w:val="24"/>
        </w:rPr>
        <w:t>контроля за</w:t>
      </w:r>
      <w:proofErr w:type="gramEnd"/>
      <w:r w:rsidRPr="00EA1F69">
        <w:rPr>
          <w:szCs w:val="24"/>
        </w:rPr>
        <w:t xml:space="preserve"> исполнением Регламента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4.1. Текущий </w:t>
      </w:r>
      <w:proofErr w:type="gramStart"/>
      <w:r w:rsidRPr="00EA1F69">
        <w:rPr>
          <w:szCs w:val="24"/>
        </w:rPr>
        <w:t>контроль за</w:t>
      </w:r>
      <w:proofErr w:type="gramEnd"/>
      <w:r w:rsidRPr="00EA1F69">
        <w:rPr>
          <w:szCs w:val="24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4.2. Специалисты 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4.3. </w:t>
      </w:r>
      <w:proofErr w:type="gramStart"/>
      <w:r w:rsidRPr="00EA1F69">
        <w:rPr>
          <w:szCs w:val="24"/>
        </w:rPr>
        <w:t>Контроль за</w:t>
      </w:r>
      <w:proofErr w:type="gramEnd"/>
      <w:r w:rsidRPr="00EA1F69">
        <w:rPr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4.4. По результатам проведения проверок, в случае выявления нарушений прав Заявителей, осуществляется привлечение виновных лиц к дисциплинарной или </w:t>
      </w:r>
      <w:r w:rsidRPr="00EA1F69">
        <w:rPr>
          <w:szCs w:val="24"/>
        </w:rPr>
        <w:lastRenderedPageBreak/>
        <w:t>административной ответственности в соответствии с законодательством Российской Федерации.</w:t>
      </w:r>
    </w:p>
    <w:p w:rsidR="00E85CDC" w:rsidRPr="00EA1F69" w:rsidRDefault="00E85CD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EA1F69">
        <w:rPr>
          <w:szCs w:val="24"/>
        </w:rPr>
        <w:t>5. Досудебный (внесудебный) порядок обжалования Заявителем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A1F69">
        <w:rPr>
          <w:szCs w:val="24"/>
        </w:rPr>
        <w:t>решений и действий (бездействия) Управления, должностного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A1F69">
        <w:rPr>
          <w:szCs w:val="24"/>
        </w:rPr>
        <w:t>лица Управления или муниципального служащего,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A1F69">
        <w:rPr>
          <w:szCs w:val="24"/>
        </w:rPr>
        <w:t>а также специалиста МКУ МФЦ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а также специалиста МКУ МФЦ, принятых в ходе предоставления муниципальной услуги.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1) 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МФЦ в письменной форме на бумажном носителе либо в электронной форме.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2) Жалоба должна содержать: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наименование Управления, должностного лица Управления, муниципального служащего, специалиста МКУ МФЦ (с указанием должности, фамилии, имени и отчества), решения и действия (бездействие) которых обжалуются;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A1F69">
        <w:rPr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сведения об обжалуемых решениях и действиях (бездействии) Управления, должностного лица Управления, муниципального служащего, специалиста МКУ МФЦ;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служащего, специалиста МКУ МФЦ;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5.3. Заявитель может обратиться с жалобой, в том числе в следующих случаях: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2) нарушение срока предоставления муниципальной услуги;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3) требование у Заявителя документов, не предусмотренных настоящим Регламентом;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4) отказ в приеме документов, предоставление которых предусмотрено настоящим Регламентом;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6) затребование с Заявителя при предоставлении муниципальной услуги платы;</w:t>
      </w:r>
    </w:p>
    <w:p w:rsidR="001B42B4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9800CC" w:rsidRPr="00EA1F69" w:rsidRDefault="009800CC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lastRenderedPageBreak/>
        <w:t xml:space="preserve">5.4. </w:t>
      </w:r>
      <w:proofErr w:type="gramStart"/>
      <w:r w:rsidRPr="00EA1F69">
        <w:rPr>
          <w:szCs w:val="24"/>
        </w:rPr>
        <w:t>Жалоба, поступившая в Управление или МКУ МФЦ, подлежит рассмотрению должностным лицом Управления или МКУ МФЦ,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</w:t>
      </w:r>
      <w:proofErr w:type="gramEnd"/>
      <w:r w:rsidRPr="00EA1F69">
        <w:rPr>
          <w:szCs w:val="24"/>
        </w:rPr>
        <w:t xml:space="preserve"> течение пяти рабочих дней со дня ее регистрации.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300"/>
      <w:bookmarkEnd w:id="8"/>
      <w:r w:rsidRPr="00EA1F69">
        <w:rPr>
          <w:szCs w:val="24"/>
        </w:rPr>
        <w:t>5.5. По результатам рассмотрения жалобы Управление или МКУ МФЦ принимает одно из следующих решений: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A1F69">
        <w:rPr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б) отказывает в удовлетворении жалобы.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Не позднее дня, следующего за днем принятия решения, указанного в </w:t>
      </w:r>
      <w:hyperlink w:anchor="Par300" w:history="1">
        <w:r w:rsidRPr="00EA1F69">
          <w:rPr>
            <w:szCs w:val="24"/>
          </w:rPr>
          <w:t>пункте 5.5</w:t>
        </w:r>
      </w:hyperlink>
      <w:r w:rsidRPr="00EA1F69">
        <w:rPr>
          <w:szCs w:val="24"/>
        </w:rPr>
        <w:t xml:space="preserve"> настоящего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В случае установления в ходе или по результатам </w:t>
      </w:r>
      <w:proofErr w:type="gramStart"/>
      <w:r w:rsidRPr="00EA1F69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A1F69">
        <w:rPr>
          <w:szCs w:val="24"/>
        </w:rPr>
        <w:t xml:space="preserve"> или преступления, должностное лицо Управления или МКУ МФЦ, наделенное полномочиями по рассмотрению жалоб, незамедлительно направляет имеющиеся материалы в органы прокуратуры.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67B54" w:rsidRPr="00EA1F69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63547C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9800CC" w:rsidRDefault="009800CC" w:rsidP="004A46C7">
      <w:pPr>
        <w:widowControl w:val="0"/>
        <w:autoSpaceDE w:val="0"/>
        <w:autoSpaceDN w:val="0"/>
        <w:adjustRightInd w:val="0"/>
        <w:jc w:val="center"/>
      </w:pPr>
    </w:p>
    <w:p w:rsidR="009800CC" w:rsidRDefault="009800CC" w:rsidP="004A46C7">
      <w:pPr>
        <w:widowControl w:val="0"/>
        <w:autoSpaceDE w:val="0"/>
        <w:autoSpaceDN w:val="0"/>
        <w:adjustRightInd w:val="0"/>
        <w:jc w:val="center"/>
      </w:pPr>
    </w:p>
    <w:p w:rsidR="009800CC" w:rsidRDefault="009800CC" w:rsidP="004A46C7">
      <w:pPr>
        <w:widowControl w:val="0"/>
        <w:autoSpaceDE w:val="0"/>
        <w:autoSpaceDN w:val="0"/>
        <w:adjustRightInd w:val="0"/>
        <w:jc w:val="center"/>
      </w:pPr>
    </w:p>
    <w:p w:rsidR="009800CC" w:rsidRDefault="009800CC" w:rsidP="004A46C7">
      <w:pPr>
        <w:widowControl w:val="0"/>
        <w:autoSpaceDE w:val="0"/>
        <w:autoSpaceDN w:val="0"/>
        <w:adjustRightInd w:val="0"/>
        <w:jc w:val="center"/>
      </w:pPr>
    </w:p>
    <w:p w:rsidR="009800CC" w:rsidRDefault="009800CC" w:rsidP="004A46C7">
      <w:pPr>
        <w:widowControl w:val="0"/>
        <w:autoSpaceDE w:val="0"/>
        <w:autoSpaceDN w:val="0"/>
        <w:adjustRightInd w:val="0"/>
        <w:jc w:val="center"/>
      </w:pPr>
    </w:p>
    <w:p w:rsidR="009800CC" w:rsidRPr="00EA1F69" w:rsidRDefault="009800C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0F6CFC" w:rsidRPr="00EA1F69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D1078C" w:rsidRPr="00EA1F69" w:rsidRDefault="00D1078C" w:rsidP="004421C1">
      <w:pPr>
        <w:pStyle w:val="a3"/>
        <w:spacing w:after="0"/>
        <w:ind w:left="4248" w:firstLine="5"/>
      </w:pPr>
      <w:r w:rsidRPr="00EA1F69">
        <w:lastRenderedPageBreak/>
        <w:t>Приложение № 1</w:t>
      </w:r>
    </w:p>
    <w:p w:rsidR="00D1078C" w:rsidRPr="00EA1F69" w:rsidRDefault="00D1078C" w:rsidP="004421C1">
      <w:pPr>
        <w:pStyle w:val="a3"/>
        <w:spacing w:after="0"/>
        <w:ind w:left="4253" w:firstLine="5"/>
      </w:pPr>
      <w:r w:rsidRPr="00EA1F69">
        <w:t xml:space="preserve">к административному регламенту предоставления муниципальной услуги </w:t>
      </w:r>
    </w:p>
    <w:p w:rsidR="00D1078C" w:rsidRPr="00EA1F69" w:rsidRDefault="00D1078C" w:rsidP="004421C1">
      <w:pPr>
        <w:pStyle w:val="1"/>
        <w:ind w:left="4253" w:firstLine="5"/>
        <w:jc w:val="left"/>
        <w:rPr>
          <w:b/>
        </w:rPr>
      </w:pPr>
      <w:r w:rsidRPr="00EA1F69">
        <w:t xml:space="preserve">«Прием работников муниципальных дошкольных образовательных учреждений города Иванова для получения справки об отнесении семьи категории малообеспеченных </w:t>
      </w:r>
    </w:p>
    <w:p w:rsidR="00D1078C" w:rsidRPr="00EA1F69" w:rsidRDefault="00D1078C" w:rsidP="004421C1">
      <w:pPr>
        <w:pStyle w:val="1"/>
        <w:ind w:left="4245" w:firstLine="0"/>
        <w:jc w:val="left"/>
        <w:rPr>
          <w:b/>
        </w:rPr>
      </w:pPr>
      <w:r w:rsidRPr="00EA1F69">
        <w:t>с целью освобождения на 50 процентов от оплаты содержания детей в дошкольных образовательных учреждениях»</w:t>
      </w:r>
    </w:p>
    <w:p w:rsidR="00D1078C" w:rsidRPr="00EA1F69" w:rsidRDefault="00D107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4F3B5D" w:rsidRPr="00EA1F69" w:rsidRDefault="004F3B5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A1F69" w:rsidRPr="00EA1F69" w:rsidTr="00DA2FBA">
        <w:tc>
          <w:tcPr>
            <w:tcW w:w="3936" w:type="dxa"/>
          </w:tcPr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Заявление __________________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принято "____" ___________ 20 г.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документы в кол-ве ________ шт.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 xml:space="preserve">рег. N ______                                                  </w:t>
            </w:r>
          </w:p>
        </w:tc>
        <w:tc>
          <w:tcPr>
            <w:tcW w:w="5528" w:type="dxa"/>
          </w:tcPr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В управление социальной защиты населения</w:t>
            </w:r>
          </w:p>
          <w:p w:rsidR="009800CC" w:rsidRPr="00EA1F69" w:rsidRDefault="009800CC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администрации города Иванова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от __________________________</w:t>
            </w:r>
            <w:r w:rsidR="00DA2FBA" w:rsidRPr="00EA1F69">
              <w:rPr>
                <w:rFonts w:cs="Times New Roman"/>
                <w:szCs w:val="24"/>
              </w:rPr>
              <w:t>______</w:t>
            </w:r>
            <w:r w:rsidRPr="00EA1F69">
              <w:rPr>
                <w:rFonts w:cs="Times New Roman"/>
                <w:szCs w:val="24"/>
              </w:rPr>
              <w:t>_________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</w:rPr>
              <w:t xml:space="preserve">                                   (</w:t>
            </w:r>
            <w:proofErr w:type="spellStart"/>
            <w:r w:rsidRPr="00EA1F69">
              <w:rPr>
                <w:rFonts w:ascii="Times New Roman" w:hAnsi="Times New Roman" w:cs="Times New Roman"/>
              </w:rPr>
              <w:t>Ф.И.О.заявителя</w:t>
            </w:r>
            <w:proofErr w:type="spellEnd"/>
            <w:r w:rsidRPr="00EA1F69">
              <w:rPr>
                <w:rFonts w:ascii="Times New Roman" w:hAnsi="Times New Roman" w:cs="Times New Roman"/>
              </w:rPr>
              <w:t>)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Дата рождения "_____" 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Адрес, индекс __________________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ул. 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_____, д. ______, кв. 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Телефон ___________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Паспорт сер. ___________ N 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DA2FBA" w:rsidRPr="00EA1F69" w:rsidRDefault="00DA2FBA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выдан "_____" ___________________</w:t>
            </w:r>
          </w:p>
          <w:p w:rsidR="004F3B5D" w:rsidRPr="00EA1F69" w:rsidRDefault="004F3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096D54" w:rsidRPr="004421C1" w:rsidRDefault="00096D54" w:rsidP="00442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bookmarkStart w:id="9" w:name="Par431"/>
      <w:bookmarkEnd w:id="9"/>
      <w:r w:rsidRPr="004421C1">
        <w:rPr>
          <w:rFonts w:ascii="Times New Roman" w:hAnsi="Times New Roman" w:cs="Times New Roman"/>
          <w:sz w:val="24"/>
          <w:szCs w:val="24"/>
        </w:rPr>
        <w:t>ЗАЯВЛЕНИЕ</w:t>
      </w: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Прошу выдать справку об отнесении моей семьи к категории </w:t>
      </w:r>
      <w:proofErr w:type="gramStart"/>
      <w:r w:rsidRPr="00EA1F69">
        <w:rPr>
          <w:rFonts w:cs="Times New Roman"/>
          <w:szCs w:val="24"/>
        </w:rPr>
        <w:t>малоимущих</w:t>
      </w:r>
      <w:proofErr w:type="gramEnd"/>
      <w:r w:rsidRPr="00EA1F69">
        <w:rPr>
          <w:rFonts w:cs="Times New Roman"/>
          <w:szCs w:val="24"/>
        </w:rPr>
        <w:t>. Заявляю, что за период с "______" _________ 20__ года по "____" ________ 20___ года общий доход моей семьи, состоящей из ____________ человек:</w:t>
      </w: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2160"/>
        <w:gridCol w:w="1951"/>
      </w:tblGrid>
      <w:tr w:rsidR="00EA1F69" w:rsidRPr="00EA1F69" w:rsidTr="004421C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   Фамилия, имя, отчество члена семьи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Степень родства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Сумма дохода </w:t>
            </w:r>
          </w:p>
        </w:tc>
      </w:tr>
      <w:tr w:rsidR="00EA1F69" w:rsidRPr="00EA1F69" w:rsidTr="004421C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4421C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4421C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4421C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</w:tbl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составил: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331"/>
        <w:gridCol w:w="850"/>
      </w:tblGrid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N </w:t>
            </w:r>
            <w:r w:rsidRPr="00EA1F69">
              <w:br/>
            </w:r>
            <w:proofErr w:type="gramStart"/>
            <w:r w:rsidRPr="00EA1F69">
              <w:t>п</w:t>
            </w:r>
            <w:proofErr w:type="gramEnd"/>
            <w:r w:rsidRPr="00EA1F69">
              <w:t>/п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                 Вид получаемого дохода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800CC" w:rsidRDefault="009800CC" w:rsidP="009800CC">
            <w:pPr>
              <w:pStyle w:val="ConsPlusCell"/>
              <w:rPr>
                <w:sz w:val="20"/>
                <w:szCs w:val="20"/>
              </w:rPr>
            </w:pPr>
            <w:r w:rsidRPr="009800CC">
              <w:rPr>
                <w:sz w:val="20"/>
                <w:szCs w:val="20"/>
              </w:rPr>
              <w:t>С</w:t>
            </w:r>
            <w:r w:rsidR="00096D54" w:rsidRPr="009800CC">
              <w:rPr>
                <w:sz w:val="20"/>
                <w:szCs w:val="20"/>
              </w:rPr>
              <w:t xml:space="preserve">умма  </w:t>
            </w:r>
            <w:r w:rsidR="00096D54" w:rsidRPr="009800CC">
              <w:rPr>
                <w:sz w:val="20"/>
                <w:szCs w:val="20"/>
              </w:rPr>
              <w:br/>
              <w:t xml:space="preserve">дохода за 3 мес.  </w:t>
            </w: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1.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557786" w:rsidP="005577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 предусмотренные системой оплаты труда </w:t>
            </w:r>
            <w:r w:rsidR="00096D54" w:rsidRPr="00EA1F69">
              <w:rPr>
                <w:sz w:val="22"/>
                <w:szCs w:val="22"/>
              </w:rPr>
              <w:t>выплаты,</w:t>
            </w:r>
            <w:r>
              <w:rPr>
                <w:sz w:val="22"/>
                <w:szCs w:val="22"/>
              </w:rPr>
              <w:t xml:space="preserve"> </w:t>
            </w:r>
            <w:r w:rsidR="00096D54" w:rsidRPr="00EA1F69">
              <w:rPr>
                <w:sz w:val="22"/>
                <w:szCs w:val="22"/>
              </w:rPr>
              <w:t>учитываемые при расчете среднего заработка в  установленном</w:t>
            </w:r>
            <w:r>
              <w:rPr>
                <w:sz w:val="22"/>
                <w:szCs w:val="22"/>
              </w:rPr>
              <w:t xml:space="preserve"> </w:t>
            </w:r>
            <w:r w:rsidR="00096D54" w:rsidRPr="00EA1F69">
              <w:rPr>
                <w:sz w:val="22"/>
                <w:szCs w:val="22"/>
              </w:rPr>
              <w:t xml:space="preserve">законодательством Российской Федерации порядке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2.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557786" w:rsidP="005577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заработок, сохраняемый в случаях, </w:t>
            </w:r>
            <w:r w:rsidR="00096D54" w:rsidRPr="00EA1F69">
              <w:rPr>
                <w:sz w:val="22"/>
                <w:szCs w:val="22"/>
              </w:rPr>
              <w:t>предусмотренных</w:t>
            </w:r>
            <w:r>
              <w:rPr>
                <w:sz w:val="22"/>
                <w:szCs w:val="22"/>
              </w:rPr>
              <w:t xml:space="preserve"> </w:t>
            </w:r>
            <w:r w:rsidR="00096D54" w:rsidRPr="00EA1F69">
              <w:rPr>
                <w:sz w:val="22"/>
                <w:szCs w:val="22"/>
              </w:rPr>
              <w:t xml:space="preserve">трудовым законодательством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3.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компенсация,  выплачиваемая  государственным  органом   или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общественным    о</w:t>
            </w:r>
            <w:r w:rsidR="00557786">
              <w:rPr>
                <w:sz w:val="22"/>
                <w:szCs w:val="22"/>
              </w:rPr>
              <w:t xml:space="preserve">бъединением за время </w:t>
            </w:r>
            <w:r w:rsidRPr="00EA1F69">
              <w:rPr>
                <w:sz w:val="22"/>
                <w:szCs w:val="22"/>
              </w:rPr>
              <w:t>исполнения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государственных или общественных обязанностей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4.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557786" w:rsidP="005577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Выходное пособие, выплачиваемое при </w:t>
            </w:r>
            <w:r w:rsidR="00096D54" w:rsidRPr="00EA1F69">
              <w:rPr>
                <w:sz w:val="22"/>
                <w:szCs w:val="22"/>
              </w:rPr>
              <w:t>увольнении, компенсация</w:t>
            </w:r>
            <w:r>
              <w:rPr>
                <w:sz w:val="22"/>
                <w:szCs w:val="22"/>
              </w:rPr>
              <w:t xml:space="preserve"> при выходе в отставку, заработная </w:t>
            </w:r>
            <w:r w:rsidR="00096D54" w:rsidRPr="00EA1F69">
              <w:rPr>
                <w:sz w:val="22"/>
                <w:szCs w:val="22"/>
              </w:rPr>
              <w:t>плата,  сохраняемая  на</w:t>
            </w:r>
            <w:r>
              <w:rPr>
                <w:sz w:val="22"/>
                <w:szCs w:val="22"/>
              </w:rPr>
              <w:t xml:space="preserve"> </w:t>
            </w:r>
            <w:r w:rsidR="00096D54" w:rsidRPr="00EA1F69">
              <w:rPr>
                <w:sz w:val="22"/>
                <w:szCs w:val="22"/>
              </w:rPr>
              <w:t>период трудоустройства при увольнении в связи с ликвидацией</w:t>
            </w:r>
            <w:r>
              <w:rPr>
                <w:sz w:val="22"/>
                <w:szCs w:val="22"/>
              </w:rPr>
              <w:t xml:space="preserve"> </w:t>
            </w:r>
            <w:r w:rsidR="00096D54" w:rsidRPr="00EA1F69">
              <w:rPr>
                <w:sz w:val="22"/>
                <w:szCs w:val="22"/>
              </w:rPr>
              <w:t xml:space="preserve">организации, сокращением численности или штата работников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5.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денежное содержание федеральных государственных гражданских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служащих и государственных  гражданских  служащих  субъекта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Российской Федерации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lastRenderedPageBreak/>
              <w:t xml:space="preserve">6.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пенсии,  компенсационные  выплаты  (кроме   компенсационных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выплат неработающим  трудоспособным  лицам,  осуществляющим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уход  за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 нетрудоспособными  гражданами)  и  дополнительное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ежемесячное материальное обеспечение пенсионеров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7.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ежемесячное  пожизненное  содержание  судей,   вышедших   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отставку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8.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EA1F69">
              <w:rPr>
                <w:sz w:val="22"/>
                <w:szCs w:val="22"/>
              </w:rPr>
              <w:t>стипендии,   выплачиваемые   обучающимся   в    учреждениях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начального,   среднего    и    высшего    профессионального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образования,  аспирантам  и  докторантам,   обучающимся   с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отрывом от производства в аспирантуре  и  докторантуре  при</w:t>
            </w:r>
            <w:r w:rsidRPr="00EA1F69">
              <w:rPr>
                <w:sz w:val="22"/>
                <w:szCs w:val="22"/>
              </w:rPr>
              <w:br/>
              <w:t>образовательных   учреждениях   высшего   профессионального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образования   и    научно-исследовательских    учреждениях,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слушателям   духовных   учебных    заведений,    а    также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компенсационные  выплаты  указанным  категориям  граждан  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период их нахождения в академическом отпуске по медицинским</w:t>
            </w:r>
            <w:r w:rsidRPr="00EA1F69">
              <w:rPr>
                <w:sz w:val="22"/>
                <w:szCs w:val="22"/>
              </w:rPr>
              <w:br/>
              <w:t xml:space="preserve">показаниям                                                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9.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EA1F69">
              <w:rPr>
                <w:sz w:val="22"/>
                <w:szCs w:val="22"/>
              </w:rPr>
              <w:t>пособие по безработице, материальная помощь и иные  выплаты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безработным гражданам, а  также  стипендия  и  материальная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помощь, выплачиваемая гражданам в  период  профессиональной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подготовки,  переподготовки  и  повышения  квалификации  по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направлению органов службы занятости,  выплаты  безработным</w:t>
            </w:r>
            <w:r w:rsidRPr="00EA1F69">
              <w:rPr>
                <w:sz w:val="22"/>
                <w:szCs w:val="22"/>
              </w:rPr>
              <w:br/>
              <w:t>гражданам, принимающим участие в  общественных  работах,  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безработным  гражданам,  особо  нуждающимся  в   социальной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защите, в период их участия во временных работах,  а  также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выплаты несовершеннолетним гражданам в</w:t>
            </w:r>
            <w:proofErr w:type="gramEnd"/>
            <w:r w:rsidRPr="00EA1F69">
              <w:rPr>
                <w:sz w:val="22"/>
                <w:szCs w:val="22"/>
              </w:rPr>
              <w:t xml:space="preserve"> </w:t>
            </w:r>
            <w:proofErr w:type="gramStart"/>
            <w:r w:rsidRPr="00EA1F69">
              <w:rPr>
                <w:sz w:val="22"/>
                <w:szCs w:val="22"/>
              </w:rPr>
              <w:t>возрасте</w:t>
            </w:r>
            <w:proofErr w:type="gramEnd"/>
            <w:r w:rsidRPr="00EA1F69">
              <w:rPr>
                <w:sz w:val="22"/>
                <w:szCs w:val="22"/>
              </w:rPr>
              <w:t xml:space="preserve"> от 14 до 18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лет в период их участия во временных работах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пособие по временной нетрудоспособности, по беременности  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родам, а также единовременное пособие женщинам, вставшим на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учет в медицинских учреждениях в ранние сроки беременности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ежемесячное пособие на ребенка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9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ежемесячное пособие на период отпуска по уходу за  ребенком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до  достижения  им   возраста   1,5   лет   и   ежемесячные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компенсационные выплаты  гражданам,  состоящим  в  трудовых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отношениях на условиях трудового договора и  находящимся  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отпуске по уходу за ребенком  до  достижения  им  3-летнего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возраста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13.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EA1F69">
              <w:rPr>
                <w:sz w:val="22"/>
                <w:szCs w:val="22"/>
              </w:rPr>
              <w:t>ежемесячное  пособие  супругам  военнослужащих,  проходящих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военную службу по  контракту,  в  период  их  проживания  с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супругами в местностях, где они вынуждены не  работать  или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не могут трудоустроиться в связи с отсутствием  возможности</w:t>
            </w:r>
            <w:r w:rsidRPr="00EA1F69">
              <w:rPr>
                <w:sz w:val="22"/>
                <w:szCs w:val="22"/>
              </w:rPr>
              <w:br/>
              <w:t>трудоустройства  по  специальности  и   были   признаны   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установленном порядке безработными, а также в период, когда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супруги военнослужащих вынуждены не работать  по  состоянию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здоровья детей, связанному с условиями проживания по</w:t>
            </w:r>
            <w:proofErr w:type="gramEnd"/>
            <w:r w:rsidRPr="00EA1F69">
              <w:rPr>
                <w:sz w:val="22"/>
                <w:szCs w:val="22"/>
              </w:rPr>
              <w:t xml:space="preserve">  месту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военной  службы  супруга,  если  по  заключению  учреждения</w:t>
            </w:r>
            <w:r w:rsidRPr="00EA1F69">
              <w:rPr>
                <w:sz w:val="22"/>
                <w:szCs w:val="22"/>
              </w:rPr>
              <w:br/>
              <w:t>здравоохранения их  дети  до  достижения  возраста  18  лет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нуждаются в постороннем уходе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14.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ежемесячная компенсационная выплата неработающим женам  лиц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рядового и начальствующего состава органов  внутренних  дел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РФ    и    учреждений    уголовно-исполнительной    системы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Министерства  юстиции  РФ   в   отдаленных   гарнизонах   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местностях, где отсутствует возможность их трудоустройства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15.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ежемесячные страховые выплаты по обязательному  социальному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страхованию  от  несчастных  случаев  на   производстве   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профессиональных заболеваний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16.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надбавки и доплаты ко всем видам выплат и  иные  социальные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выплаты, установленные органами государственной власти  РФ,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органами местного самоуправления, организациями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17.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от реализации и сдачи в  аренду  (наем)  недвижимого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имущества  (земельных  участков,   домов,   квартир,   дач,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гаражей), транспортных и иных механических средств, средств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переработки и хранения продуктов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18.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от реализации плодов и продукции личного  подсобного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хозяйства  (многолетних  насаждений,  огородной  продукции,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продукционных и  демонстрационных  животных,  птиц,  пушных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зверей, рыбы)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lastRenderedPageBreak/>
              <w:t>19.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денежное довольствие  военнослужащих,  сотрудников  органов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внутренних     дел     РФ,     учреждений     и     органов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уголовно-исполнительной системы Министерства юстиции  РФ  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других   органов   правоохранительной   службы,   а   также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дополнительные  выплаты,  носящие  постоянный  характер,  и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продовольственное обеспечение (денежная компенсация  взамен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продовольственного пайка), установленные  законодательством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РФ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единовременное пособие при увольнении с военной службы,  из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органов   внутренних   дел   РФ,   учреждений   и   органов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уголовно-исполнительной системы  Министерства  юстиции  РФ,</w:t>
            </w:r>
            <w:r w:rsidR="00557786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таможенных органов РФ,  других  органов  правоохранительной</w:t>
            </w:r>
            <w:r w:rsidRPr="00EA1F69">
              <w:rPr>
                <w:sz w:val="22"/>
                <w:szCs w:val="22"/>
              </w:rPr>
              <w:br/>
              <w:t xml:space="preserve">службы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652E04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оплата работ по договорам,  заключаемым  в  соответствии  с</w:t>
            </w:r>
            <w:r w:rsidR="00652E04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гражданским законодательством РФ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материальная  помощь,  оказываемая   работодателями   своим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работникам, в том  числе  бывшим,  уволившимся  в  связи  с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выходом на пенсию по инвалидности или по возрасту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23.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авторские  вознаграждения,  получаемые  в  соответствии   с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законодательством РФ об авторском праве и смежных правах, в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том числе по авторским договорам наследования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24.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 от   занятий   предпринимательской   деятельностью,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включая  доходы,  полученные  в   результате   деятельности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крестьянского (фермерского)  хозяйства,  в  том  числе  без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образования юридического лица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25.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по акциям и другие доходы от  участия  в  управлении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собственностью организации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26.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алименты, получаемые членами семьи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27.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проценты по банковским вкладам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28.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наследуемые и подаренные денежные средства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29.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денежные  эквиваленты  полученных  членами  семьи  льгот  и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социальных гарантий, установленных органами государственной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власти РФ, субъектов РФ, органами местного  самоуправления,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организациями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30.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субсидии на оплату жилья и коммунальных услуг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31.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компенсации  на  оплату   жилья   и   коммунальных   услуг,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выплачиваемые отдельным категориям граждан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32.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F02D0F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ежемесячные  денежные  выплаты,  предоставляемые  как  меры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>социальной    поддержки,    предусмотренные     федеральным</w:t>
            </w:r>
            <w:r w:rsidR="00F02D0F">
              <w:rPr>
                <w:sz w:val="22"/>
                <w:szCs w:val="22"/>
              </w:rPr>
              <w:t xml:space="preserve"> </w:t>
            </w:r>
            <w:r w:rsidRPr="00EA1F69">
              <w:rPr>
                <w:sz w:val="22"/>
                <w:szCs w:val="22"/>
              </w:rPr>
              <w:t xml:space="preserve">законодательством и законодательством Ивановской области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557786">
            <w:pPr>
              <w:pStyle w:val="ConsPlusCell"/>
            </w:pPr>
            <w:r w:rsidRPr="00EA1F69">
              <w:t xml:space="preserve">ВСЕГО: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80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СРЕДНЕДУШЕВОЙ ДОХОД: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</w:tbl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ПРАВИЛЬНОСТЬ СООБЩАЕМЫХ СВЕДЕНИЙ ПОДТВЕРЖДАЮ.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EA1F69" w:rsidRPr="00EA1F69" w:rsidTr="004421C1">
        <w:trPr>
          <w:cantSplit/>
        </w:trPr>
        <w:tc>
          <w:tcPr>
            <w:tcW w:w="9781" w:type="dxa"/>
            <w:gridSpan w:val="2"/>
          </w:tcPr>
          <w:p w:rsidR="00507EFD" w:rsidRPr="00EA1F69" w:rsidRDefault="00507EFD" w:rsidP="00507EFD">
            <w:pPr>
              <w:pStyle w:val="3"/>
              <w:jc w:val="center"/>
              <w:rPr>
                <w:b w:val="0"/>
                <w:color w:val="auto"/>
                <w:sz w:val="22"/>
              </w:rPr>
            </w:pPr>
            <w:r w:rsidRPr="00EA1F69">
              <w:rPr>
                <w:b w:val="0"/>
                <w:color w:val="auto"/>
                <w:sz w:val="22"/>
              </w:rPr>
              <w:t>Список прилагаемых документов</w:t>
            </w:r>
          </w:p>
        </w:tc>
      </w:tr>
      <w:tr w:rsidR="00EA1F69" w:rsidRPr="00EA1F69" w:rsidTr="004421C1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1. Справка ЖРЭУ о составе семьи                    шт.</w:t>
            </w:r>
          </w:p>
        </w:tc>
        <w:tc>
          <w:tcPr>
            <w:tcW w:w="4853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6.  Копия свидетельства о браке                    шт.</w:t>
            </w:r>
          </w:p>
        </w:tc>
      </w:tr>
      <w:tr w:rsidR="00EA1F69" w:rsidRPr="00EA1F69" w:rsidTr="004421C1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2. Справка о доходах членов семьи                   шт.</w:t>
            </w:r>
          </w:p>
        </w:tc>
        <w:tc>
          <w:tcPr>
            <w:tcW w:w="4853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7.  Копия </w:t>
            </w:r>
            <w:proofErr w:type="spellStart"/>
            <w:r w:rsidRPr="00EA1F69">
              <w:rPr>
                <w:sz w:val="22"/>
              </w:rPr>
              <w:t>свид-ва</w:t>
            </w:r>
            <w:proofErr w:type="spellEnd"/>
            <w:r w:rsidRPr="00EA1F69">
              <w:rPr>
                <w:sz w:val="22"/>
              </w:rPr>
              <w:t xml:space="preserve"> о расторжении  брака       шт.</w:t>
            </w:r>
          </w:p>
        </w:tc>
      </w:tr>
      <w:tr w:rsidR="00EA1F69" w:rsidRPr="00EA1F69" w:rsidTr="004421C1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3. Справка из учебного заведения                     шт.</w:t>
            </w:r>
          </w:p>
        </w:tc>
        <w:tc>
          <w:tcPr>
            <w:tcW w:w="4853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8.  Копия </w:t>
            </w:r>
            <w:proofErr w:type="spellStart"/>
            <w:r w:rsidRPr="00EA1F69">
              <w:rPr>
                <w:sz w:val="22"/>
              </w:rPr>
              <w:t>свид-ва</w:t>
            </w:r>
            <w:proofErr w:type="spellEnd"/>
            <w:r w:rsidRPr="00EA1F69">
              <w:rPr>
                <w:sz w:val="22"/>
              </w:rPr>
              <w:t xml:space="preserve"> о смерти                            шт.</w:t>
            </w:r>
          </w:p>
        </w:tc>
      </w:tr>
      <w:tr w:rsidR="00EA1F69" w:rsidRPr="00EA1F69" w:rsidTr="004421C1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4. Справка из центра занятости населения       шт.              </w:t>
            </w:r>
          </w:p>
        </w:tc>
        <w:tc>
          <w:tcPr>
            <w:tcW w:w="4853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9.  Копии </w:t>
            </w:r>
            <w:proofErr w:type="spellStart"/>
            <w:r w:rsidRPr="00EA1F69">
              <w:rPr>
                <w:sz w:val="22"/>
              </w:rPr>
              <w:t>свид-ва</w:t>
            </w:r>
            <w:proofErr w:type="spellEnd"/>
            <w:r w:rsidRPr="00EA1F69">
              <w:rPr>
                <w:sz w:val="22"/>
              </w:rPr>
              <w:t xml:space="preserve"> о рождении                       шт. </w:t>
            </w:r>
          </w:p>
        </w:tc>
      </w:tr>
      <w:tr w:rsidR="00507EFD" w:rsidRPr="00EA1F69" w:rsidTr="004421C1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5. Копия трудовой книжки (труд</w:t>
            </w:r>
            <w:proofErr w:type="gramStart"/>
            <w:r w:rsidRPr="00EA1F69">
              <w:rPr>
                <w:sz w:val="22"/>
              </w:rPr>
              <w:t>.</w:t>
            </w:r>
            <w:proofErr w:type="gramEnd"/>
            <w:r w:rsidRPr="00EA1F69">
              <w:rPr>
                <w:sz w:val="22"/>
              </w:rPr>
              <w:t xml:space="preserve"> </w:t>
            </w:r>
            <w:proofErr w:type="gramStart"/>
            <w:r w:rsidRPr="00EA1F69">
              <w:rPr>
                <w:sz w:val="22"/>
              </w:rPr>
              <w:t>д</w:t>
            </w:r>
            <w:proofErr w:type="gramEnd"/>
            <w:r w:rsidRPr="00EA1F69">
              <w:rPr>
                <w:sz w:val="22"/>
              </w:rPr>
              <w:t>оговора)    шт.</w:t>
            </w:r>
          </w:p>
        </w:tc>
        <w:tc>
          <w:tcPr>
            <w:tcW w:w="4853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10. Другие документы                                    шт.</w:t>
            </w:r>
          </w:p>
        </w:tc>
      </w:tr>
    </w:tbl>
    <w:p w:rsidR="00096D54" w:rsidRPr="00EA1F69" w:rsidRDefault="00096D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4E31" w:rsidRPr="00EA1F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1F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        Справка об отнесении семьи к категории </w:t>
      </w:r>
      <w:proofErr w:type="gramStart"/>
      <w:r w:rsidRPr="00EA1F69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EA1F69">
        <w:rPr>
          <w:rFonts w:ascii="Times New Roman" w:hAnsi="Times New Roman" w:cs="Times New Roman"/>
          <w:sz w:val="24"/>
          <w:szCs w:val="24"/>
        </w:rPr>
        <w:t xml:space="preserve"> выдана</w:t>
      </w: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EA1F69" w:rsidRDefault="009C4E31" w:rsidP="009C4E3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</w:t>
      </w:r>
      <w:r w:rsidR="00096D54" w:rsidRPr="00EA1F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C6642" w:rsidRDefault="007C6642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7C6642" w:rsidRDefault="007C6642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96D54" w:rsidRPr="004421C1" w:rsidRDefault="004421C1" w:rsidP="004421C1">
      <w:pPr>
        <w:widowControl w:val="0"/>
        <w:autoSpaceDE w:val="0"/>
        <w:autoSpaceDN w:val="0"/>
        <w:adjustRightInd w:val="0"/>
        <w:ind w:left="4248"/>
        <w:outlineLvl w:val="1"/>
        <w:rPr>
          <w:rFonts w:cs="Times New Roman"/>
          <w:sz w:val="20"/>
          <w:szCs w:val="20"/>
        </w:rPr>
      </w:pPr>
      <w:r w:rsidRPr="004421C1">
        <w:rPr>
          <w:rFonts w:cs="Times New Roman"/>
          <w:sz w:val="20"/>
          <w:szCs w:val="20"/>
        </w:rPr>
        <w:lastRenderedPageBreak/>
        <w:t>П</w:t>
      </w:r>
      <w:r w:rsidR="00096D54" w:rsidRPr="004421C1">
        <w:rPr>
          <w:rFonts w:cs="Times New Roman"/>
          <w:sz w:val="20"/>
          <w:szCs w:val="20"/>
        </w:rPr>
        <w:t>риложение</w:t>
      </w:r>
      <w:r w:rsidR="009C4E31" w:rsidRPr="004421C1">
        <w:rPr>
          <w:rFonts w:cs="Times New Roman"/>
          <w:sz w:val="20"/>
          <w:szCs w:val="20"/>
        </w:rPr>
        <w:t xml:space="preserve"> № 2</w:t>
      </w:r>
    </w:p>
    <w:p w:rsidR="00096D54" w:rsidRPr="004421C1" w:rsidRDefault="00096D54" w:rsidP="004421C1">
      <w:pPr>
        <w:widowControl w:val="0"/>
        <w:autoSpaceDE w:val="0"/>
        <w:autoSpaceDN w:val="0"/>
        <w:adjustRightInd w:val="0"/>
        <w:ind w:left="4248"/>
        <w:rPr>
          <w:rFonts w:cs="Times New Roman"/>
          <w:sz w:val="20"/>
          <w:szCs w:val="20"/>
        </w:rPr>
      </w:pPr>
      <w:r w:rsidRPr="004421C1">
        <w:rPr>
          <w:rFonts w:cs="Times New Roman"/>
          <w:sz w:val="20"/>
          <w:szCs w:val="20"/>
        </w:rPr>
        <w:t>к административному регламенту</w:t>
      </w:r>
    </w:p>
    <w:p w:rsidR="00096D54" w:rsidRPr="004421C1" w:rsidRDefault="009C4E31" w:rsidP="004421C1">
      <w:pPr>
        <w:widowControl w:val="0"/>
        <w:autoSpaceDE w:val="0"/>
        <w:autoSpaceDN w:val="0"/>
        <w:adjustRightInd w:val="0"/>
        <w:ind w:left="4248"/>
        <w:rPr>
          <w:rFonts w:cs="Times New Roman"/>
          <w:sz w:val="20"/>
          <w:szCs w:val="20"/>
        </w:rPr>
      </w:pPr>
      <w:r w:rsidRPr="004421C1">
        <w:rPr>
          <w:rFonts w:cs="Times New Roman"/>
          <w:sz w:val="20"/>
          <w:szCs w:val="20"/>
        </w:rPr>
        <w:t xml:space="preserve">предоставление </w:t>
      </w:r>
      <w:r w:rsidR="00096D54" w:rsidRPr="004421C1">
        <w:rPr>
          <w:rFonts w:cs="Times New Roman"/>
          <w:sz w:val="20"/>
          <w:szCs w:val="20"/>
        </w:rPr>
        <w:t xml:space="preserve"> муниципальной услуги</w:t>
      </w:r>
    </w:p>
    <w:p w:rsidR="004421C1" w:rsidRPr="004421C1" w:rsidRDefault="00096D54" w:rsidP="004421C1">
      <w:pPr>
        <w:widowControl w:val="0"/>
        <w:autoSpaceDE w:val="0"/>
        <w:autoSpaceDN w:val="0"/>
        <w:adjustRightInd w:val="0"/>
        <w:ind w:left="4248"/>
        <w:rPr>
          <w:rFonts w:cs="Times New Roman"/>
          <w:sz w:val="20"/>
          <w:szCs w:val="20"/>
        </w:rPr>
      </w:pPr>
      <w:r w:rsidRPr="004421C1">
        <w:rPr>
          <w:rFonts w:cs="Times New Roman"/>
          <w:sz w:val="20"/>
          <w:szCs w:val="20"/>
        </w:rPr>
        <w:t>"Прием работников муниципальных дошкольных</w:t>
      </w:r>
      <w:r w:rsidR="004421C1" w:rsidRPr="004421C1">
        <w:rPr>
          <w:rFonts w:cs="Times New Roman"/>
          <w:sz w:val="20"/>
          <w:szCs w:val="20"/>
        </w:rPr>
        <w:t xml:space="preserve"> </w:t>
      </w:r>
      <w:r w:rsidRPr="004421C1">
        <w:rPr>
          <w:rFonts w:cs="Times New Roman"/>
          <w:sz w:val="20"/>
          <w:szCs w:val="20"/>
        </w:rPr>
        <w:t>образовательных учреждений города Иванова</w:t>
      </w:r>
      <w:r w:rsidR="004421C1" w:rsidRPr="004421C1">
        <w:rPr>
          <w:rFonts w:cs="Times New Roman"/>
          <w:sz w:val="20"/>
          <w:szCs w:val="20"/>
        </w:rPr>
        <w:t xml:space="preserve"> </w:t>
      </w:r>
      <w:r w:rsidRPr="004421C1">
        <w:rPr>
          <w:rFonts w:cs="Times New Roman"/>
          <w:sz w:val="20"/>
          <w:szCs w:val="20"/>
        </w:rPr>
        <w:t>для получения справки об отнесении семьи к категории</w:t>
      </w:r>
      <w:r w:rsidR="004421C1" w:rsidRPr="004421C1">
        <w:rPr>
          <w:rFonts w:cs="Times New Roman"/>
          <w:sz w:val="20"/>
          <w:szCs w:val="20"/>
        </w:rPr>
        <w:t xml:space="preserve"> </w:t>
      </w:r>
      <w:r w:rsidRPr="004421C1">
        <w:rPr>
          <w:rFonts w:cs="Times New Roman"/>
          <w:sz w:val="20"/>
          <w:szCs w:val="20"/>
        </w:rPr>
        <w:t>малообеспеченных с целью освобождения на 50 процентов</w:t>
      </w:r>
      <w:r w:rsidR="004421C1" w:rsidRPr="004421C1">
        <w:rPr>
          <w:rFonts w:cs="Times New Roman"/>
          <w:sz w:val="20"/>
          <w:szCs w:val="20"/>
        </w:rPr>
        <w:t xml:space="preserve"> </w:t>
      </w:r>
      <w:r w:rsidRPr="004421C1">
        <w:rPr>
          <w:rFonts w:cs="Times New Roman"/>
          <w:sz w:val="20"/>
          <w:szCs w:val="20"/>
        </w:rPr>
        <w:t>от оплаты содержания детей</w:t>
      </w:r>
      <w:r w:rsidR="009C4E31" w:rsidRPr="004421C1">
        <w:rPr>
          <w:rFonts w:cs="Times New Roman"/>
          <w:sz w:val="20"/>
          <w:szCs w:val="20"/>
        </w:rPr>
        <w:t xml:space="preserve"> </w:t>
      </w:r>
      <w:proofErr w:type="gramStart"/>
      <w:r w:rsidRPr="004421C1">
        <w:rPr>
          <w:rFonts w:cs="Times New Roman"/>
          <w:sz w:val="20"/>
          <w:szCs w:val="20"/>
        </w:rPr>
        <w:t>в</w:t>
      </w:r>
      <w:proofErr w:type="gramEnd"/>
      <w:r w:rsidRPr="004421C1">
        <w:rPr>
          <w:rFonts w:cs="Times New Roman"/>
          <w:sz w:val="20"/>
          <w:szCs w:val="20"/>
        </w:rPr>
        <w:t xml:space="preserve"> дошкольных</w:t>
      </w:r>
    </w:p>
    <w:p w:rsidR="00096D54" w:rsidRPr="004421C1" w:rsidRDefault="00096D54" w:rsidP="004421C1">
      <w:pPr>
        <w:widowControl w:val="0"/>
        <w:autoSpaceDE w:val="0"/>
        <w:autoSpaceDN w:val="0"/>
        <w:adjustRightInd w:val="0"/>
        <w:ind w:left="4248"/>
        <w:rPr>
          <w:rFonts w:cs="Times New Roman"/>
          <w:sz w:val="20"/>
          <w:szCs w:val="20"/>
        </w:rPr>
      </w:pPr>
      <w:r w:rsidRPr="004421C1">
        <w:rPr>
          <w:rFonts w:cs="Times New Roman"/>
          <w:sz w:val="20"/>
          <w:szCs w:val="20"/>
        </w:rPr>
        <w:t xml:space="preserve">образовательных </w:t>
      </w:r>
      <w:proofErr w:type="gramStart"/>
      <w:r w:rsidRPr="004421C1">
        <w:rPr>
          <w:rFonts w:cs="Times New Roman"/>
          <w:sz w:val="20"/>
          <w:szCs w:val="20"/>
        </w:rPr>
        <w:t>учреждениях</w:t>
      </w:r>
      <w:proofErr w:type="gramEnd"/>
      <w:r w:rsidRPr="004421C1">
        <w:rPr>
          <w:rFonts w:cs="Times New Roman"/>
          <w:sz w:val="20"/>
          <w:szCs w:val="20"/>
        </w:rPr>
        <w:t>"</w:t>
      </w:r>
    </w:p>
    <w:p w:rsidR="00096D54" w:rsidRPr="00EA1F69" w:rsidRDefault="009C4E31" w:rsidP="00096D54">
      <w:pPr>
        <w:pStyle w:val="a3"/>
        <w:spacing w:after="0"/>
        <w:jc w:val="center"/>
      </w:pPr>
      <w:bookmarkStart w:id="10" w:name="Par658"/>
      <w:bookmarkEnd w:id="10"/>
      <w:r w:rsidRPr="00EA1F69">
        <w:lastRenderedPageBreak/>
        <w:t>Б</w:t>
      </w:r>
      <w:r w:rsidR="00096D54" w:rsidRPr="00EA1F69">
        <w:t>лок – схема предоставления муниципальной услуги</w:t>
      </w:r>
      <w:r w:rsidR="00656463">
        <w:rPr>
          <w:noProof/>
        </w:rPr>
      </w:r>
      <w:r w:rsidR="00656463">
        <w:rPr>
          <w:noProof/>
        </w:rPr>
        <w:pict>
          <v:group id="Полотно 32" o:spid="_x0000_s1026" editas="canvas" style="width:492pt;height:616.2pt;mso-position-horizontal-relative:char;mso-position-vertical-relative:line" coordsize="62484,78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484;height:78250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028" type="#_x0000_t116" style="position:absolute;top:571;width:62484;height:2883;visibility:visible">
              <v:textbox style="mso-next-textbox:#AutoShape 4">
                <w:txbxContent>
                  <w:p w:rsidR="003D51E5" w:rsidRDefault="003D51E5" w:rsidP="00096D5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консультирование по вопросу предоставления муниципальной услуги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3810;top:7143;width:57144;height:2521;visibility:visible">
              <v:textbox style="mso-next-textbox:#AutoShape 5">
                <w:txbxContent>
                  <w:p w:rsidR="003D51E5" w:rsidRDefault="003D51E5" w:rsidP="00096D54">
                    <w:pPr>
                      <w:pStyle w:val="wikip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заявлений и документов для  предоставления муниципальной услуги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0" type="#_x0000_t110" style="position:absolute;left:26778;top:26191;width:32766;height:9721;visibility:visible">
              <v:textbox style="mso-next-textbox:#AutoShape 6">
                <w:txbxContent>
                  <w:p w:rsidR="003D51E5" w:rsidRPr="009712CC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12CC">
                      <w:rPr>
                        <w:sz w:val="20"/>
                        <w:szCs w:val="20"/>
                      </w:rPr>
                      <w:t xml:space="preserve">Препятствие </w:t>
                    </w:r>
                  </w:p>
                  <w:p w:rsidR="003D51E5" w:rsidRPr="009712CC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12CC">
                      <w:rPr>
                        <w:sz w:val="20"/>
                        <w:szCs w:val="20"/>
                      </w:rPr>
                      <w:t xml:space="preserve">для </w:t>
                    </w:r>
                    <w:r>
                      <w:rPr>
                        <w:sz w:val="20"/>
                        <w:szCs w:val="20"/>
                      </w:rPr>
                      <w:t>предоставления</w:t>
                    </w:r>
                    <w:r w:rsidRPr="009712CC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  <w:p w:rsidR="003D51E5" w:rsidRDefault="003D51E5" w:rsidP="00096D54"/>
                </w:txbxContent>
              </v:textbox>
            </v:shape>
            <v:shape id="AutoShape 7" o:spid="_x0000_s1031" type="#_x0000_t109" style="position:absolute;left:20479;top:38884;width:17335;height:3238;visibility:visible">
              <v:textbox style="mso-next-textbox:#AutoShape 7">
                <w:txbxContent>
                  <w:p w:rsidR="003D51E5" w:rsidRDefault="003D51E5" w:rsidP="00096D5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Устранение  препятствий</w:t>
                    </w:r>
                  </w:p>
                </w:txbxContent>
              </v:textbox>
            </v:shape>
            <v:shape id="AutoShape 8" o:spid="_x0000_s1032" type="#_x0000_t109" style="position:absolute;left:42672;top:38884;width:19812;height:3962;visibility:visible">
              <v:textbox style="mso-next-textbox:#AutoShape 8">
                <w:txbxContent>
                  <w:p w:rsidR="003D51E5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</w:t>
                    </w:r>
                  </w:p>
                  <w:p w:rsidR="003D51E5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устранять препятствия</w:t>
                    </w:r>
                  </w:p>
                </w:txbxContent>
              </v:textbox>
            </v:shape>
            <v:shape id="AutoShape 9" o:spid="_x0000_s1033" type="#_x0000_t109" style="position:absolute;left:6090;top:46433;width:33572;height:3962;visibility:visible">
              <v:textbox style="mso-next-textbox:#AutoShape 9">
                <w:txbxContent>
                  <w:p w:rsidR="003D51E5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Регистрация заявлений </w:t>
                    </w:r>
                  </w:p>
                  <w:p w:rsidR="003D51E5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 журнале письменных обращений граждан</w:t>
                    </w:r>
                  </w:p>
                  <w:p w:rsidR="003D51E5" w:rsidRDefault="003D51E5" w:rsidP="00096D5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0" o:spid="_x0000_s1034" type="#_x0000_t110" style="position:absolute;left:6090;top:61107;width:44964;height:6838;visibility:visible">
              <v:textbox style="mso-next-textbox:#AutoShape 10">
                <w:txbxContent>
                  <w:p w:rsidR="003D51E5" w:rsidRPr="009712CC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 предоставлении</w:t>
                    </w:r>
                    <w:r w:rsidRPr="009712CC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  <w:p w:rsidR="003D51E5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1" o:spid="_x0000_s1035" type="#_x0000_t116" style="position:absolute;left:477;top:71910;width:27432;height:3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<v:textbox style="mso-next-textbox:#AutoShape 11">
                <w:txbxContent>
                  <w:p w:rsidR="003D51E5" w:rsidRPr="009712CC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</w:t>
                    </w:r>
                    <w:r w:rsidRPr="009712CC">
                      <w:rPr>
                        <w:sz w:val="20"/>
                        <w:szCs w:val="20"/>
                      </w:rPr>
                      <w:t>ние муниципальной  услуги</w:t>
                    </w:r>
                  </w:p>
                </w:txbxContent>
              </v:textbox>
            </v:shape>
            <v:shape id="AutoShape 12" o:spid="_x0000_s1036" type="#_x0000_t116" style="position:absolute;left:33331;top:71774;width:28480;height:5041;visibility:visible">
              <v:textbox style="mso-next-textbox:#AutoShape 12">
                <w:txbxContent>
                  <w:p w:rsidR="003D51E5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</w:t>
                    </w:r>
                  </w:p>
                  <w:p w:rsidR="003D51E5" w:rsidRPr="009712CC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12CC">
                      <w:rPr>
                        <w:sz w:val="20"/>
                        <w:szCs w:val="20"/>
                      </w:rPr>
                      <w:t xml:space="preserve">в </w:t>
                    </w:r>
                    <w:r>
                      <w:rPr>
                        <w:sz w:val="20"/>
                        <w:szCs w:val="20"/>
                      </w:rPr>
                      <w:t>предоставле</w:t>
                    </w:r>
                    <w:r w:rsidRPr="009712CC">
                      <w:rPr>
                        <w:sz w:val="20"/>
                        <w:szCs w:val="20"/>
                      </w:rPr>
                      <w:t>нии муниципальной услуги</w:t>
                    </w:r>
                  </w:p>
                </w:txbxContent>
              </v:textbox>
            </v:shape>
            <v:rect id="Rectangle 13" o:spid="_x0000_s1037" style="position:absolute;left:6090;top:53398;width:33553;height:3962;visibility:visible">
              <v:textbox style="mso-next-textbox:#Rectangle 13">
                <w:txbxContent>
                  <w:p w:rsidR="003D51E5" w:rsidRDefault="003D51E5" w:rsidP="00096D54">
                    <w:pPr>
                      <w:pStyle w:val="a3"/>
                      <w:spacing w:after="0"/>
                      <w:ind w:firstLine="708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Направление межведомственных запросов с целью сбора недостающих документов</w:t>
                    </w:r>
                  </w:p>
                  <w:p w:rsidR="003D51E5" w:rsidRDefault="003D51E5" w:rsidP="00096D54"/>
                </w:txbxContent>
              </v:textbox>
            </v:rect>
            <v:shape id="AutoShape 25" o:spid="_x0000_s1038" type="#_x0000_t109" style="position:absolute;left:476;top:14572;width:22479;height:2882;visibility:visible">
              <v:textbox style="mso-next-textbox:#AutoShape 25">
                <w:txbxContent>
                  <w:p w:rsidR="003D51E5" w:rsidRPr="00CB12A1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B12A1">
                      <w:rPr>
                        <w:sz w:val="20"/>
                        <w:szCs w:val="20"/>
                      </w:rPr>
                      <w:t>Почтовым отправлением</w:t>
                    </w:r>
                  </w:p>
                </w:txbxContent>
              </v:textbox>
            </v:shape>
            <v:shape id="AutoShape 26" o:spid="_x0000_s1039" type="#_x0000_t109" style="position:absolute;left:24384;top:14572;width:16186;height:2882;visibility:visible">
              <v:textbox style="mso-next-textbox:#AutoShape 26">
                <w:txbxContent>
                  <w:p w:rsidR="003D51E5" w:rsidRPr="00CB12A1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B12A1">
                      <w:rPr>
                        <w:sz w:val="20"/>
                        <w:szCs w:val="20"/>
                      </w:rPr>
                      <w:t>При личном обращении</w:t>
                    </w:r>
                  </w:p>
                </w:txbxContent>
              </v:textbox>
            </v:shape>
            <v:shape id="AutoShape 27" o:spid="_x0000_s1040" type="#_x0000_t109" style="position:absolute;left:45142;top:14572;width:15088;height:2882;visibility:visible">
              <v:textbox style="mso-next-textbox:#AutoShape 27">
                <w:txbxContent>
                  <w:p w:rsidR="003D51E5" w:rsidRPr="00CB12A1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B12A1">
                      <w:rPr>
                        <w:sz w:val="20"/>
                        <w:szCs w:val="20"/>
                      </w:rPr>
                      <w:t xml:space="preserve">В электронном </w:t>
                    </w:r>
                    <w:proofErr w:type="gramStart"/>
                    <w:r w:rsidRPr="00CB12A1">
                      <w:rPr>
                        <w:sz w:val="20"/>
                        <w:szCs w:val="20"/>
                      </w:rPr>
                      <w:t>виде</w:t>
                    </w:r>
                    <w:proofErr w:type="gramEnd"/>
                  </w:p>
                </w:txbxContent>
              </v:textbox>
            </v:shape>
            <v:shape id="AutoShape 28" o:spid="_x0000_s1041" type="#_x0000_t109" style="position:absolute;left:4286;top:20642;width:56668;height:2883;visibility:visible">
              <v:textbox style="mso-next-textbox:#AutoShape 28">
                <w:txbxContent>
                  <w:p w:rsidR="003D51E5" w:rsidRPr="00CB12A1" w:rsidRDefault="003D51E5" w:rsidP="00096D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B12A1">
                      <w:rPr>
                        <w:sz w:val="20"/>
                        <w:szCs w:val="20"/>
                      </w:rPr>
                      <w:t>Проверка документов на комплектност</w:t>
                    </w:r>
                    <w:r>
                      <w:rPr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3" o:spid="_x0000_s1042" type="#_x0000_t32" style="position:absolute;left:31242;top:4477;width:0;height:26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<v:stroke endarrow="open"/>
            </v:shape>
            <v:shape id="Прямая со стрелкой 35" o:spid="_x0000_s1043" type="#_x0000_t32" style="position:absolute;left:32383;top:10954;width:97;height:36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<v:stroke endarrow="open"/>
            </v:shape>
            <v:shape id="Прямая со стрелкой 36" o:spid="_x0000_s1044" type="#_x0000_t32" style="position:absolute;left:11715;top:10954;width:20668;height:361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<v:stroke endarrow="open"/>
            </v:shape>
            <v:shape id="Прямая со стрелкой 37" o:spid="_x0000_s1045" type="#_x0000_t32" style="position:absolute;left:32383;top:10954;width:20766;height:36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<v:stroke endarrow="open"/>
            </v:shape>
            <v:shape id="Прямая со стрелкой 38" o:spid="_x0000_s1046" type="#_x0000_t32" style="position:absolute;left:32480;top:18095;width:0;height:25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<v:stroke endarrow="open"/>
            </v:shape>
            <v:shape id="Прямая со стрелкой 39" o:spid="_x0000_s1047" type="#_x0000_t32" style="position:absolute;left:32621;top:18097;width:20065;height:25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<v:stroke endarrow="open"/>
            </v:shape>
            <v:shape id="Прямая со стрелкой 40" o:spid="_x0000_s1048" type="#_x0000_t32" style="position:absolute;left:11715;top:18097;width:20668;height:25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<v:stroke endarrow="open"/>
            </v:shape>
            <v:shape id="Прямая со стрелкой 41" o:spid="_x0000_s1049" type="#_x0000_t32" style="position:absolute;left:42671;top:23862;width:489;height:23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<v:stroke endarrow="open"/>
            </v:shape>
            <v:shape id="Прямая со стрелкой 42" o:spid="_x0000_s1050" type="#_x0000_t32" style="position:absolute;left:26776;top:31432;width:0;height:7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<v:stroke endarrow="open"/>
            </v:shape>
            <v:shape id="Прямая со стрелкой 43" o:spid="_x0000_s1051" type="#_x0000_t32" style="position:absolute;left:59545;top:31432;width:0;height:7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<v:stroke endarrow="open"/>
            </v:shape>
            <v:shape id="Прямая со стрелкой 44" o:spid="_x0000_s1052" type="#_x0000_t32" style="position:absolute;left:29051;top:43261;width:95;height:3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<v:stroke endarrow="open"/>
            </v:shape>
            <v:shape id="Прямая со стрелкой 45" o:spid="_x0000_s1053" type="#_x0000_t32" style="position:absolute;left:10668;top:23862;width:95;height:22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<v:stroke endarrow="open"/>
            </v:shape>
            <v:shape id="Прямая со стрелкой 46" o:spid="_x0000_s1054" type="#_x0000_t32" style="position:absolute;left:22098;top:50643;width:769;height:27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<v:stroke endarrow="open"/>
            </v:shape>
            <v:shape id="Прямая со стрелкой 47" o:spid="_x0000_s1055" type="#_x0000_t32" style="position:absolute;left:29051;top:57612;width:0;height:34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<v:stroke endarrow="open"/>
            </v:shape>
            <v:shape id="Прямая со стрелкой 48" o:spid="_x0000_s1056" type="#_x0000_t32" style="position:absolute;left:6092;top:65034;width:0;height:67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<v:stroke endarrow="open"/>
            </v:shape>
            <v:shape id="Прямая со стрелкой 49" o:spid="_x0000_s1057" type="#_x0000_t32" style="position:absolute;left:51054;top:65034;width:0;height:67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<v:stroke endarrow="open"/>
            </v:shape>
            <v:shape id="Прямая со стрелкой 50" o:spid="_x0000_s1058" type="#_x0000_t32" style="position:absolute;left:58674;top:43257;width:190;height:286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<v:stroke endarrow="open"/>
            </v:shape>
            <w10:wrap type="none"/>
            <w10:anchorlock/>
          </v:group>
        </w:pict>
      </w:r>
    </w:p>
    <w:sectPr w:rsidR="00096D54" w:rsidRPr="00EA1F69" w:rsidSect="000E6268">
      <w:head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49" w:rsidRDefault="00812A49" w:rsidP="003D51E5">
      <w:r>
        <w:separator/>
      </w:r>
    </w:p>
  </w:endnote>
  <w:endnote w:type="continuationSeparator" w:id="0">
    <w:p w:rsidR="00812A49" w:rsidRDefault="00812A49" w:rsidP="003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49" w:rsidRDefault="00812A49" w:rsidP="003D51E5">
      <w:r>
        <w:separator/>
      </w:r>
    </w:p>
  </w:footnote>
  <w:footnote w:type="continuationSeparator" w:id="0">
    <w:p w:rsidR="00812A49" w:rsidRDefault="00812A49" w:rsidP="003D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55083"/>
      <w:docPartObj>
        <w:docPartGallery w:val="Page Numbers (Top of Page)"/>
        <w:docPartUnique/>
      </w:docPartObj>
    </w:sdtPr>
    <w:sdtEndPr/>
    <w:sdtContent>
      <w:p w:rsidR="003D51E5" w:rsidRDefault="003D51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63">
          <w:rPr>
            <w:noProof/>
          </w:rPr>
          <w:t>18</w:t>
        </w:r>
        <w:r>
          <w:fldChar w:fldCharType="end"/>
        </w:r>
      </w:p>
    </w:sdtContent>
  </w:sdt>
  <w:p w:rsidR="003D51E5" w:rsidRDefault="003D51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9FEEFBA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54"/>
    <w:rsid w:val="000016BA"/>
    <w:rsid w:val="000163D1"/>
    <w:rsid w:val="00023777"/>
    <w:rsid w:val="0003062D"/>
    <w:rsid w:val="00031B5C"/>
    <w:rsid w:val="00057F16"/>
    <w:rsid w:val="000777A0"/>
    <w:rsid w:val="00096D54"/>
    <w:rsid w:val="000B3E89"/>
    <w:rsid w:val="000C4123"/>
    <w:rsid w:val="000D0370"/>
    <w:rsid w:val="000D061E"/>
    <w:rsid w:val="000D4ACA"/>
    <w:rsid w:val="000D76C3"/>
    <w:rsid w:val="000E6268"/>
    <w:rsid w:val="000F6CFC"/>
    <w:rsid w:val="00100100"/>
    <w:rsid w:val="001013BF"/>
    <w:rsid w:val="001017AB"/>
    <w:rsid w:val="001036BB"/>
    <w:rsid w:val="001152CB"/>
    <w:rsid w:val="0012172B"/>
    <w:rsid w:val="00121BD8"/>
    <w:rsid w:val="00131896"/>
    <w:rsid w:val="001429A6"/>
    <w:rsid w:val="001519E8"/>
    <w:rsid w:val="00152F85"/>
    <w:rsid w:val="00160CDE"/>
    <w:rsid w:val="00163163"/>
    <w:rsid w:val="001665B8"/>
    <w:rsid w:val="001849E9"/>
    <w:rsid w:val="00186E15"/>
    <w:rsid w:val="001B42B4"/>
    <w:rsid w:val="001E7172"/>
    <w:rsid w:val="001F16C1"/>
    <w:rsid w:val="00213C4C"/>
    <w:rsid w:val="0024723B"/>
    <w:rsid w:val="0027001A"/>
    <w:rsid w:val="002705D6"/>
    <w:rsid w:val="002841AA"/>
    <w:rsid w:val="002A211C"/>
    <w:rsid w:val="002C16A2"/>
    <w:rsid w:val="002C3EF8"/>
    <w:rsid w:val="002D2422"/>
    <w:rsid w:val="002F7AB9"/>
    <w:rsid w:val="002F7E03"/>
    <w:rsid w:val="00304ABC"/>
    <w:rsid w:val="003111ED"/>
    <w:rsid w:val="00322601"/>
    <w:rsid w:val="00322D31"/>
    <w:rsid w:val="003722BF"/>
    <w:rsid w:val="00390811"/>
    <w:rsid w:val="003A6CEC"/>
    <w:rsid w:val="003B23E6"/>
    <w:rsid w:val="003C0049"/>
    <w:rsid w:val="003C2EFF"/>
    <w:rsid w:val="003D39E5"/>
    <w:rsid w:val="003D51E5"/>
    <w:rsid w:val="003D5F22"/>
    <w:rsid w:val="003D7365"/>
    <w:rsid w:val="003D7AD6"/>
    <w:rsid w:val="003E79EA"/>
    <w:rsid w:val="003F3832"/>
    <w:rsid w:val="003F3CE0"/>
    <w:rsid w:val="003F636B"/>
    <w:rsid w:val="00403F04"/>
    <w:rsid w:val="00411EF7"/>
    <w:rsid w:val="00412A59"/>
    <w:rsid w:val="00413F31"/>
    <w:rsid w:val="00415275"/>
    <w:rsid w:val="004169CD"/>
    <w:rsid w:val="00424CB5"/>
    <w:rsid w:val="004255B2"/>
    <w:rsid w:val="004421C1"/>
    <w:rsid w:val="00456A54"/>
    <w:rsid w:val="00465C8B"/>
    <w:rsid w:val="0047107D"/>
    <w:rsid w:val="00474D27"/>
    <w:rsid w:val="004A0EB3"/>
    <w:rsid w:val="004A46C7"/>
    <w:rsid w:val="004C4605"/>
    <w:rsid w:val="004C5FB2"/>
    <w:rsid w:val="004D5327"/>
    <w:rsid w:val="004E6BE2"/>
    <w:rsid w:val="004E7553"/>
    <w:rsid w:val="004F3B5D"/>
    <w:rsid w:val="00507EFD"/>
    <w:rsid w:val="00514903"/>
    <w:rsid w:val="00516BCE"/>
    <w:rsid w:val="00521AE9"/>
    <w:rsid w:val="00537996"/>
    <w:rsid w:val="005537F0"/>
    <w:rsid w:val="0055538F"/>
    <w:rsid w:val="00557786"/>
    <w:rsid w:val="00560DEF"/>
    <w:rsid w:val="00562CE5"/>
    <w:rsid w:val="00582693"/>
    <w:rsid w:val="005A2574"/>
    <w:rsid w:val="005E0AB0"/>
    <w:rsid w:val="005E5F4B"/>
    <w:rsid w:val="005F28E7"/>
    <w:rsid w:val="0060457A"/>
    <w:rsid w:val="00612733"/>
    <w:rsid w:val="00617055"/>
    <w:rsid w:val="00626B9E"/>
    <w:rsid w:val="0063547C"/>
    <w:rsid w:val="006359A3"/>
    <w:rsid w:val="00652E04"/>
    <w:rsid w:val="00653E1E"/>
    <w:rsid w:val="006545B4"/>
    <w:rsid w:val="00654D31"/>
    <w:rsid w:val="00656463"/>
    <w:rsid w:val="00663AA2"/>
    <w:rsid w:val="0067156B"/>
    <w:rsid w:val="00671AE7"/>
    <w:rsid w:val="0067238C"/>
    <w:rsid w:val="0068495D"/>
    <w:rsid w:val="00692F66"/>
    <w:rsid w:val="006B62D5"/>
    <w:rsid w:val="006B700B"/>
    <w:rsid w:val="006D1F8A"/>
    <w:rsid w:val="006E485C"/>
    <w:rsid w:val="006E6A65"/>
    <w:rsid w:val="006F2758"/>
    <w:rsid w:val="006F6AF3"/>
    <w:rsid w:val="00705D45"/>
    <w:rsid w:val="00706C21"/>
    <w:rsid w:val="00707136"/>
    <w:rsid w:val="0072336A"/>
    <w:rsid w:val="00725006"/>
    <w:rsid w:val="00732526"/>
    <w:rsid w:val="007343B5"/>
    <w:rsid w:val="00737E14"/>
    <w:rsid w:val="00770C0C"/>
    <w:rsid w:val="007A03A9"/>
    <w:rsid w:val="007C3D6E"/>
    <w:rsid w:val="007C6642"/>
    <w:rsid w:val="007C777D"/>
    <w:rsid w:val="007E59F3"/>
    <w:rsid w:val="007E723D"/>
    <w:rsid w:val="008043BD"/>
    <w:rsid w:val="00812A49"/>
    <w:rsid w:val="008347A4"/>
    <w:rsid w:val="0083665A"/>
    <w:rsid w:val="00850D76"/>
    <w:rsid w:val="00855ED8"/>
    <w:rsid w:val="00857167"/>
    <w:rsid w:val="008574C9"/>
    <w:rsid w:val="0087611F"/>
    <w:rsid w:val="00887A41"/>
    <w:rsid w:val="008A4DE4"/>
    <w:rsid w:val="008B6B3D"/>
    <w:rsid w:val="008D27FF"/>
    <w:rsid w:val="008D539C"/>
    <w:rsid w:val="008D6935"/>
    <w:rsid w:val="008D7947"/>
    <w:rsid w:val="008F7388"/>
    <w:rsid w:val="00934A1F"/>
    <w:rsid w:val="009418D4"/>
    <w:rsid w:val="00942F66"/>
    <w:rsid w:val="00960BE5"/>
    <w:rsid w:val="0096170D"/>
    <w:rsid w:val="009731C5"/>
    <w:rsid w:val="009740F7"/>
    <w:rsid w:val="00975D6B"/>
    <w:rsid w:val="009800CC"/>
    <w:rsid w:val="0098109E"/>
    <w:rsid w:val="009C4E31"/>
    <w:rsid w:val="009D3514"/>
    <w:rsid w:val="009D448D"/>
    <w:rsid w:val="009D5788"/>
    <w:rsid w:val="009E2184"/>
    <w:rsid w:val="009F2949"/>
    <w:rsid w:val="00A1588C"/>
    <w:rsid w:val="00A22CA5"/>
    <w:rsid w:val="00A27FAD"/>
    <w:rsid w:val="00A3250A"/>
    <w:rsid w:val="00A32B8E"/>
    <w:rsid w:val="00A41D42"/>
    <w:rsid w:val="00A57008"/>
    <w:rsid w:val="00A633FE"/>
    <w:rsid w:val="00A67B54"/>
    <w:rsid w:val="00A73E8F"/>
    <w:rsid w:val="00A77DDB"/>
    <w:rsid w:val="00A8024C"/>
    <w:rsid w:val="00A871A0"/>
    <w:rsid w:val="00A91805"/>
    <w:rsid w:val="00A929AA"/>
    <w:rsid w:val="00A96721"/>
    <w:rsid w:val="00AA0C63"/>
    <w:rsid w:val="00AC44EE"/>
    <w:rsid w:val="00AD1093"/>
    <w:rsid w:val="00AD7ACF"/>
    <w:rsid w:val="00AF789F"/>
    <w:rsid w:val="00B17F32"/>
    <w:rsid w:val="00B24E72"/>
    <w:rsid w:val="00B25DB9"/>
    <w:rsid w:val="00B411DB"/>
    <w:rsid w:val="00B465CD"/>
    <w:rsid w:val="00B46E6F"/>
    <w:rsid w:val="00B51E5F"/>
    <w:rsid w:val="00B53D95"/>
    <w:rsid w:val="00B818AC"/>
    <w:rsid w:val="00B86C31"/>
    <w:rsid w:val="00B932FD"/>
    <w:rsid w:val="00BC1A39"/>
    <w:rsid w:val="00BE3B51"/>
    <w:rsid w:val="00BE4072"/>
    <w:rsid w:val="00BE5160"/>
    <w:rsid w:val="00C056EB"/>
    <w:rsid w:val="00C07129"/>
    <w:rsid w:val="00C11670"/>
    <w:rsid w:val="00C15A34"/>
    <w:rsid w:val="00C16FA3"/>
    <w:rsid w:val="00C47E03"/>
    <w:rsid w:val="00C53CD1"/>
    <w:rsid w:val="00C54B18"/>
    <w:rsid w:val="00C630C3"/>
    <w:rsid w:val="00C64BE7"/>
    <w:rsid w:val="00C930C4"/>
    <w:rsid w:val="00CB0F35"/>
    <w:rsid w:val="00CB1DAC"/>
    <w:rsid w:val="00CB52B7"/>
    <w:rsid w:val="00CC28FC"/>
    <w:rsid w:val="00CE0F30"/>
    <w:rsid w:val="00CF0AD6"/>
    <w:rsid w:val="00CF7295"/>
    <w:rsid w:val="00D1078C"/>
    <w:rsid w:val="00D10856"/>
    <w:rsid w:val="00D16188"/>
    <w:rsid w:val="00D42AD4"/>
    <w:rsid w:val="00D45780"/>
    <w:rsid w:val="00D500C0"/>
    <w:rsid w:val="00D63BC0"/>
    <w:rsid w:val="00D732E2"/>
    <w:rsid w:val="00D84969"/>
    <w:rsid w:val="00DA2FBA"/>
    <w:rsid w:val="00DC00B4"/>
    <w:rsid w:val="00DC6F10"/>
    <w:rsid w:val="00DD46A7"/>
    <w:rsid w:val="00DD69A1"/>
    <w:rsid w:val="00E11094"/>
    <w:rsid w:val="00E12B75"/>
    <w:rsid w:val="00E2065D"/>
    <w:rsid w:val="00E2639C"/>
    <w:rsid w:val="00E32D20"/>
    <w:rsid w:val="00E65C83"/>
    <w:rsid w:val="00E85CDC"/>
    <w:rsid w:val="00E9341C"/>
    <w:rsid w:val="00EA1F69"/>
    <w:rsid w:val="00ED1B42"/>
    <w:rsid w:val="00ED2370"/>
    <w:rsid w:val="00ED5E4A"/>
    <w:rsid w:val="00EE120F"/>
    <w:rsid w:val="00F021D0"/>
    <w:rsid w:val="00F02D0F"/>
    <w:rsid w:val="00F17AC3"/>
    <w:rsid w:val="00F20F43"/>
    <w:rsid w:val="00F422E0"/>
    <w:rsid w:val="00F45AF3"/>
    <w:rsid w:val="00F63FE2"/>
    <w:rsid w:val="00F64723"/>
    <w:rsid w:val="00F66CC4"/>
    <w:rsid w:val="00F700C6"/>
    <w:rsid w:val="00F834E5"/>
    <w:rsid w:val="00F84963"/>
    <w:rsid w:val="00FA1D0D"/>
    <w:rsid w:val="00FB1E38"/>
    <w:rsid w:val="00FB372E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8" type="connector" idref="#Прямая со стрелкой 47"/>
        <o:r id="V:Rule19" type="connector" idref="#Прямая со стрелкой 41"/>
        <o:r id="V:Rule20" type="connector" idref="#Прямая со стрелкой 42"/>
        <o:r id="V:Rule21" type="connector" idref="#Прямая со стрелкой 33"/>
        <o:r id="V:Rule22" type="connector" idref="#Прямая со стрелкой 48"/>
        <o:r id="V:Rule23" type="connector" idref="#Прямая со стрелкой 49"/>
        <o:r id="V:Rule24" type="connector" idref="#Прямая со стрелкой 50"/>
        <o:r id="V:Rule25" type="connector" idref="#Прямая со стрелкой 37"/>
        <o:r id="V:Rule26" type="connector" idref="#Прямая со стрелкой 45"/>
        <o:r id="V:Rule27" type="connector" idref="#Прямая со стрелкой 36"/>
        <o:r id="V:Rule28" type="connector" idref="#Прямая со стрелкой 35"/>
        <o:r id="V:Rule29" type="connector" idref="#Прямая со стрелкой 39"/>
        <o:r id="V:Rule30" type="connector" idref="#Прямая со стрелкой 40"/>
        <o:r id="V:Rule31" type="connector" idref="#Прямая со стрелкой 43"/>
        <o:r id="V:Rule32" type="connector" idref="#Прямая со стрелкой 46"/>
        <o:r id="V:Rule33" type="connector" idref="#Прямая со стрелкой 44"/>
        <o:r id="V:Rule34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</w:style>
  <w:style w:type="paragraph" w:styleId="1">
    <w:name w:val="heading 1"/>
    <w:basedOn w:val="a"/>
    <w:link w:val="10"/>
    <w:qFormat/>
    <w:rsid w:val="00BE5160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160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C1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6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D51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D51E5"/>
  </w:style>
  <w:style w:type="paragraph" w:styleId="af0">
    <w:name w:val="footer"/>
    <w:basedOn w:val="a"/>
    <w:link w:val="af1"/>
    <w:uiPriority w:val="99"/>
    <w:unhideWhenUsed/>
    <w:rsid w:val="003D51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5160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160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C1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9B5CA3FB1EE6BF81614D6BA0870DC9BE13492F1126AF9C70DBBF28B520EA75DEA573106638CC84d2x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B5CA3FB1EE6BF81614D6BA0870DC9BB1B45241A2AF2967882B32AB22FB562D9EC7F116638CDd8x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ivanovoobl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rg@list.ru." TargetMode="External"/><Relationship Id="rId14" Type="http://schemas.openxmlformats.org/officeDocument/2006/relationships/hyperlink" Target="consultantplus://offline/ref=0CB9511C16F1CDE76982A45DB26F9A8500EB6CE6B6EBB690D7BC946A8DQ1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F244-5DB6-4B26-8B51-45A059C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Наталья Сергеевна Голубева</cp:lastModifiedBy>
  <cp:revision>9</cp:revision>
  <cp:lastPrinted>2016-06-22T07:49:00Z</cp:lastPrinted>
  <dcterms:created xsi:type="dcterms:W3CDTF">2016-06-14T13:47:00Z</dcterms:created>
  <dcterms:modified xsi:type="dcterms:W3CDTF">2016-07-01T13:08:00Z</dcterms:modified>
</cp:coreProperties>
</file>