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B" w:rsidRDefault="0023550B" w:rsidP="0023550B">
      <w:pPr>
        <w:pStyle w:val="a3"/>
        <w:rPr>
          <w:sz w:val="24"/>
        </w:rPr>
      </w:pPr>
      <w:r>
        <w:rPr>
          <w:sz w:val="24"/>
        </w:rPr>
        <w:t>Протокол</w:t>
      </w:r>
    </w:p>
    <w:p w:rsidR="0023550B" w:rsidRPr="004B2ABE" w:rsidRDefault="0023550B" w:rsidP="00235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заявки единственного участника электронного аукциона</w:t>
      </w:r>
    </w:p>
    <w:p w:rsidR="009F3E71" w:rsidRPr="008C2968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E45E0F">
        <w:rPr>
          <w:b/>
          <w:sz w:val="24"/>
          <w:szCs w:val="24"/>
        </w:rPr>
        <w:t>0133300001715000</w:t>
      </w:r>
      <w:r w:rsidR="008C2968">
        <w:rPr>
          <w:b/>
          <w:sz w:val="24"/>
          <w:szCs w:val="24"/>
          <w:lang w:val="en-US"/>
        </w:rPr>
        <w:t>54</w:t>
      </w:r>
      <w:r w:rsidR="008C2968">
        <w:rPr>
          <w:b/>
          <w:sz w:val="24"/>
          <w:szCs w:val="24"/>
        </w:rPr>
        <w:t>5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E4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45E0F"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>0</w:t>
            </w:r>
            <w:r w:rsidR="00E45E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432CF8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550B">
        <w:rPr>
          <w:sz w:val="24"/>
          <w:szCs w:val="24"/>
        </w:rPr>
        <w:t xml:space="preserve">. Заказчик:  </w:t>
      </w:r>
      <w:r w:rsidR="00E45E0F" w:rsidRPr="0023550B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960FE" w:rsidRPr="0023550B">
        <w:rPr>
          <w:sz w:val="24"/>
          <w:szCs w:val="24"/>
        </w:rPr>
        <w:t>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23550B">
        <w:rPr>
          <w:sz w:val="24"/>
          <w:szCs w:val="24"/>
        </w:rPr>
        <w:t>2. Процедура рассмотрения заявок н</w:t>
      </w:r>
      <w:r w:rsidR="0023550B">
        <w:rPr>
          <w:sz w:val="24"/>
          <w:szCs w:val="24"/>
        </w:rPr>
        <w:t>а участие в электронном аукционе</w:t>
      </w:r>
      <w:r w:rsidRPr="0023550B">
        <w:rPr>
          <w:sz w:val="24"/>
          <w:szCs w:val="24"/>
        </w:rPr>
        <w:t xml:space="preserve">                                             № </w:t>
      </w:r>
      <w:r w:rsidR="008C2968">
        <w:rPr>
          <w:sz w:val="24"/>
          <w:szCs w:val="24"/>
        </w:rPr>
        <w:t>0133300001715000545</w:t>
      </w:r>
      <w:r w:rsidRPr="0023550B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E45E0F" w:rsidRPr="0023550B">
        <w:rPr>
          <w:sz w:val="24"/>
          <w:szCs w:val="24"/>
        </w:rPr>
        <w:t>07</w:t>
      </w:r>
      <w:r w:rsidRPr="0023550B">
        <w:rPr>
          <w:sz w:val="24"/>
          <w:szCs w:val="24"/>
        </w:rPr>
        <w:t>.0</w:t>
      </w:r>
      <w:r w:rsidR="00E45E0F" w:rsidRPr="0023550B">
        <w:rPr>
          <w:sz w:val="24"/>
          <w:szCs w:val="24"/>
        </w:rPr>
        <w:t>7</w:t>
      </w:r>
      <w:r w:rsidR="00972374" w:rsidRPr="0023550B">
        <w:rPr>
          <w:sz w:val="24"/>
          <w:szCs w:val="24"/>
        </w:rPr>
        <w:t>.2015</w:t>
      </w:r>
      <w:r w:rsidRPr="0023550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50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23550B">
        <w:rPr>
          <w:rFonts w:ascii="Times New Roman" w:eastAsia="Calibri" w:hAnsi="Times New Roman" w:cs="Times New Roman"/>
          <w:sz w:val="24"/>
          <w:szCs w:val="24"/>
        </w:rPr>
        <w:t>:</w:t>
      </w:r>
      <w:r w:rsidRPr="0023550B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23550B">
        <w:rPr>
          <w:rFonts w:ascii="Times New Roman" w:hAnsi="Times New Roman" w:cs="Times New Roman"/>
          <w:sz w:val="24"/>
          <w:szCs w:val="24"/>
        </w:rPr>
        <w:t>«</w:t>
      </w:r>
      <w:r w:rsidR="00E45E0F" w:rsidRPr="0023550B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жилого помещения</w:t>
      </w:r>
      <w:r w:rsidR="001F6983" w:rsidRPr="0023550B">
        <w:rPr>
          <w:rFonts w:ascii="Times New Roman" w:hAnsi="Times New Roman" w:cs="Times New Roman"/>
          <w:sz w:val="24"/>
          <w:szCs w:val="24"/>
        </w:rPr>
        <w:t>».</w:t>
      </w:r>
    </w:p>
    <w:p w:rsidR="0023550B" w:rsidRPr="0023550B" w:rsidRDefault="0023550B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23550B">
        <w:rPr>
          <w:sz w:val="24"/>
          <w:szCs w:val="24"/>
        </w:rPr>
        <w:t xml:space="preserve">4. Начальная (максимальная) цена контракта: </w:t>
      </w:r>
      <w:r w:rsidR="00E45E0F" w:rsidRPr="0023550B">
        <w:rPr>
          <w:rFonts w:eastAsia="Calibri"/>
          <w:sz w:val="24"/>
          <w:szCs w:val="24"/>
          <w:lang w:eastAsia="en-US"/>
        </w:rPr>
        <w:t xml:space="preserve">1 591 852,00 </w:t>
      </w:r>
      <w:r w:rsidR="00587986" w:rsidRPr="0023550B">
        <w:rPr>
          <w:sz w:val="24"/>
          <w:szCs w:val="24"/>
        </w:rPr>
        <w:t>руб.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 w:rsidRPr="0023550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23550B">
        <w:rPr>
          <w:sz w:val="24"/>
          <w:szCs w:val="24"/>
        </w:rPr>
        <w:t>щены «</w:t>
      </w:r>
      <w:r w:rsidR="00E45E0F" w:rsidRPr="0023550B">
        <w:rPr>
          <w:sz w:val="24"/>
          <w:szCs w:val="24"/>
        </w:rPr>
        <w:t>26</w:t>
      </w:r>
      <w:r w:rsidR="00972374" w:rsidRPr="0023550B">
        <w:rPr>
          <w:sz w:val="24"/>
          <w:szCs w:val="24"/>
        </w:rPr>
        <w:t xml:space="preserve">» </w:t>
      </w:r>
      <w:r w:rsidR="00432CF8" w:rsidRPr="0023550B">
        <w:rPr>
          <w:sz w:val="24"/>
          <w:szCs w:val="24"/>
        </w:rPr>
        <w:t>июн</w:t>
      </w:r>
      <w:r w:rsidR="00972374" w:rsidRPr="0023550B">
        <w:rPr>
          <w:sz w:val="24"/>
          <w:szCs w:val="24"/>
        </w:rPr>
        <w:t>я 2015</w:t>
      </w:r>
      <w:r w:rsidRPr="0023550B">
        <w:rPr>
          <w:sz w:val="24"/>
          <w:szCs w:val="24"/>
        </w:rPr>
        <w:t xml:space="preserve"> года на сайте оператора электронной площадки (</w:t>
      </w:r>
      <w:hyperlink r:id="rId7" w:history="1">
        <w:r w:rsidRPr="0023550B">
          <w:rPr>
            <w:color w:val="0000FF"/>
            <w:sz w:val="24"/>
            <w:szCs w:val="24"/>
          </w:rPr>
          <w:t>www.rts-tender.ru</w:t>
        </w:r>
      </w:hyperlink>
      <w:r w:rsidRPr="0023550B">
        <w:rPr>
          <w:sz w:val="24"/>
          <w:szCs w:val="24"/>
        </w:rPr>
        <w:t>) и в единой информационной системе (</w:t>
      </w:r>
      <w:hyperlink r:id="rId8" w:history="1">
        <w:r w:rsidRPr="0023550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23550B">
        <w:rPr>
          <w:color w:val="000000"/>
          <w:sz w:val="24"/>
          <w:szCs w:val="24"/>
          <w:lang w:eastAsia="x-none"/>
        </w:rPr>
        <w:t>).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Pr="0023550B" w:rsidRDefault="009F3E71" w:rsidP="009F3E71">
      <w:pPr>
        <w:jc w:val="both"/>
        <w:rPr>
          <w:sz w:val="24"/>
          <w:szCs w:val="24"/>
        </w:rPr>
      </w:pPr>
      <w:r w:rsidRPr="0023550B">
        <w:rPr>
          <w:bCs/>
          <w:sz w:val="24"/>
          <w:szCs w:val="24"/>
        </w:rPr>
        <w:t xml:space="preserve">6. </w:t>
      </w:r>
      <w:r w:rsidRPr="0023550B">
        <w:rPr>
          <w:sz w:val="24"/>
          <w:szCs w:val="24"/>
        </w:rPr>
        <w:t>Состав аукционной комиссии по осуществлению закупок.</w:t>
      </w:r>
    </w:p>
    <w:p w:rsidR="000670D6" w:rsidRPr="0023550B" w:rsidRDefault="009F3E71" w:rsidP="009F3E71">
      <w:pPr>
        <w:jc w:val="both"/>
        <w:rPr>
          <w:sz w:val="24"/>
          <w:szCs w:val="24"/>
        </w:rPr>
      </w:pPr>
      <w:r w:rsidRPr="0023550B">
        <w:rPr>
          <w:sz w:val="24"/>
          <w:szCs w:val="24"/>
        </w:rPr>
        <w:t>На заседан</w:t>
      </w:r>
      <w:proofErr w:type="gramStart"/>
      <w:r w:rsidRPr="0023550B">
        <w:rPr>
          <w:sz w:val="24"/>
          <w:szCs w:val="24"/>
        </w:rPr>
        <w:t>ии ау</w:t>
      </w:r>
      <w:proofErr w:type="gramEnd"/>
      <w:r w:rsidRPr="0023550B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23550B">
        <w:rPr>
          <w:sz w:val="24"/>
          <w:szCs w:val="24"/>
        </w:rPr>
        <w:t>присутствовали:</w:t>
      </w:r>
    </w:p>
    <w:p w:rsidR="000670D6" w:rsidRPr="00284BAC" w:rsidRDefault="000670D6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4248BD" w:rsidRPr="00FF3B5C" w:rsidTr="000670D6">
        <w:trPr>
          <w:trHeight w:val="435"/>
        </w:trPr>
        <w:tc>
          <w:tcPr>
            <w:tcW w:w="2444" w:type="dxa"/>
          </w:tcPr>
          <w:p w:rsidR="004248BD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4248BD" w:rsidRPr="00FF3B5C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4248BD" w:rsidRPr="00972374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972374">
              <w:rPr>
                <w:sz w:val="24"/>
                <w:szCs w:val="24"/>
              </w:rPr>
              <w:t xml:space="preserve"> управления</w:t>
            </w:r>
            <w:r w:rsidRPr="00D205AC">
              <w:rPr>
                <w:sz w:val="24"/>
                <w:szCs w:val="24"/>
              </w:rPr>
              <w:t xml:space="preserve">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248BD" w:rsidRPr="00FF3B5C" w:rsidTr="000670D6">
        <w:trPr>
          <w:trHeight w:val="435"/>
        </w:trPr>
        <w:tc>
          <w:tcPr>
            <w:tcW w:w="2444" w:type="dxa"/>
          </w:tcPr>
          <w:p w:rsidR="004248BD" w:rsidRPr="000B1852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Голубева</w:t>
            </w:r>
          </w:p>
          <w:p w:rsidR="004248BD" w:rsidRPr="00FF3B5C" w:rsidRDefault="004248BD" w:rsidP="00DA3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4248BD" w:rsidRPr="00FF3B5C" w:rsidRDefault="004248BD" w:rsidP="00DA3E2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4248BD" w:rsidRPr="00FF3B5C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Pr="000B18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B1852">
              <w:rPr>
                <w:sz w:val="24"/>
                <w:szCs w:val="24"/>
              </w:rPr>
              <w:t xml:space="preserve"> Иванова,</w:t>
            </w:r>
            <w:r>
              <w:rPr>
                <w:sz w:val="24"/>
                <w:szCs w:val="24"/>
              </w:rPr>
              <w:t xml:space="preserve"> заместитель председателя </w:t>
            </w:r>
            <w:r w:rsidRPr="000B1852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248BD" w:rsidTr="000670D6">
        <w:trPr>
          <w:trHeight w:val="435"/>
        </w:trPr>
        <w:tc>
          <w:tcPr>
            <w:tcW w:w="2444" w:type="dxa"/>
          </w:tcPr>
          <w:p w:rsidR="004248BD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Лебедева</w:t>
            </w:r>
          </w:p>
        </w:tc>
        <w:tc>
          <w:tcPr>
            <w:tcW w:w="392" w:type="dxa"/>
          </w:tcPr>
          <w:p w:rsidR="004248BD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4248BD" w:rsidRDefault="004248BD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4248BD" w:rsidRDefault="004248BD" w:rsidP="00DA3E2C">
            <w:pPr>
              <w:jc w:val="both"/>
              <w:rPr>
                <w:sz w:val="24"/>
                <w:szCs w:val="24"/>
              </w:rPr>
            </w:pPr>
          </w:p>
        </w:tc>
      </w:tr>
    </w:tbl>
    <w:p w:rsidR="00E960FE" w:rsidRDefault="009F3E71" w:rsidP="00E960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45E0F">
        <w:rPr>
          <w:sz w:val="24"/>
          <w:szCs w:val="24"/>
        </w:rPr>
        <w:t>06</w:t>
      </w:r>
      <w:r w:rsidR="00972374">
        <w:rPr>
          <w:sz w:val="24"/>
          <w:szCs w:val="24"/>
        </w:rPr>
        <w:t xml:space="preserve">» </w:t>
      </w:r>
      <w:r w:rsidR="00E45E0F">
        <w:rPr>
          <w:sz w:val="24"/>
          <w:szCs w:val="24"/>
        </w:rPr>
        <w:t>июл</w:t>
      </w:r>
      <w:r w:rsidR="008B5651">
        <w:rPr>
          <w:sz w:val="24"/>
          <w:szCs w:val="24"/>
        </w:rPr>
        <w:t>я</w:t>
      </w:r>
      <w:r w:rsidR="00972374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 xml:space="preserve"> года </w:t>
      </w:r>
      <w:r w:rsidR="00E960FE" w:rsidRPr="00C97604">
        <w:rPr>
          <w:sz w:val="24"/>
          <w:szCs w:val="24"/>
        </w:rPr>
        <w:t>была подана одна заявка от участника с порядковым номером 1.</w:t>
      </w:r>
    </w:p>
    <w:p w:rsidR="00E960FE" w:rsidRPr="00E960FE" w:rsidRDefault="00E960FE" w:rsidP="00E960F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E960FE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E960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E960FE" w:rsidRPr="00E960FE" w:rsidRDefault="00E960FE" w:rsidP="00E960F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6"/>
          <w:szCs w:val="6"/>
          <w:lang w:eastAsia="en-US"/>
        </w:rPr>
      </w:pPr>
    </w:p>
    <w:p w:rsidR="00E960FE" w:rsidRPr="00E960FE" w:rsidRDefault="00E960FE" w:rsidP="00E960FE">
      <w:pPr>
        <w:autoSpaceDE w:val="0"/>
        <w:autoSpaceDN w:val="0"/>
        <w:adjustRightInd w:val="0"/>
        <w:ind w:hanging="284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 xml:space="preserve">    9. </w:t>
      </w:r>
      <w:proofErr w:type="gramStart"/>
      <w:r w:rsidRPr="00E960FE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E960FE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 вторую части  </w:t>
      </w:r>
      <w:r w:rsidRPr="00E960FE">
        <w:rPr>
          <w:rFonts w:eastAsiaTheme="minorHAnsi"/>
          <w:bCs/>
          <w:sz w:val="24"/>
          <w:szCs w:val="24"/>
          <w:lang w:eastAsia="en-US"/>
        </w:rPr>
        <w:t xml:space="preserve">единственной  заявки  участника  электронного  аукциона  </w:t>
      </w:r>
      <w:r w:rsidRPr="00E960FE">
        <w:rPr>
          <w:rFonts w:eastAsiaTheme="minorHAnsi"/>
          <w:sz w:val="24"/>
          <w:szCs w:val="24"/>
          <w:lang w:eastAsia="en-US"/>
        </w:rPr>
        <w:t xml:space="preserve">и 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E960FE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E960FE">
        <w:rPr>
          <w:rFonts w:eastAsiaTheme="minorHAnsi"/>
          <w:sz w:val="24"/>
          <w:szCs w:val="24"/>
          <w:lang w:eastAsia="en-US"/>
        </w:rPr>
        <w:t>Закона № 44-ФЗ</w:t>
      </w:r>
      <w:r w:rsidRPr="00E960FE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23550B" w:rsidRDefault="0023550B">
      <w:pPr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960FE" w:rsidRPr="00E960FE" w:rsidRDefault="00E960FE" w:rsidP="00E960FE">
      <w:pPr>
        <w:autoSpaceDE w:val="0"/>
        <w:autoSpaceDN w:val="0"/>
        <w:adjustRightInd w:val="0"/>
        <w:spacing w:before="120"/>
        <w:ind w:lef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57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984"/>
        <w:gridCol w:w="1985"/>
        <w:gridCol w:w="2126"/>
        <w:gridCol w:w="1701"/>
        <w:gridCol w:w="1134"/>
      </w:tblGrid>
      <w:tr w:rsidR="00E960FE" w:rsidRPr="00E960FE" w:rsidTr="005D4E7F">
        <w:trPr>
          <w:trHeight w:val="600"/>
          <w:tblCellSpacing w:w="5" w:type="nil"/>
        </w:trPr>
        <w:tc>
          <w:tcPr>
            <w:tcW w:w="1068" w:type="dxa"/>
            <w:vMerge w:val="restart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111" w:type="dxa"/>
            <w:gridSpan w:val="2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835" w:type="dxa"/>
            <w:gridSpan w:val="2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E960FE" w:rsidRPr="00E960FE" w:rsidTr="005D4E7F">
        <w:trPr>
          <w:trHeight w:val="400"/>
          <w:tblCellSpacing w:w="5" w:type="nil"/>
        </w:trPr>
        <w:tc>
          <w:tcPr>
            <w:tcW w:w="1068" w:type="dxa"/>
            <w:vMerge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О соответствии участника электронного аукциона и заявки участника</w:t>
            </w:r>
            <w:r w:rsidRPr="00E960FE">
              <w:rPr>
                <w:rFonts w:eastAsiaTheme="minorHAnsi"/>
                <w:strike/>
                <w:sz w:val="22"/>
                <w:szCs w:val="22"/>
                <w:lang w:eastAsia="en-US"/>
              </w:rPr>
              <w:t xml:space="preserve"> </w:t>
            </w: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требованиям документации об электронном аукционе и Закона № 44-ФЗ</w:t>
            </w:r>
          </w:p>
        </w:tc>
        <w:tc>
          <w:tcPr>
            <w:tcW w:w="2126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О несоответствии участника электронного аукциона и заявки участника документации об электронном аукционе и Закона № 44-ФЗ</w:t>
            </w:r>
          </w:p>
        </w:tc>
        <w:tc>
          <w:tcPr>
            <w:tcW w:w="1701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4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E960FE" w:rsidRPr="00E960FE" w:rsidTr="005D4E7F">
        <w:trPr>
          <w:trHeight w:val="1800"/>
          <w:tblCellSpacing w:w="5" w:type="nil"/>
        </w:trPr>
        <w:tc>
          <w:tcPr>
            <w:tcW w:w="1068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E960FE" w:rsidRPr="00E960FE" w:rsidRDefault="00860458" w:rsidP="00E960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 Дмитрий Михайлович</w:t>
            </w:r>
          </w:p>
          <w:p w:rsidR="00E960FE" w:rsidRPr="00E960FE" w:rsidRDefault="00E960FE" w:rsidP="00860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 xml:space="preserve">ИНН </w:t>
            </w:r>
            <w:r w:rsidR="00860458">
              <w:rPr>
                <w:rFonts w:eastAsiaTheme="minorHAnsi"/>
                <w:sz w:val="22"/>
                <w:szCs w:val="22"/>
                <w:lang w:eastAsia="en-US"/>
              </w:rPr>
              <w:t>370255362754</w:t>
            </w:r>
          </w:p>
        </w:tc>
        <w:tc>
          <w:tcPr>
            <w:tcW w:w="1985" w:type="dxa"/>
          </w:tcPr>
          <w:p w:rsidR="00E960FE" w:rsidRPr="00E960FE" w:rsidRDefault="00E45E0F" w:rsidP="00E960F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 xml:space="preserve">Единственный участник аукциона и поданная им вторая часть заявки соответствуют требованиям Закона № 44-ФЗ и документации об электронном аукционе  </w:t>
            </w:r>
          </w:p>
        </w:tc>
        <w:tc>
          <w:tcPr>
            <w:tcW w:w="2126" w:type="dxa"/>
          </w:tcPr>
          <w:p w:rsidR="00E960FE" w:rsidRPr="00E960FE" w:rsidRDefault="00E45E0F" w:rsidP="005D4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4248BD" w:rsidRDefault="004248BD" w:rsidP="004248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Е.Н. Смирнова</w:t>
            </w:r>
          </w:p>
          <w:p w:rsidR="004248BD" w:rsidRPr="00E960FE" w:rsidRDefault="004248BD" w:rsidP="004248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К.И. Голубева</w:t>
            </w:r>
          </w:p>
          <w:p w:rsidR="00E960FE" w:rsidRPr="00E960FE" w:rsidRDefault="004248BD" w:rsidP="004248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М.А. Лебедева</w:t>
            </w:r>
          </w:p>
        </w:tc>
        <w:tc>
          <w:tcPr>
            <w:tcW w:w="1134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E960FE" w:rsidRPr="00E960FE" w:rsidRDefault="00E960FE" w:rsidP="00E960F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50B" w:rsidRPr="00A93E4B" w:rsidRDefault="0023550B" w:rsidP="00235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 с е</w:t>
      </w:r>
      <w:r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23550B" w:rsidRPr="009D21B4" w:rsidRDefault="0023550B" w:rsidP="0023550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3550B" w:rsidRPr="006A0A30" w:rsidRDefault="0023550B" w:rsidP="00235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11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4248BD" w:rsidRDefault="004248BD" w:rsidP="004248BD">
      <w:pPr>
        <w:jc w:val="both"/>
        <w:rPr>
          <w:rFonts w:eastAsiaTheme="minorHAnsi"/>
          <w:sz w:val="24"/>
          <w:szCs w:val="24"/>
          <w:lang w:eastAsia="en-US"/>
        </w:rPr>
      </w:pPr>
    </w:p>
    <w:p w:rsidR="004248BD" w:rsidRPr="00E960FE" w:rsidRDefault="004248BD" w:rsidP="004248BD">
      <w:pPr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r w:rsidRPr="00E960FE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4248BD" w:rsidRPr="00E960FE" w:rsidRDefault="004248BD" w:rsidP="004248BD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256" w:type="dxa"/>
        <w:tblInd w:w="108" w:type="dxa"/>
        <w:tblLook w:val="04A0" w:firstRow="1" w:lastRow="0" w:firstColumn="1" w:lastColumn="0" w:noHBand="0" w:noVBand="1"/>
      </w:tblPr>
      <w:tblGrid>
        <w:gridCol w:w="5672"/>
        <w:gridCol w:w="4584"/>
      </w:tblGrid>
      <w:tr w:rsidR="004248BD" w:rsidRPr="00E960FE" w:rsidTr="00DA3E2C">
        <w:trPr>
          <w:trHeight w:val="1680"/>
        </w:trPr>
        <w:tc>
          <w:tcPr>
            <w:tcW w:w="5672" w:type="dxa"/>
            <w:shd w:val="clear" w:color="auto" w:fill="auto"/>
          </w:tcPr>
          <w:p w:rsidR="004248BD" w:rsidRPr="00E960FE" w:rsidRDefault="004248BD" w:rsidP="00DA3E2C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tbl>
            <w:tblPr>
              <w:tblW w:w="4368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4248BD" w:rsidRPr="00E960FE" w:rsidTr="00DA3E2C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4248BD" w:rsidRPr="00E960FE" w:rsidRDefault="004248BD" w:rsidP="00DA3E2C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</w:t>
                  </w:r>
                  <w:r>
                    <w:rPr>
                      <w:color w:val="000000"/>
                      <w:sz w:val="24"/>
                      <w:szCs w:val="24"/>
                    </w:rPr>
                    <w:t>Е.Н. Смирнова</w:t>
                  </w:r>
                  <w:r w:rsidRPr="00E960F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0FE">
                    <w:rPr>
                      <w:sz w:val="24"/>
                      <w:szCs w:val="24"/>
                    </w:rPr>
                    <w:t>/</w:t>
                  </w:r>
                </w:p>
                <w:p w:rsidR="004248BD" w:rsidRPr="00E960FE" w:rsidRDefault="004248BD" w:rsidP="00DA3E2C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4248BD" w:rsidRPr="00E960FE" w:rsidTr="00DA3E2C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4248BD" w:rsidRPr="00E960FE" w:rsidRDefault="004248BD" w:rsidP="00DA3E2C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</w:t>
                  </w:r>
                  <w:r>
                    <w:rPr>
                      <w:color w:val="000000"/>
                      <w:sz w:val="24"/>
                      <w:szCs w:val="24"/>
                    </w:rPr>
                    <w:t>К.И. Голубева</w:t>
                  </w:r>
                  <w:r w:rsidRPr="00E960FE">
                    <w:rPr>
                      <w:sz w:val="24"/>
                      <w:szCs w:val="24"/>
                    </w:rPr>
                    <w:t xml:space="preserve"> /</w:t>
                  </w:r>
                </w:p>
                <w:p w:rsidR="004248BD" w:rsidRPr="00E960FE" w:rsidRDefault="004248BD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48BD" w:rsidRPr="00E960FE" w:rsidTr="00DA3E2C">
              <w:trPr>
                <w:trHeight w:val="862"/>
              </w:trPr>
              <w:tc>
                <w:tcPr>
                  <w:tcW w:w="4368" w:type="dxa"/>
                  <w:shd w:val="clear" w:color="auto" w:fill="auto"/>
                </w:tcPr>
                <w:p w:rsidR="004248BD" w:rsidRPr="00E960FE" w:rsidRDefault="004248BD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>________________/</w:t>
                  </w:r>
                  <w:r>
                    <w:rPr>
                      <w:sz w:val="24"/>
                      <w:szCs w:val="24"/>
                    </w:rPr>
                    <w:t>М.А. Лебедева</w:t>
                  </w:r>
                  <w:r w:rsidRPr="00E960FE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4248BD" w:rsidRPr="00E960FE" w:rsidRDefault="004248BD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4248BD" w:rsidRPr="00E960FE" w:rsidRDefault="004248BD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4248BD" w:rsidRPr="00E960FE" w:rsidRDefault="004248BD" w:rsidP="00DA3E2C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4248BD" w:rsidRPr="00E960FE" w:rsidTr="00DA3E2C">
        <w:tc>
          <w:tcPr>
            <w:tcW w:w="5672" w:type="dxa"/>
            <w:shd w:val="clear" w:color="auto" w:fill="auto"/>
          </w:tcPr>
          <w:p w:rsidR="004248BD" w:rsidRPr="00E960FE" w:rsidRDefault="004248BD" w:rsidP="00DA3E2C">
            <w:pPr>
              <w:ind w:firstLine="3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84" w:type="dxa"/>
            <w:shd w:val="clear" w:color="auto" w:fill="auto"/>
          </w:tcPr>
          <w:p w:rsidR="004248BD" w:rsidRPr="00E960FE" w:rsidRDefault="004248BD" w:rsidP="00DA3E2C">
            <w:pPr>
              <w:ind w:left="-28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  <w:bookmarkEnd w:id="0"/>
    </w:tbl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sectPr w:rsidR="00E960FE" w:rsidRPr="00E960FE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670D6"/>
    <w:rsid w:val="00071E7F"/>
    <w:rsid w:val="000825A2"/>
    <w:rsid w:val="00085E22"/>
    <w:rsid w:val="000A3A28"/>
    <w:rsid w:val="000C22AF"/>
    <w:rsid w:val="000D4409"/>
    <w:rsid w:val="000E3821"/>
    <w:rsid w:val="001333EA"/>
    <w:rsid w:val="0014083E"/>
    <w:rsid w:val="00143D29"/>
    <w:rsid w:val="001840BA"/>
    <w:rsid w:val="00193EF7"/>
    <w:rsid w:val="00195F05"/>
    <w:rsid w:val="001A3277"/>
    <w:rsid w:val="001A6523"/>
    <w:rsid w:val="001D4845"/>
    <w:rsid w:val="001F6983"/>
    <w:rsid w:val="00210177"/>
    <w:rsid w:val="0023550B"/>
    <w:rsid w:val="00261C93"/>
    <w:rsid w:val="002667CC"/>
    <w:rsid w:val="00273457"/>
    <w:rsid w:val="00284BAC"/>
    <w:rsid w:val="00292EF0"/>
    <w:rsid w:val="002C0736"/>
    <w:rsid w:val="002D7B69"/>
    <w:rsid w:val="002F2EEC"/>
    <w:rsid w:val="00321234"/>
    <w:rsid w:val="00334230"/>
    <w:rsid w:val="00354C69"/>
    <w:rsid w:val="00356DC1"/>
    <w:rsid w:val="00375342"/>
    <w:rsid w:val="00375F0B"/>
    <w:rsid w:val="00381063"/>
    <w:rsid w:val="003D6308"/>
    <w:rsid w:val="003F6BA2"/>
    <w:rsid w:val="00417A1C"/>
    <w:rsid w:val="004248BD"/>
    <w:rsid w:val="00432765"/>
    <w:rsid w:val="00432CF8"/>
    <w:rsid w:val="0047077F"/>
    <w:rsid w:val="004A36C0"/>
    <w:rsid w:val="004B0E93"/>
    <w:rsid w:val="004B3F52"/>
    <w:rsid w:val="005162B3"/>
    <w:rsid w:val="0056002F"/>
    <w:rsid w:val="00587986"/>
    <w:rsid w:val="005C13D3"/>
    <w:rsid w:val="005D20EE"/>
    <w:rsid w:val="005D4E7F"/>
    <w:rsid w:val="005F6651"/>
    <w:rsid w:val="00607D09"/>
    <w:rsid w:val="0064357E"/>
    <w:rsid w:val="006517D9"/>
    <w:rsid w:val="00681F4F"/>
    <w:rsid w:val="006851B0"/>
    <w:rsid w:val="006A12CA"/>
    <w:rsid w:val="006C67A9"/>
    <w:rsid w:val="006C6840"/>
    <w:rsid w:val="006E26D4"/>
    <w:rsid w:val="006E519A"/>
    <w:rsid w:val="00723866"/>
    <w:rsid w:val="00724D69"/>
    <w:rsid w:val="00740BE2"/>
    <w:rsid w:val="007459B3"/>
    <w:rsid w:val="007761AC"/>
    <w:rsid w:val="007835A0"/>
    <w:rsid w:val="0078796A"/>
    <w:rsid w:val="007A055D"/>
    <w:rsid w:val="007B0D92"/>
    <w:rsid w:val="007D5298"/>
    <w:rsid w:val="007F7B5E"/>
    <w:rsid w:val="00812021"/>
    <w:rsid w:val="00837F71"/>
    <w:rsid w:val="00853E42"/>
    <w:rsid w:val="00860458"/>
    <w:rsid w:val="00874BB9"/>
    <w:rsid w:val="00882903"/>
    <w:rsid w:val="008B5651"/>
    <w:rsid w:val="008C2968"/>
    <w:rsid w:val="008F5895"/>
    <w:rsid w:val="00914CD7"/>
    <w:rsid w:val="00952EBC"/>
    <w:rsid w:val="0096153D"/>
    <w:rsid w:val="00972374"/>
    <w:rsid w:val="00994644"/>
    <w:rsid w:val="009D250C"/>
    <w:rsid w:val="009F3E71"/>
    <w:rsid w:val="00A8185B"/>
    <w:rsid w:val="00A8324A"/>
    <w:rsid w:val="00AB3347"/>
    <w:rsid w:val="00AC7C60"/>
    <w:rsid w:val="00B1674F"/>
    <w:rsid w:val="00B24ABC"/>
    <w:rsid w:val="00B25362"/>
    <w:rsid w:val="00B4222B"/>
    <w:rsid w:val="00B63E4C"/>
    <w:rsid w:val="00B96B26"/>
    <w:rsid w:val="00BC3AD5"/>
    <w:rsid w:val="00BF3763"/>
    <w:rsid w:val="00C066FB"/>
    <w:rsid w:val="00C75376"/>
    <w:rsid w:val="00C94F5E"/>
    <w:rsid w:val="00CB7800"/>
    <w:rsid w:val="00CC17B7"/>
    <w:rsid w:val="00CF2876"/>
    <w:rsid w:val="00CF2B67"/>
    <w:rsid w:val="00D01B9A"/>
    <w:rsid w:val="00D6300E"/>
    <w:rsid w:val="00D733A4"/>
    <w:rsid w:val="00D9062D"/>
    <w:rsid w:val="00DA6FCB"/>
    <w:rsid w:val="00DC572B"/>
    <w:rsid w:val="00E3316D"/>
    <w:rsid w:val="00E45E0F"/>
    <w:rsid w:val="00E723E8"/>
    <w:rsid w:val="00E960FE"/>
    <w:rsid w:val="00ED66FA"/>
    <w:rsid w:val="00F80914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2ADD-9E2C-4704-B96E-4F23BA32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Юлия Сергеевна Шмоткина</cp:lastModifiedBy>
  <cp:revision>3</cp:revision>
  <cp:lastPrinted>2015-07-07T08:47:00Z</cp:lastPrinted>
  <dcterms:created xsi:type="dcterms:W3CDTF">2015-07-06T08:40:00Z</dcterms:created>
  <dcterms:modified xsi:type="dcterms:W3CDTF">2015-07-07T08:49:00Z</dcterms:modified>
</cp:coreProperties>
</file>