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C1" w:rsidRPr="00925DC1" w:rsidRDefault="00925DC1" w:rsidP="0092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925DC1" w:rsidRPr="00925DC1" w:rsidRDefault="00925DC1" w:rsidP="0092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№0133300001715000005</w:t>
      </w:r>
    </w:p>
    <w:tbl>
      <w:tblPr>
        <w:tblW w:w="5304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6181"/>
      </w:tblGrid>
      <w:tr w:rsidR="00925DC1" w:rsidRPr="00925DC1" w:rsidTr="00925DC1">
        <w:tc>
          <w:tcPr>
            <w:tcW w:w="1886" w:type="pct"/>
            <w:vAlign w:val="center"/>
            <w:hideMark/>
          </w:tcPr>
          <w:p w:rsidR="00925DC1" w:rsidRPr="00925DC1" w:rsidRDefault="00925DC1" w:rsidP="0092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0133300001715000005</w:t>
            </w: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Свежемороженое мясо кур (тушки цыплят бройлеров)</w:t>
            </w: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 Муниципальное бюджетное учреждение культуры "Ивановский зоологический парк". Место нахождения/почтовый адрес: 153000, Российская Федерация, Ивановская область, Иваново г, Ленинградская, 2а. Адрес электронной почты: zooivanovo@mail.ru. Номер контактного телефона: 7-4932-300958. Ответственное должностное лицо: Козлов Максим Евгеньевич.</w:t>
            </w: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23.01.2015 18:00</w:t>
            </w: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02.02.2015 08:00</w:t>
            </w: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03.02.2015</w:t>
            </w: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06.02.2015</w:t>
            </w: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174720.00 Российский рубль</w:t>
            </w: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учреждение культуры "Ивановский зоологический парк"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174720.00 Российский рубль</w:t>
            </w: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г. Иваново, ул. Ленинградская, д. 2А, продуктовый склад. </w:t>
            </w: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(двумя) партиями по заявке Заказчика в течение 14 дней с момента заключения Контракта.</w:t>
            </w: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1747.20</w:t>
            </w: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8736.00</w:t>
            </w: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40701810900003000001</w:t>
            </w:r>
          </w:p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25DC1" w:rsidRPr="00925DC1" w:rsidTr="00925DC1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6"/>
              <w:gridCol w:w="1188"/>
              <w:gridCol w:w="2447"/>
              <w:gridCol w:w="1117"/>
              <w:gridCol w:w="1221"/>
              <w:gridCol w:w="781"/>
              <w:gridCol w:w="1024"/>
            </w:tblGrid>
            <w:tr w:rsidR="00925DC1" w:rsidRPr="00925DC1" w:rsidTr="00925DC1">
              <w:tc>
                <w:tcPr>
                  <w:tcW w:w="0" w:type="auto"/>
                  <w:gridSpan w:val="7"/>
                  <w:vAlign w:val="center"/>
                  <w:hideMark/>
                </w:tcPr>
                <w:p w:rsidR="00925DC1" w:rsidRPr="00925DC1" w:rsidRDefault="00925DC1" w:rsidP="00925D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5DC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925DC1" w:rsidRPr="00925DC1" w:rsidTr="00925DC1">
              <w:tc>
                <w:tcPr>
                  <w:tcW w:w="0" w:type="auto"/>
                  <w:vAlign w:val="center"/>
                  <w:hideMark/>
                </w:tcPr>
                <w:p w:rsidR="00925DC1" w:rsidRPr="00925DC1" w:rsidRDefault="00925DC1" w:rsidP="00925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5DC1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DC1" w:rsidRPr="00925DC1" w:rsidRDefault="00925DC1" w:rsidP="00925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5DC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DC1" w:rsidRPr="00925DC1" w:rsidRDefault="00925DC1" w:rsidP="00925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5DC1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DC1" w:rsidRPr="00925DC1" w:rsidRDefault="00925DC1" w:rsidP="00925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5DC1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DC1" w:rsidRPr="00925DC1" w:rsidRDefault="00925DC1" w:rsidP="00925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5DC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DC1" w:rsidRPr="00925DC1" w:rsidRDefault="00925DC1" w:rsidP="00925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5D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925DC1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925DC1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925DC1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925DC1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DC1" w:rsidRPr="00925DC1" w:rsidRDefault="00925DC1" w:rsidP="00925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5DC1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925DC1" w:rsidRPr="00925DC1" w:rsidTr="00925DC1">
              <w:tc>
                <w:tcPr>
                  <w:tcW w:w="0" w:type="auto"/>
                  <w:vAlign w:val="center"/>
                  <w:hideMark/>
                </w:tcPr>
                <w:p w:rsidR="00925DC1" w:rsidRPr="00925DC1" w:rsidRDefault="00925DC1" w:rsidP="00925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5DC1">
                    <w:rPr>
                      <w:rFonts w:ascii="Times New Roman" w:eastAsia="Times New Roman" w:hAnsi="Times New Roman" w:cs="Times New Roman"/>
                      <w:lang w:eastAsia="ru-RU"/>
                    </w:rPr>
                    <w:t>Свежемороженое мясо кур (тушки цыплят бройлеров)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DC1" w:rsidRPr="00925DC1" w:rsidRDefault="00925DC1" w:rsidP="00925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5DC1">
                    <w:rPr>
                      <w:rFonts w:ascii="Times New Roman" w:eastAsia="Times New Roman" w:hAnsi="Times New Roman" w:cs="Times New Roman"/>
                      <w:lang w:eastAsia="ru-RU"/>
                    </w:rPr>
                    <w:t>15.12.12.113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DC1" w:rsidRPr="00925DC1" w:rsidRDefault="00925DC1" w:rsidP="00925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5DC1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бюджетное учреждение культуры "Ивановский зоологический парк"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DC1" w:rsidRPr="00925DC1" w:rsidRDefault="00925DC1" w:rsidP="00925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5DC1">
                    <w:rPr>
                      <w:rFonts w:ascii="Times New Roman" w:eastAsia="Times New Roman" w:hAnsi="Times New Roman" w:cs="Times New Roman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DC1" w:rsidRPr="00925DC1" w:rsidRDefault="00925DC1" w:rsidP="00925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5DC1">
                    <w:rPr>
                      <w:rFonts w:ascii="Times New Roman" w:eastAsia="Times New Roman" w:hAnsi="Times New Roman" w:cs="Times New Roman"/>
                      <w:lang w:eastAsia="ru-RU"/>
                    </w:rPr>
                    <w:t>1560.00 (из 1560.00)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DC1" w:rsidRPr="00925DC1" w:rsidRDefault="00925DC1" w:rsidP="00925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5DC1">
                    <w:rPr>
                      <w:rFonts w:ascii="Times New Roman" w:eastAsia="Times New Roman" w:hAnsi="Times New Roman" w:cs="Times New Roman"/>
                      <w:lang w:eastAsia="ru-RU"/>
                    </w:rPr>
                    <w:t>112.00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DC1" w:rsidRPr="00925DC1" w:rsidRDefault="00925DC1" w:rsidP="00925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5DC1">
                    <w:rPr>
                      <w:rFonts w:ascii="Times New Roman" w:eastAsia="Times New Roman" w:hAnsi="Times New Roman" w:cs="Times New Roman"/>
                      <w:lang w:eastAsia="ru-RU"/>
                    </w:rPr>
                    <w:t>174720.00</w:t>
                  </w:r>
                </w:p>
              </w:tc>
            </w:tr>
            <w:tr w:rsidR="00925DC1" w:rsidRPr="00925DC1" w:rsidTr="00925DC1">
              <w:tc>
                <w:tcPr>
                  <w:tcW w:w="0" w:type="auto"/>
                  <w:gridSpan w:val="7"/>
                  <w:vAlign w:val="center"/>
                  <w:hideMark/>
                </w:tcPr>
                <w:p w:rsidR="00925DC1" w:rsidRPr="00925DC1" w:rsidRDefault="00925DC1" w:rsidP="00925D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5DC1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174720.00</w:t>
                  </w:r>
                </w:p>
              </w:tc>
            </w:tr>
          </w:tbl>
          <w:p w:rsidR="00925DC1" w:rsidRPr="00925DC1" w:rsidRDefault="00925DC1" w:rsidP="0092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925DC1" w:rsidRPr="00925DC1" w:rsidRDefault="00925DC1" w:rsidP="00925D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925DC1" w:rsidRPr="00925DC1" w:rsidTr="00925DC1">
        <w:tc>
          <w:tcPr>
            <w:tcW w:w="5000" w:type="pct"/>
            <w:gridSpan w:val="2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925DC1" w:rsidRPr="00925DC1" w:rsidTr="00925DC1">
        <w:tc>
          <w:tcPr>
            <w:tcW w:w="0" w:type="auto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3114" w:type="pct"/>
            <w:vAlign w:val="center"/>
            <w:hideMark/>
          </w:tcPr>
          <w:p w:rsidR="00925DC1" w:rsidRPr="00925DC1" w:rsidRDefault="00925DC1" w:rsidP="0092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23.01.2015 15:00</w:t>
            </w:r>
          </w:p>
        </w:tc>
      </w:tr>
    </w:tbl>
    <w:p w:rsidR="00305245" w:rsidRDefault="00305245"/>
    <w:sectPr w:rsidR="00305245" w:rsidSect="00925D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C1"/>
    <w:rsid w:val="00305245"/>
    <w:rsid w:val="0092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287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2015-01-23T12:05:00Z</cp:lastPrinted>
  <dcterms:created xsi:type="dcterms:W3CDTF">2015-01-23T12:02:00Z</dcterms:created>
  <dcterms:modified xsi:type="dcterms:W3CDTF">2015-01-23T12:05:00Z</dcterms:modified>
</cp:coreProperties>
</file>