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E4E" w:rsidRDefault="000B5E4E" w:rsidP="000B5E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Протокол</w:t>
      </w:r>
    </w:p>
    <w:p w:rsidR="000B5E4E" w:rsidRDefault="000B5E4E" w:rsidP="000B5E4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рассмотрения единственной заявки на участие в </w:t>
      </w:r>
      <w:r w:rsidR="00F20087">
        <w:rPr>
          <w:rFonts w:ascii="Times New Roman" w:hAnsi="Times New Roman"/>
          <w:b/>
          <w:bCs/>
          <w:sz w:val="24"/>
          <w:szCs w:val="24"/>
        </w:rPr>
        <w:t xml:space="preserve">электронном </w:t>
      </w:r>
      <w:r>
        <w:rPr>
          <w:rFonts w:ascii="Times New Roman" w:hAnsi="Times New Roman"/>
          <w:b/>
          <w:bCs/>
          <w:sz w:val="24"/>
          <w:szCs w:val="24"/>
        </w:rPr>
        <w:t>аукционе</w:t>
      </w:r>
    </w:p>
    <w:p w:rsidR="000B5E4E" w:rsidRDefault="004F4BF4" w:rsidP="000B5E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№ 013330000171</w:t>
      </w:r>
      <w:r w:rsidR="0046396C">
        <w:rPr>
          <w:rFonts w:ascii="Times New Roman" w:hAnsi="Times New Roman"/>
          <w:b/>
          <w:sz w:val="24"/>
          <w:szCs w:val="24"/>
        </w:rPr>
        <w:t>5000002</w:t>
      </w:r>
    </w:p>
    <w:p w:rsidR="0046396C" w:rsidRPr="0046396C" w:rsidRDefault="0046396C" w:rsidP="000B5E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46396C">
        <w:rPr>
          <w:rFonts w:ascii="Times New Roman" w:hAnsi="Times New Roman"/>
          <w:i/>
          <w:sz w:val="24"/>
          <w:szCs w:val="24"/>
        </w:rPr>
        <w:t>Для субъектов малого предпринимательства, социально ориентированных некоммерческих организаций</w:t>
      </w:r>
    </w:p>
    <w:p w:rsidR="000B5E4E" w:rsidRDefault="000B5E4E" w:rsidP="000B5E4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0B5E4E" w:rsidRDefault="000B5E4E" w:rsidP="004639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РФ, Ивановская обл., г. Иваново                                                                                 </w:t>
      </w:r>
      <w:r w:rsidR="0046396C">
        <w:rPr>
          <w:rFonts w:ascii="Times New Roman" w:hAnsi="Times New Roman"/>
          <w:sz w:val="24"/>
          <w:szCs w:val="24"/>
        </w:rPr>
        <w:t>30.01</w:t>
      </w:r>
      <w:r>
        <w:rPr>
          <w:rFonts w:ascii="Times New Roman" w:hAnsi="Times New Roman"/>
          <w:sz w:val="24"/>
          <w:szCs w:val="24"/>
        </w:rPr>
        <w:t>.201</w:t>
      </w:r>
      <w:r w:rsidR="0046396C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b/>
          <w:bCs/>
          <w:sz w:val="24"/>
          <w:szCs w:val="24"/>
        </w:rPr>
        <w:br/>
      </w:r>
      <w:r>
        <w:rPr>
          <w:rFonts w:ascii="Times New Roman" w:hAnsi="Times New Roman"/>
          <w:bCs/>
          <w:sz w:val="24"/>
          <w:szCs w:val="24"/>
        </w:rPr>
        <w:t>1.</w:t>
      </w:r>
      <w:r w:rsidRPr="004F4BF4">
        <w:rPr>
          <w:rFonts w:ascii="Times New Roman" w:hAnsi="Times New Roman"/>
          <w:bCs/>
          <w:sz w:val="24"/>
          <w:szCs w:val="24"/>
        </w:rPr>
        <w:t>Заказчик:</w:t>
      </w:r>
      <w:r w:rsidR="0046396C">
        <w:rPr>
          <w:rFonts w:ascii="Times New Roman" w:hAnsi="Times New Roman"/>
          <w:bCs/>
          <w:sz w:val="24"/>
          <w:szCs w:val="24"/>
        </w:rPr>
        <w:t xml:space="preserve"> </w:t>
      </w:r>
      <w:r w:rsidR="0046396C" w:rsidRPr="0046396C">
        <w:rPr>
          <w:rFonts w:ascii="Times New Roman" w:hAnsi="Times New Roman"/>
          <w:sz w:val="24"/>
          <w:szCs w:val="24"/>
        </w:rPr>
        <w:t>Управление социальной защиты населения Администрации города Иванова</w:t>
      </w:r>
      <w:r w:rsidR="00A12025" w:rsidRPr="0046396C">
        <w:rPr>
          <w:rFonts w:ascii="Times New Roman" w:hAnsi="Times New Roman"/>
          <w:sz w:val="24"/>
          <w:szCs w:val="24"/>
        </w:rPr>
        <w:t>.</w:t>
      </w:r>
    </w:p>
    <w:p w:rsidR="0046396C" w:rsidRDefault="0046396C" w:rsidP="000B5E4E">
      <w:pPr>
        <w:keepNext/>
        <w:keepLine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5E4E" w:rsidRDefault="000B5E4E" w:rsidP="000B5E4E">
      <w:pPr>
        <w:keepNext/>
        <w:keepLine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Процедура рассмотрения </w:t>
      </w:r>
      <w:r>
        <w:rPr>
          <w:rFonts w:ascii="Times New Roman" w:hAnsi="Times New Roman"/>
          <w:bCs/>
          <w:sz w:val="24"/>
          <w:szCs w:val="24"/>
        </w:rPr>
        <w:t>единственной заявки участника электронного аукциона</w:t>
      </w:r>
      <w:r w:rsidR="004F4BF4">
        <w:rPr>
          <w:rFonts w:ascii="Times New Roman" w:hAnsi="Times New Roman"/>
          <w:sz w:val="24"/>
          <w:szCs w:val="24"/>
        </w:rPr>
        <w:t xml:space="preserve"> № 013330000171</w:t>
      </w:r>
      <w:r w:rsidR="0046396C">
        <w:rPr>
          <w:rFonts w:ascii="Times New Roman" w:hAnsi="Times New Roman"/>
          <w:sz w:val="24"/>
          <w:szCs w:val="24"/>
        </w:rPr>
        <w:t>5000002</w:t>
      </w:r>
      <w:r>
        <w:rPr>
          <w:rFonts w:ascii="Times New Roman" w:hAnsi="Times New Roman"/>
          <w:sz w:val="24"/>
          <w:szCs w:val="24"/>
        </w:rPr>
        <w:t xml:space="preserve"> проводилась аукционной комиссией по осуществлению закупок </w:t>
      </w:r>
      <w:r w:rsidR="0046396C">
        <w:rPr>
          <w:rFonts w:ascii="Times New Roman" w:hAnsi="Times New Roman"/>
          <w:sz w:val="24"/>
          <w:szCs w:val="24"/>
        </w:rPr>
        <w:t>30.01</w:t>
      </w:r>
      <w:r>
        <w:rPr>
          <w:rFonts w:ascii="Times New Roman" w:hAnsi="Times New Roman"/>
          <w:sz w:val="24"/>
          <w:szCs w:val="24"/>
        </w:rPr>
        <w:t>.201</w:t>
      </w:r>
      <w:r w:rsidR="0046396C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по адресу: 153000, Российская Федерация, Ивановская область, г. Иваново,   </w:t>
      </w:r>
      <w:r w:rsidR="0062099C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пл. Революции, д. 6, к. 220.</w:t>
      </w:r>
    </w:p>
    <w:p w:rsidR="000B5E4E" w:rsidRDefault="000B5E4E" w:rsidP="000B5E4E">
      <w:pPr>
        <w:keepNext/>
        <w:keepLine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B5E4E" w:rsidRPr="00A12025" w:rsidRDefault="000B5E4E" w:rsidP="004639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3.</w:t>
      </w:r>
      <w:r w:rsidR="00A12025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Наименование объекта закупки:</w:t>
      </w:r>
      <w:r w:rsidR="00A1202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12025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46396C" w:rsidRPr="0086556C">
        <w:rPr>
          <w:rFonts w:ascii="Times New Roman" w:hAnsi="Times New Roman"/>
          <w:sz w:val="24"/>
          <w:szCs w:val="24"/>
        </w:rPr>
        <w:t>Обеспечение перевозки детей города Иванова, состоящих на диспансерном учете в учреждениях здравоохранения и имеющих нарушения в состоянии здоровья, в санаторно-оздоровительные лагеря круглогодичного действия, расположенные на территории Ивановской области, и обратно</w:t>
      </w:r>
      <w:r w:rsidRPr="00A12025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A12025">
        <w:rPr>
          <w:rFonts w:ascii="Times New Roman" w:hAnsi="Times New Roman"/>
          <w:sz w:val="24"/>
          <w:szCs w:val="24"/>
        </w:rPr>
        <w:t xml:space="preserve">.                  </w:t>
      </w:r>
    </w:p>
    <w:p w:rsidR="0046396C" w:rsidRDefault="0046396C" w:rsidP="000B5E4E">
      <w:pPr>
        <w:keepNext/>
        <w:keepLine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5E4E" w:rsidRPr="004F4BF4" w:rsidRDefault="000B5E4E" w:rsidP="000B5E4E">
      <w:pPr>
        <w:keepNext/>
        <w:keepLine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>
        <w:rPr>
          <w:rFonts w:ascii="Times New Roman" w:hAnsi="Times New Roman"/>
          <w:bCs/>
          <w:sz w:val="24"/>
          <w:szCs w:val="24"/>
        </w:rPr>
        <w:t xml:space="preserve">Начальная (максимальная) цена </w:t>
      </w:r>
      <w:r w:rsidRPr="00A12025">
        <w:rPr>
          <w:rFonts w:ascii="Times New Roman" w:hAnsi="Times New Roman"/>
          <w:bCs/>
          <w:sz w:val="24"/>
          <w:szCs w:val="24"/>
        </w:rPr>
        <w:t>контракта:</w:t>
      </w:r>
      <w:r w:rsidRPr="00A12025">
        <w:rPr>
          <w:rFonts w:ascii="Times New Roman" w:hAnsi="Times New Roman"/>
          <w:sz w:val="24"/>
          <w:szCs w:val="24"/>
        </w:rPr>
        <w:t xml:space="preserve"> </w:t>
      </w:r>
      <w:r w:rsidR="0046396C" w:rsidRPr="0046396C">
        <w:rPr>
          <w:rFonts w:ascii="Times New Roman" w:hAnsi="Times New Roman"/>
          <w:sz w:val="24"/>
          <w:szCs w:val="24"/>
        </w:rPr>
        <w:t>678</w:t>
      </w:r>
      <w:r w:rsidR="0046396C">
        <w:rPr>
          <w:rFonts w:ascii="Times New Roman" w:hAnsi="Times New Roman"/>
          <w:sz w:val="24"/>
          <w:szCs w:val="24"/>
        </w:rPr>
        <w:t> </w:t>
      </w:r>
      <w:r w:rsidR="0046396C" w:rsidRPr="0046396C">
        <w:rPr>
          <w:rFonts w:ascii="Times New Roman" w:hAnsi="Times New Roman"/>
          <w:sz w:val="24"/>
          <w:szCs w:val="24"/>
        </w:rPr>
        <w:t>384</w:t>
      </w:r>
      <w:r w:rsidR="0046396C">
        <w:rPr>
          <w:rFonts w:ascii="Times New Roman" w:hAnsi="Times New Roman"/>
          <w:sz w:val="24"/>
          <w:szCs w:val="24"/>
        </w:rPr>
        <w:t>,</w:t>
      </w:r>
      <w:r w:rsidR="0046396C" w:rsidRPr="0046396C">
        <w:rPr>
          <w:rFonts w:ascii="Times New Roman" w:hAnsi="Times New Roman"/>
          <w:sz w:val="24"/>
          <w:szCs w:val="24"/>
        </w:rPr>
        <w:t xml:space="preserve">00 </w:t>
      </w:r>
      <w:r w:rsidRPr="0046396C">
        <w:rPr>
          <w:rFonts w:ascii="Times New Roman" w:hAnsi="Times New Roman"/>
          <w:sz w:val="24"/>
          <w:szCs w:val="24"/>
        </w:rPr>
        <w:t>руб.</w:t>
      </w:r>
    </w:p>
    <w:p w:rsidR="000B5E4E" w:rsidRPr="004F4BF4" w:rsidRDefault="000B5E4E" w:rsidP="000B5E4E">
      <w:pPr>
        <w:keepNext/>
        <w:keepLine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5E4E" w:rsidRDefault="000B5E4E" w:rsidP="000B5E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Извещение и документация об электронно</w:t>
      </w:r>
      <w:r w:rsidR="004F4BF4">
        <w:rPr>
          <w:rFonts w:ascii="Times New Roman" w:hAnsi="Times New Roman"/>
          <w:sz w:val="24"/>
          <w:szCs w:val="24"/>
        </w:rPr>
        <w:t>м аукционе № 013330</w:t>
      </w:r>
      <w:r w:rsidR="00D16C1F">
        <w:rPr>
          <w:rFonts w:ascii="Times New Roman" w:hAnsi="Times New Roman"/>
          <w:sz w:val="24"/>
          <w:szCs w:val="24"/>
        </w:rPr>
        <w:t>000171</w:t>
      </w:r>
      <w:r w:rsidR="0046396C">
        <w:rPr>
          <w:rFonts w:ascii="Times New Roman" w:hAnsi="Times New Roman"/>
          <w:sz w:val="24"/>
          <w:szCs w:val="24"/>
        </w:rPr>
        <w:t>5000002</w:t>
      </w:r>
      <w:r w:rsidR="00D16C1F">
        <w:rPr>
          <w:rFonts w:ascii="Times New Roman" w:hAnsi="Times New Roman"/>
          <w:sz w:val="24"/>
          <w:szCs w:val="24"/>
        </w:rPr>
        <w:t xml:space="preserve"> были размещены «</w:t>
      </w:r>
      <w:r w:rsidR="0046396C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 xml:space="preserve">» </w:t>
      </w:r>
      <w:r w:rsidR="0046396C">
        <w:rPr>
          <w:rFonts w:ascii="Times New Roman" w:hAnsi="Times New Roman"/>
          <w:sz w:val="24"/>
          <w:szCs w:val="24"/>
        </w:rPr>
        <w:t xml:space="preserve">января </w:t>
      </w:r>
      <w:r>
        <w:rPr>
          <w:rFonts w:ascii="Times New Roman" w:hAnsi="Times New Roman"/>
          <w:sz w:val="24"/>
          <w:szCs w:val="24"/>
        </w:rPr>
        <w:t xml:space="preserve"> 201</w:t>
      </w:r>
      <w:r w:rsidR="0046396C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года на сайте оператора электронной площадки (</w:t>
      </w:r>
      <w:hyperlink r:id="rId5" w:history="1">
        <w:r>
          <w:rPr>
            <w:rStyle w:val="a3"/>
            <w:rFonts w:ascii="Times New Roman" w:hAnsi="Times New Roman"/>
            <w:color w:val="0000FF"/>
            <w:sz w:val="24"/>
            <w:szCs w:val="24"/>
            <w:u w:val="none"/>
          </w:rPr>
          <w:t>www.rts-tender.ru</w:t>
        </w:r>
      </w:hyperlink>
      <w:r>
        <w:rPr>
          <w:rFonts w:ascii="Times New Roman" w:hAnsi="Times New Roman"/>
          <w:sz w:val="24"/>
          <w:szCs w:val="24"/>
        </w:rPr>
        <w:t>) и в единой информационной системе (</w:t>
      </w:r>
      <w:hyperlink r:id="rId6" w:history="1">
        <w:r>
          <w:rPr>
            <w:rStyle w:val="a3"/>
            <w:rFonts w:ascii="Times New Roman" w:hAnsi="Times New Roman"/>
            <w:sz w:val="24"/>
            <w:szCs w:val="24"/>
            <w:lang w:val="x-none" w:eastAsia="x-none"/>
          </w:rPr>
          <w:t>www.zakupki.gov.ru</w:t>
        </w:r>
      </w:hyperlink>
      <w:r>
        <w:rPr>
          <w:rFonts w:ascii="Times New Roman" w:hAnsi="Times New Roman"/>
          <w:color w:val="000000"/>
          <w:sz w:val="24"/>
          <w:szCs w:val="24"/>
          <w:lang w:eastAsia="x-none"/>
        </w:rPr>
        <w:t>).</w:t>
      </w:r>
    </w:p>
    <w:p w:rsidR="000B5E4E" w:rsidRDefault="000B5E4E" w:rsidP="000B5E4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B5E4E" w:rsidRDefault="000B5E4E" w:rsidP="000B5E4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6.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Состав аукционной комиссии по осуществлению закупок.</w:t>
      </w:r>
    </w:p>
    <w:p w:rsidR="000B5E4E" w:rsidRPr="00A12025" w:rsidRDefault="000B5E4E" w:rsidP="00A1202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 заседан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ии ау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кционной комиссии при рассмотрении единственной заявки на участие в электронном аукционе присутствовали:</w:t>
      </w:r>
    </w:p>
    <w:p w:rsidR="000B5E4E" w:rsidRPr="00A12025" w:rsidRDefault="000B5E4E" w:rsidP="00A12025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10207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552"/>
        <w:gridCol w:w="425"/>
        <w:gridCol w:w="7230"/>
      </w:tblGrid>
      <w:tr w:rsidR="00A12025" w:rsidRPr="00A12025" w:rsidTr="0046396C">
        <w:trPr>
          <w:trHeight w:val="435"/>
        </w:trPr>
        <w:tc>
          <w:tcPr>
            <w:tcW w:w="2552" w:type="dxa"/>
          </w:tcPr>
          <w:p w:rsidR="00A12025" w:rsidRPr="00A12025" w:rsidRDefault="00A12025" w:rsidP="00A12025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025">
              <w:rPr>
                <w:rFonts w:ascii="Times New Roman" w:hAnsi="Times New Roman"/>
                <w:sz w:val="24"/>
                <w:szCs w:val="24"/>
              </w:rPr>
              <w:t>Н.Б. Абрамова</w:t>
            </w:r>
          </w:p>
        </w:tc>
        <w:tc>
          <w:tcPr>
            <w:tcW w:w="425" w:type="dxa"/>
          </w:tcPr>
          <w:p w:rsidR="00A12025" w:rsidRPr="00A12025" w:rsidRDefault="00A12025" w:rsidP="00A120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02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30" w:type="dxa"/>
          </w:tcPr>
          <w:p w:rsidR="00A12025" w:rsidRPr="00A12025" w:rsidRDefault="00A12025" w:rsidP="00A120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025">
              <w:rPr>
                <w:rFonts w:ascii="Times New Roman" w:hAnsi="Times New Roman"/>
                <w:sz w:val="24"/>
                <w:szCs w:val="24"/>
              </w:rPr>
              <w:t>начальник управления муниципального заказа Администрации города Иванова, председатель комиссии;</w:t>
            </w:r>
          </w:p>
        </w:tc>
      </w:tr>
      <w:tr w:rsidR="00A12025" w:rsidRPr="00A12025" w:rsidTr="0046396C">
        <w:trPr>
          <w:trHeight w:val="435"/>
        </w:trPr>
        <w:tc>
          <w:tcPr>
            <w:tcW w:w="2552" w:type="dxa"/>
          </w:tcPr>
          <w:p w:rsidR="00A12025" w:rsidRPr="00A12025" w:rsidRDefault="00A12025" w:rsidP="00A12025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025">
              <w:rPr>
                <w:rFonts w:ascii="Times New Roman" w:hAnsi="Times New Roman"/>
                <w:sz w:val="24"/>
                <w:szCs w:val="24"/>
              </w:rPr>
              <w:t>Е.Л. Седых</w:t>
            </w:r>
          </w:p>
          <w:p w:rsidR="00A12025" w:rsidRPr="00A12025" w:rsidRDefault="00A12025" w:rsidP="00A12025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12025" w:rsidRPr="00A12025" w:rsidRDefault="00A12025" w:rsidP="00A120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02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30" w:type="dxa"/>
          </w:tcPr>
          <w:p w:rsidR="00A12025" w:rsidRPr="00A12025" w:rsidRDefault="00A12025" w:rsidP="00A120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025">
              <w:rPr>
                <w:rFonts w:ascii="Times New Roman" w:hAnsi="Times New Roman"/>
                <w:sz w:val="24"/>
                <w:szCs w:val="24"/>
              </w:rPr>
              <w:t xml:space="preserve">заместитель начальника управления, начальник юридического </w:t>
            </w:r>
            <w:proofErr w:type="gramStart"/>
            <w:r w:rsidRPr="00A12025">
              <w:rPr>
                <w:rFonts w:ascii="Times New Roman" w:hAnsi="Times New Roman"/>
                <w:sz w:val="24"/>
                <w:szCs w:val="24"/>
              </w:rPr>
              <w:t>отдела управления муниципального заказа Администрации города</w:t>
            </w:r>
            <w:proofErr w:type="gramEnd"/>
            <w:r w:rsidRPr="00A12025">
              <w:rPr>
                <w:rFonts w:ascii="Times New Roman" w:hAnsi="Times New Roman"/>
                <w:sz w:val="24"/>
                <w:szCs w:val="24"/>
              </w:rPr>
              <w:t xml:space="preserve"> Иванова, заместитель председателя комиссии;</w:t>
            </w:r>
          </w:p>
        </w:tc>
      </w:tr>
      <w:tr w:rsidR="00A12025" w:rsidRPr="00A12025" w:rsidTr="0046396C">
        <w:trPr>
          <w:trHeight w:val="435"/>
        </w:trPr>
        <w:tc>
          <w:tcPr>
            <w:tcW w:w="2552" w:type="dxa"/>
          </w:tcPr>
          <w:p w:rsidR="00A12025" w:rsidRPr="00A12025" w:rsidRDefault="00A12025" w:rsidP="00A12025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025">
              <w:rPr>
                <w:rFonts w:ascii="Times New Roman" w:hAnsi="Times New Roman"/>
                <w:sz w:val="24"/>
                <w:szCs w:val="24"/>
              </w:rPr>
              <w:t>Е.В. Сергеева</w:t>
            </w:r>
          </w:p>
        </w:tc>
        <w:tc>
          <w:tcPr>
            <w:tcW w:w="425" w:type="dxa"/>
          </w:tcPr>
          <w:p w:rsidR="00A12025" w:rsidRPr="00A12025" w:rsidRDefault="00A12025" w:rsidP="00A120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02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30" w:type="dxa"/>
          </w:tcPr>
          <w:p w:rsidR="00A12025" w:rsidRPr="00A12025" w:rsidRDefault="00A12025" w:rsidP="00A120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025">
              <w:rPr>
                <w:rFonts w:ascii="Times New Roman" w:hAnsi="Times New Roman"/>
                <w:sz w:val="24"/>
                <w:szCs w:val="24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 Иванова, член комиссии;</w:t>
            </w:r>
          </w:p>
        </w:tc>
      </w:tr>
      <w:tr w:rsidR="00A12025" w:rsidRPr="00A12025" w:rsidTr="0046396C">
        <w:trPr>
          <w:trHeight w:val="435"/>
        </w:trPr>
        <w:tc>
          <w:tcPr>
            <w:tcW w:w="2552" w:type="dxa"/>
          </w:tcPr>
          <w:p w:rsidR="00A12025" w:rsidRPr="00A12025" w:rsidRDefault="00A12025" w:rsidP="00A12025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025">
              <w:rPr>
                <w:rFonts w:ascii="Times New Roman" w:hAnsi="Times New Roman"/>
                <w:sz w:val="24"/>
                <w:szCs w:val="24"/>
              </w:rPr>
              <w:t>И.В. Иванкина</w:t>
            </w:r>
          </w:p>
        </w:tc>
        <w:tc>
          <w:tcPr>
            <w:tcW w:w="425" w:type="dxa"/>
          </w:tcPr>
          <w:p w:rsidR="00A12025" w:rsidRPr="00A12025" w:rsidRDefault="00A12025" w:rsidP="00A120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02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30" w:type="dxa"/>
          </w:tcPr>
          <w:p w:rsidR="00A12025" w:rsidRPr="00A12025" w:rsidRDefault="00A12025" w:rsidP="00A120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025">
              <w:rPr>
                <w:rFonts w:ascii="Times New Roman" w:hAnsi="Times New Roman"/>
                <w:sz w:val="24"/>
                <w:szCs w:val="24"/>
              </w:rPr>
              <w:t>заместитель начальника отдела конкурсов и аукционов управления муниципального заказа Администрации города Иванова, член комиссии;</w:t>
            </w:r>
          </w:p>
        </w:tc>
      </w:tr>
      <w:tr w:rsidR="00A12025" w:rsidRPr="00A12025" w:rsidTr="0046396C">
        <w:trPr>
          <w:trHeight w:val="435"/>
        </w:trPr>
        <w:tc>
          <w:tcPr>
            <w:tcW w:w="2552" w:type="dxa"/>
          </w:tcPr>
          <w:p w:rsidR="00A12025" w:rsidRPr="00A12025" w:rsidRDefault="0046396C" w:rsidP="00A12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С.О.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Гурылева</w:t>
            </w:r>
            <w:proofErr w:type="spellEnd"/>
            <w:r w:rsidR="00A12025" w:rsidRPr="00A12025">
              <w:rPr>
                <w:rFonts w:ascii="Times New Roman" w:hAnsi="Times New Roman"/>
                <w:sz w:val="24"/>
                <w:szCs w:val="24"/>
              </w:rPr>
              <w:tab/>
            </w:r>
            <w:r w:rsidR="00A12025" w:rsidRPr="00A12025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425" w:type="dxa"/>
          </w:tcPr>
          <w:p w:rsidR="00A12025" w:rsidRPr="00A12025" w:rsidRDefault="00A12025" w:rsidP="00A120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02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30" w:type="dxa"/>
          </w:tcPr>
          <w:p w:rsidR="00A12025" w:rsidRPr="00A12025" w:rsidRDefault="0046396C" w:rsidP="004639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</w:t>
            </w:r>
            <w:r w:rsidR="00A12025" w:rsidRPr="00A12025">
              <w:rPr>
                <w:rFonts w:ascii="Times New Roman" w:hAnsi="Times New Roman"/>
                <w:sz w:val="24"/>
                <w:szCs w:val="24"/>
              </w:rPr>
              <w:t xml:space="preserve"> специалист </w:t>
            </w:r>
            <w:proofErr w:type="gramStart"/>
            <w:r w:rsidR="00A12025" w:rsidRPr="00A12025">
              <w:rPr>
                <w:rFonts w:ascii="Times New Roman" w:hAnsi="Times New Roman"/>
                <w:sz w:val="24"/>
                <w:szCs w:val="24"/>
              </w:rPr>
              <w:t xml:space="preserve">отдела </w:t>
            </w:r>
            <w:r>
              <w:rPr>
                <w:rFonts w:ascii="Times New Roman" w:hAnsi="Times New Roman"/>
                <w:sz w:val="24"/>
                <w:szCs w:val="24"/>
              </w:rPr>
              <w:t>котировок цен</w:t>
            </w:r>
            <w:r w:rsidR="00A12025" w:rsidRPr="00A12025">
              <w:rPr>
                <w:rFonts w:ascii="Times New Roman" w:hAnsi="Times New Roman"/>
                <w:sz w:val="24"/>
                <w:szCs w:val="24"/>
              </w:rPr>
              <w:t xml:space="preserve"> управления муниципального заказа Администрации города</w:t>
            </w:r>
            <w:proofErr w:type="gramEnd"/>
            <w:r w:rsidR="00A12025" w:rsidRPr="00A12025">
              <w:rPr>
                <w:rFonts w:ascii="Times New Roman" w:hAnsi="Times New Roman"/>
                <w:sz w:val="24"/>
                <w:szCs w:val="24"/>
              </w:rPr>
              <w:t xml:space="preserve"> Иванова, секретарь комиссии.</w:t>
            </w:r>
          </w:p>
        </w:tc>
      </w:tr>
    </w:tbl>
    <w:p w:rsidR="000B5E4E" w:rsidRDefault="000B5E4E" w:rsidP="00A120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По окончании срока подачи заявок до </w:t>
      </w:r>
      <w:r w:rsidR="00851E27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8 час. 00 мин. (время московское) «</w:t>
      </w:r>
      <w:r w:rsidR="0046396C">
        <w:rPr>
          <w:rFonts w:ascii="Times New Roman" w:hAnsi="Times New Roman"/>
          <w:sz w:val="24"/>
          <w:szCs w:val="24"/>
        </w:rPr>
        <w:t>29</w:t>
      </w:r>
      <w:r>
        <w:rPr>
          <w:rFonts w:ascii="Times New Roman" w:hAnsi="Times New Roman"/>
          <w:sz w:val="24"/>
          <w:szCs w:val="24"/>
        </w:rPr>
        <w:t xml:space="preserve">» </w:t>
      </w:r>
      <w:r w:rsidR="0046396C">
        <w:rPr>
          <w:rFonts w:ascii="Times New Roman" w:hAnsi="Times New Roman"/>
          <w:sz w:val="24"/>
          <w:szCs w:val="24"/>
        </w:rPr>
        <w:t>января</w:t>
      </w:r>
      <w:r w:rsidR="004F4BF4">
        <w:rPr>
          <w:rFonts w:ascii="Times New Roman" w:hAnsi="Times New Roman"/>
          <w:sz w:val="24"/>
          <w:szCs w:val="24"/>
        </w:rPr>
        <w:t xml:space="preserve"> </w:t>
      </w:r>
      <w:r w:rsidR="005C3270">
        <w:rPr>
          <w:rFonts w:ascii="Times New Roman" w:hAnsi="Times New Roman"/>
          <w:sz w:val="24"/>
          <w:szCs w:val="24"/>
        </w:rPr>
        <w:t>2015</w:t>
      </w:r>
      <w:r>
        <w:rPr>
          <w:rFonts w:ascii="Times New Roman" w:hAnsi="Times New Roman"/>
          <w:sz w:val="24"/>
          <w:szCs w:val="24"/>
        </w:rPr>
        <w:t> года была подана одна заявка от</w:t>
      </w:r>
      <w:r w:rsidR="00F20087">
        <w:rPr>
          <w:rFonts w:ascii="Times New Roman" w:hAnsi="Times New Roman"/>
          <w:sz w:val="24"/>
          <w:szCs w:val="24"/>
        </w:rPr>
        <w:t xml:space="preserve"> участника с порядковым номером</w:t>
      </w:r>
      <w:r>
        <w:rPr>
          <w:rFonts w:ascii="Times New Roman" w:hAnsi="Times New Roman"/>
          <w:sz w:val="24"/>
          <w:szCs w:val="24"/>
        </w:rPr>
        <w:t xml:space="preserve"> 1.</w:t>
      </w:r>
    </w:p>
    <w:p w:rsidR="000B5E4E" w:rsidRDefault="000B5E4E" w:rsidP="00A120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5E4E" w:rsidRDefault="000B5E4E" w:rsidP="000B5E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proofErr w:type="gramStart"/>
      <w:r>
        <w:rPr>
          <w:rFonts w:ascii="Times New Roman" w:hAnsi="Times New Roman"/>
          <w:sz w:val="24"/>
          <w:szCs w:val="24"/>
        </w:rPr>
        <w:t xml:space="preserve">В соответствии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с </w:t>
      </w:r>
      <w:hyperlink r:id="rId7" w:history="1">
        <w:r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</w:rPr>
          <w:t>ч. 16 ст. 66</w:t>
        </w:r>
      </w:hyperlink>
      <w:r>
        <w:rPr>
          <w:rFonts w:ascii="Times New Roman" w:hAnsi="Times New Roman"/>
          <w:sz w:val="24"/>
          <w:szCs w:val="24"/>
        </w:rPr>
        <w:t xml:space="preserve"> Федерального </w:t>
      </w:r>
      <w:hyperlink r:id="rId8" w:history="1">
        <w:r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</w:rPr>
          <w:t>закона</w:t>
        </w:r>
      </w:hyperlink>
      <w:r>
        <w:rPr>
          <w:rFonts w:ascii="Times New Roman" w:hAnsi="Times New Roman"/>
          <w:sz w:val="24"/>
          <w:szCs w:val="24"/>
        </w:rPr>
        <w:t xml:space="preserve"> от 05.04.2013 № 44-ФЗ «О контрактной системе в сфере закупок товаров, работ, услуг для обеспечения государственных и муниципальных нужд» (далее – Закон № 44-ФЗ) электро</w:t>
      </w:r>
      <w:r w:rsidR="004F4BF4">
        <w:rPr>
          <w:rFonts w:ascii="Times New Roman" w:hAnsi="Times New Roman"/>
          <w:sz w:val="24"/>
          <w:szCs w:val="24"/>
        </w:rPr>
        <w:t>нн</w:t>
      </w:r>
      <w:r w:rsidR="008D4954">
        <w:rPr>
          <w:rFonts w:ascii="Times New Roman" w:hAnsi="Times New Roman"/>
          <w:sz w:val="24"/>
          <w:szCs w:val="24"/>
        </w:rPr>
        <w:t>ый аукцион № 013330000171</w:t>
      </w:r>
      <w:r w:rsidR="0046396C">
        <w:rPr>
          <w:rFonts w:ascii="Times New Roman" w:hAnsi="Times New Roman"/>
          <w:sz w:val="24"/>
          <w:szCs w:val="24"/>
        </w:rPr>
        <w:t>5000002</w:t>
      </w:r>
      <w:r w:rsidR="004141E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признан несостоявшимся в связи с тем, что по окончании срока подачи заявок на участие в электронном аукционе подана только одна заявка участника электронного аукциона.</w:t>
      </w:r>
      <w:proofErr w:type="gramEnd"/>
    </w:p>
    <w:p w:rsidR="000B5E4E" w:rsidRDefault="000B5E4E" w:rsidP="000B5E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5E4E" w:rsidRDefault="000B5E4E" w:rsidP="008D49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9.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Аукционная комиссия в соответствии со ст. 71</w:t>
      </w:r>
      <w:r>
        <w:rPr>
          <w:rFonts w:ascii="Times New Roman" w:hAnsi="Times New Roman"/>
          <w:sz w:val="24"/>
          <w:szCs w:val="24"/>
        </w:rPr>
        <w:t xml:space="preserve"> Закона № 44-ФЗ рассмотрела первую и вторую части </w:t>
      </w:r>
      <w:r>
        <w:rPr>
          <w:rFonts w:ascii="Times New Roman" w:hAnsi="Times New Roman"/>
          <w:bCs/>
          <w:sz w:val="24"/>
          <w:szCs w:val="24"/>
        </w:rPr>
        <w:t xml:space="preserve">единственной заявки участника электронного аукциона </w:t>
      </w:r>
      <w:r>
        <w:rPr>
          <w:rFonts w:ascii="Times New Roman" w:hAnsi="Times New Roman"/>
          <w:sz w:val="24"/>
          <w:szCs w:val="24"/>
        </w:rPr>
        <w:t xml:space="preserve">и документы, </w:t>
      </w:r>
      <w:r>
        <w:rPr>
          <w:rFonts w:ascii="Times New Roman" w:hAnsi="Times New Roman"/>
          <w:sz w:val="24"/>
          <w:szCs w:val="24"/>
        </w:rPr>
        <w:lastRenderedPageBreak/>
        <w:t xml:space="preserve">содержащиеся на дату и время окончания срока подачи заявок на участие в электронном аукционе в реестре участников такого аукциона, получивших аккредитацию на электронной площадке, </w:t>
      </w:r>
      <w:r>
        <w:rPr>
          <w:rFonts w:ascii="Times New Roman" w:hAnsi="Times New Roman"/>
          <w:color w:val="000000"/>
          <w:sz w:val="24"/>
          <w:szCs w:val="24"/>
        </w:rPr>
        <w:t xml:space="preserve">на предмет соответствия требованиям </w:t>
      </w:r>
      <w:r>
        <w:rPr>
          <w:rFonts w:ascii="Times New Roman" w:hAnsi="Times New Roman"/>
          <w:sz w:val="24"/>
          <w:szCs w:val="24"/>
        </w:rPr>
        <w:t>Закона № 44-ФЗ</w:t>
      </w:r>
      <w:r>
        <w:rPr>
          <w:rFonts w:ascii="Times New Roman" w:hAnsi="Times New Roman"/>
          <w:color w:val="000000"/>
          <w:sz w:val="24"/>
          <w:szCs w:val="24"/>
        </w:rPr>
        <w:t xml:space="preserve"> и документации об электронном аукционе, и приняла следующее решение:</w:t>
      </w:r>
      <w:proofErr w:type="gramEnd"/>
    </w:p>
    <w:p w:rsidR="000B5E4E" w:rsidRPr="001A66DF" w:rsidRDefault="000B5E4E" w:rsidP="001A66D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pPr w:leftFromText="180" w:rightFromText="180" w:bottomFromText="200" w:vertAnchor="text" w:horzAnchor="margin" w:tblpY="82"/>
        <w:tblW w:w="102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25"/>
        <w:gridCol w:w="1985"/>
        <w:gridCol w:w="2127"/>
        <w:gridCol w:w="2122"/>
        <w:gridCol w:w="1842"/>
        <w:gridCol w:w="1274"/>
      </w:tblGrid>
      <w:tr w:rsidR="0062099C" w:rsidRPr="001A66DF" w:rsidTr="001A66DF">
        <w:trPr>
          <w:trHeight w:val="600"/>
        </w:trPr>
        <w:tc>
          <w:tcPr>
            <w:tcW w:w="9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099C" w:rsidRPr="001A66DF" w:rsidRDefault="0062099C" w:rsidP="001A66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6DF">
              <w:rPr>
                <w:rFonts w:ascii="Times New Roman" w:hAnsi="Times New Roman"/>
                <w:sz w:val="24"/>
                <w:szCs w:val="24"/>
              </w:rPr>
              <w:t>Порядковый номер заявки участника электронного аукциона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099C" w:rsidRPr="001A66DF" w:rsidRDefault="0062099C" w:rsidP="001A66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6DF">
              <w:rPr>
                <w:rFonts w:ascii="Times New Roman" w:hAnsi="Times New Roman"/>
                <w:sz w:val="24"/>
                <w:szCs w:val="24"/>
              </w:rPr>
              <w:t>Участник электронного аукциона</w:t>
            </w:r>
          </w:p>
        </w:tc>
        <w:tc>
          <w:tcPr>
            <w:tcW w:w="42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099C" w:rsidRPr="001A66DF" w:rsidRDefault="0062099C" w:rsidP="001A66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6DF">
              <w:rPr>
                <w:rFonts w:ascii="Times New Roman" w:hAnsi="Times New Roman"/>
                <w:sz w:val="24"/>
                <w:szCs w:val="24"/>
              </w:rPr>
              <w:t xml:space="preserve">Решение членов </w:t>
            </w:r>
            <w:proofErr w:type="gramStart"/>
            <w:r w:rsidRPr="001A66DF">
              <w:rPr>
                <w:rFonts w:ascii="Times New Roman" w:hAnsi="Times New Roman"/>
                <w:sz w:val="24"/>
                <w:szCs w:val="24"/>
              </w:rPr>
              <w:t>аукционной</w:t>
            </w:r>
            <w:proofErr w:type="gramEnd"/>
          </w:p>
          <w:p w:rsidR="0062099C" w:rsidRPr="001A66DF" w:rsidRDefault="0062099C" w:rsidP="001A66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6DF">
              <w:rPr>
                <w:rFonts w:ascii="Times New Roman" w:hAnsi="Times New Roman"/>
                <w:sz w:val="24"/>
                <w:szCs w:val="24"/>
              </w:rPr>
              <w:t>комиссии</w:t>
            </w:r>
          </w:p>
        </w:tc>
        <w:tc>
          <w:tcPr>
            <w:tcW w:w="31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099C" w:rsidRPr="001A66DF" w:rsidRDefault="0062099C" w:rsidP="001A66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6DF">
              <w:rPr>
                <w:rFonts w:ascii="Times New Roman" w:hAnsi="Times New Roman"/>
                <w:sz w:val="24"/>
                <w:szCs w:val="24"/>
              </w:rPr>
              <w:t>Сведения о решении каждого члена аукционной комиссии</w:t>
            </w:r>
          </w:p>
        </w:tc>
      </w:tr>
      <w:tr w:rsidR="0062099C" w:rsidRPr="001A66DF" w:rsidTr="001A66DF">
        <w:trPr>
          <w:trHeight w:val="400"/>
        </w:trPr>
        <w:tc>
          <w:tcPr>
            <w:tcW w:w="9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099C" w:rsidRPr="001A66DF" w:rsidRDefault="0062099C" w:rsidP="001A6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099C" w:rsidRPr="001A66DF" w:rsidRDefault="0062099C" w:rsidP="001A6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099C" w:rsidRPr="001A66DF" w:rsidRDefault="0062099C" w:rsidP="001A66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6DF">
              <w:rPr>
                <w:rFonts w:ascii="Times New Roman" w:hAnsi="Times New Roman"/>
                <w:sz w:val="24"/>
                <w:szCs w:val="24"/>
              </w:rPr>
              <w:t>О соответствии участника электронного аукциона и заявки участника</w:t>
            </w:r>
          </w:p>
          <w:p w:rsidR="0062099C" w:rsidRPr="001A66DF" w:rsidRDefault="0062099C" w:rsidP="001A66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6DF">
              <w:rPr>
                <w:rFonts w:ascii="Times New Roman" w:hAnsi="Times New Roman"/>
                <w:sz w:val="24"/>
                <w:szCs w:val="24"/>
              </w:rPr>
              <w:t>требованиям</w:t>
            </w:r>
          </w:p>
          <w:p w:rsidR="0062099C" w:rsidRPr="001A66DF" w:rsidRDefault="0062099C" w:rsidP="001A66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6DF">
              <w:rPr>
                <w:rFonts w:ascii="Times New Roman" w:hAnsi="Times New Roman"/>
                <w:sz w:val="24"/>
                <w:szCs w:val="24"/>
              </w:rPr>
              <w:t>документации</w:t>
            </w:r>
          </w:p>
          <w:p w:rsidR="0062099C" w:rsidRPr="001A66DF" w:rsidRDefault="0062099C" w:rsidP="001A66D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6DF">
              <w:rPr>
                <w:rFonts w:ascii="Times New Roman" w:hAnsi="Times New Roman"/>
                <w:sz w:val="24"/>
                <w:szCs w:val="24"/>
              </w:rPr>
              <w:t>об электронном аукционе и Закона № 44-ФЗ</w:t>
            </w:r>
          </w:p>
        </w:tc>
        <w:tc>
          <w:tcPr>
            <w:tcW w:w="2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099C" w:rsidRPr="001A66DF" w:rsidRDefault="0062099C" w:rsidP="001A66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6DF">
              <w:rPr>
                <w:rFonts w:ascii="Times New Roman" w:hAnsi="Times New Roman"/>
                <w:sz w:val="24"/>
                <w:szCs w:val="24"/>
              </w:rPr>
              <w:t>О не соответствии участника электронного аукциона и заявки участника</w:t>
            </w:r>
          </w:p>
          <w:p w:rsidR="0062099C" w:rsidRPr="001A66DF" w:rsidRDefault="0062099C" w:rsidP="001A66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6DF">
              <w:rPr>
                <w:rFonts w:ascii="Times New Roman" w:hAnsi="Times New Roman"/>
                <w:sz w:val="24"/>
                <w:szCs w:val="24"/>
              </w:rPr>
              <w:t>требованиям</w:t>
            </w:r>
          </w:p>
          <w:p w:rsidR="0062099C" w:rsidRPr="001A66DF" w:rsidRDefault="0062099C" w:rsidP="001A66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6DF">
              <w:rPr>
                <w:rFonts w:ascii="Times New Roman" w:hAnsi="Times New Roman"/>
                <w:sz w:val="24"/>
                <w:szCs w:val="24"/>
              </w:rPr>
              <w:t>документации</w:t>
            </w:r>
          </w:p>
          <w:p w:rsidR="0062099C" w:rsidRPr="001A66DF" w:rsidRDefault="0062099C" w:rsidP="001A66DF">
            <w:pPr>
              <w:autoSpaceDE w:val="0"/>
              <w:autoSpaceDN w:val="0"/>
              <w:adjustRightInd w:val="0"/>
              <w:spacing w:after="0" w:line="240" w:lineRule="auto"/>
              <w:ind w:left="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6DF">
              <w:rPr>
                <w:rFonts w:ascii="Times New Roman" w:hAnsi="Times New Roman"/>
                <w:sz w:val="24"/>
                <w:szCs w:val="24"/>
              </w:rPr>
              <w:t>об электронном аукционе и Закона № 44-ФЗ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099C" w:rsidRPr="001A66DF" w:rsidRDefault="0062099C" w:rsidP="001A66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6DF">
              <w:rPr>
                <w:rFonts w:ascii="Times New Roman" w:hAnsi="Times New Roman"/>
                <w:sz w:val="24"/>
                <w:szCs w:val="24"/>
              </w:rPr>
              <w:t>Голосовали «за» принятое решение</w:t>
            </w:r>
          </w:p>
        </w:tc>
        <w:tc>
          <w:tcPr>
            <w:tcW w:w="1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099C" w:rsidRPr="001A66DF" w:rsidRDefault="0062099C" w:rsidP="001A66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6DF">
              <w:rPr>
                <w:rFonts w:ascii="Times New Roman" w:hAnsi="Times New Roman"/>
                <w:sz w:val="24"/>
                <w:szCs w:val="24"/>
              </w:rPr>
              <w:t>Голосовали «против» принятого решения</w:t>
            </w:r>
          </w:p>
        </w:tc>
      </w:tr>
      <w:tr w:rsidR="0062099C" w:rsidRPr="001A66DF" w:rsidTr="001A66DF">
        <w:trPr>
          <w:trHeight w:val="1800"/>
        </w:trPr>
        <w:tc>
          <w:tcPr>
            <w:tcW w:w="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099C" w:rsidRPr="001A66DF" w:rsidRDefault="0062099C" w:rsidP="001A66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6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099C" w:rsidRPr="001A66DF" w:rsidRDefault="00A12025" w:rsidP="001A66DF">
            <w:pPr>
              <w:autoSpaceDE w:val="0"/>
              <w:autoSpaceDN w:val="0"/>
              <w:adjustRightInd w:val="0"/>
              <w:spacing w:after="0" w:line="240" w:lineRule="auto"/>
              <w:ind w:left="-75" w:firstLine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6DF">
              <w:rPr>
                <w:rFonts w:ascii="Times New Roman" w:hAnsi="Times New Roman"/>
                <w:sz w:val="24"/>
                <w:szCs w:val="24"/>
              </w:rPr>
              <w:t xml:space="preserve">Общество с ограниченной ответственностью </w:t>
            </w:r>
            <w:r w:rsidR="0046396C">
              <w:rPr>
                <w:rFonts w:ascii="Times New Roman" w:hAnsi="Times New Roman"/>
                <w:sz w:val="24"/>
                <w:szCs w:val="24"/>
              </w:rPr>
              <w:t xml:space="preserve">Такси </w:t>
            </w:r>
            <w:r w:rsidRPr="001A66DF">
              <w:rPr>
                <w:rFonts w:ascii="Times New Roman" w:hAnsi="Times New Roman"/>
                <w:sz w:val="24"/>
                <w:szCs w:val="24"/>
              </w:rPr>
              <w:t>«</w:t>
            </w:r>
            <w:r w:rsidR="0046396C">
              <w:rPr>
                <w:rFonts w:ascii="Times New Roman" w:hAnsi="Times New Roman"/>
                <w:sz w:val="24"/>
                <w:szCs w:val="24"/>
              </w:rPr>
              <w:t>Центр-ЛТД</w:t>
            </w:r>
            <w:r w:rsidRPr="001A66DF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12025" w:rsidRPr="001A66DF" w:rsidRDefault="00A12025" w:rsidP="001A66DF">
            <w:pPr>
              <w:autoSpaceDE w:val="0"/>
              <w:autoSpaceDN w:val="0"/>
              <w:adjustRightInd w:val="0"/>
              <w:spacing w:after="0" w:line="240" w:lineRule="auto"/>
              <w:ind w:left="-75" w:firstLine="7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099C" w:rsidRPr="001A66DF" w:rsidRDefault="0062099C" w:rsidP="001A66DF">
            <w:pPr>
              <w:autoSpaceDE w:val="0"/>
              <w:autoSpaceDN w:val="0"/>
              <w:adjustRightInd w:val="0"/>
              <w:spacing w:after="0" w:line="240" w:lineRule="auto"/>
              <w:ind w:left="-75" w:firstLine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6DF">
              <w:rPr>
                <w:rFonts w:ascii="Times New Roman" w:hAnsi="Times New Roman"/>
                <w:sz w:val="24"/>
                <w:szCs w:val="24"/>
              </w:rPr>
              <w:t>ИНН</w:t>
            </w:r>
            <w:r w:rsidR="00705E8B" w:rsidRPr="001A66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6396C">
              <w:rPr>
                <w:rFonts w:ascii="Times New Roman" w:hAnsi="Times New Roman"/>
                <w:sz w:val="24"/>
                <w:szCs w:val="24"/>
              </w:rPr>
              <w:t>3702069182</w:t>
            </w:r>
          </w:p>
          <w:p w:rsidR="0062099C" w:rsidRPr="001A66DF" w:rsidRDefault="0062099C" w:rsidP="001A66DF">
            <w:pPr>
              <w:autoSpaceDE w:val="0"/>
              <w:autoSpaceDN w:val="0"/>
              <w:adjustRightInd w:val="0"/>
              <w:spacing w:after="0" w:line="240" w:lineRule="auto"/>
              <w:ind w:left="-75" w:firstLine="7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099C" w:rsidRPr="001A66DF" w:rsidRDefault="0062099C" w:rsidP="001A66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6DF">
              <w:rPr>
                <w:rFonts w:ascii="Times New Roman" w:hAnsi="Times New Roman"/>
                <w:sz w:val="24"/>
                <w:szCs w:val="24"/>
              </w:rPr>
              <w:t>Участник электронного аукциона и поданная им заявка соответствуют требованиям Закона № 44-ФЗ и документации об электронном аукционе</w:t>
            </w:r>
          </w:p>
        </w:tc>
        <w:tc>
          <w:tcPr>
            <w:tcW w:w="2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099C" w:rsidRPr="001A66DF" w:rsidRDefault="0062099C" w:rsidP="001A66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6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099C" w:rsidRPr="001A66DF" w:rsidRDefault="0062099C" w:rsidP="001A6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66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Н.Б. Абрамова</w:t>
            </w:r>
          </w:p>
          <w:p w:rsidR="00A12025" w:rsidRDefault="00A12025" w:rsidP="001A6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66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Е.Л. Седых</w:t>
            </w:r>
          </w:p>
          <w:p w:rsidR="0046396C" w:rsidRPr="001A66DF" w:rsidRDefault="0046396C" w:rsidP="00463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66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Е.В. Сергеева</w:t>
            </w:r>
          </w:p>
          <w:p w:rsidR="0062099C" w:rsidRPr="001A66DF" w:rsidRDefault="0062099C" w:rsidP="001A6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66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И.В. Иванкина</w:t>
            </w:r>
          </w:p>
          <w:p w:rsidR="0062099C" w:rsidRPr="001A66DF" w:rsidRDefault="0046396C" w:rsidP="001A66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С.О.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Гурылева</w:t>
            </w:r>
            <w:proofErr w:type="spellEnd"/>
          </w:p>
        </w:tc>
        <w:tc>
          <w:tcPr>
            <w:tcW w:w="1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099C" w:rsidRPr="001A66DF" w:rsidRDefault="0062099C" w:rsidP="001A66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6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8D4954" w:rsidRPr="001A66DF" w:rsidRDefault="008D4954" w:rsidP="001A66D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1A66DF">
        <w:rPr>
          <w:rFonts w:ascii="Times New Roman" w:hAnsi="Times New Roman"/>
          <w:sz w:val="24"/>
          <w:szCs w:val="24"/>
        </w:rPr>
        <w:t xml:space="preserve">10. </w:t>
      </w:r>
      <w:r w:rsidR="00CB1D36">
        <w:rPr>
          <w:rFonts w:ascii="Times New Roman" w:hAnsi="Times New Roman"/>
          <w:sz w:val="24"/>
          <w:szCs w:val="24"/>
        </w:rPr>
        <w:t xml:space="preserve"> В соответствии со ст. 71 Закона 44-ФЗ к</w:t>
      </w:r>
      <w:r w:rsidRPr="001A66DF">
        <w:rPr>
          <w:rFonts w:ascii="Times New Roman" w:hAnsi="Times New Roman"/>
          <w:sz w:val="24"/>
          <w:szCs w:val="24"/>
        </w:rPr>
        <w:t>онтракт заключается с участником электронного аукциона, подавшим единственную заявку на участие в электронном аукционе</w:t>
      </w:r>
      <w:r w:rsidR="00FE7CAE">
        <w:rPr>
          <w:rFonts w:ascii="Times New Roman" w:hAnsi="Times New Roman"/>
          <w:sz w:val="24"/>
          <w:szCs w:val="24"/>
        </w:rPr>
        <w:t xml:space="preserve"> -</w:t>
      </w:r>
      <w:r w:rsidRPr="001A66DF">
        <w:rPr>
          <w:rFonts w:ascii="Times New Roman" w:hAnsi="Times New Roman"/>
          <w:sz w:val="24"/>
          <w:szCs w:val="24"/>
        </w:rPr>
        <w:t xml:space="preserve"> </w:t>
      </w:r>
      <w:r w:rsidR="00FE7CAE">
        <w:rPr>
          <w:rFonts w:ascii="Times New Roman" w:hAnsi="Times New Roman"/>
          <w:sz w:val="24"/>
          <w:szCs w:val="24"/>
        </w:rPr>
        <w:t xml:space="preserve"> Общество</w:t>
      </w:r>
      <w:r w:rsidR="006B2E3B">
        <w:rPr>
          <w:rFonts w:ascii="Times New Roman" w:hAnsi="Times New Roman"/>
          <w:sz w:val="24"/>
          <w:szCs w:val="24"/>
        </w:rPr>
        <w:t>м</w:t>
      </w:r>
      <w:r w:rsidR="00FE7CAE">
        <w:rPr>
          <w:rFonts w:ascii="Times New Roman" w:hAnsi="Times New Roman"/>
          <w:sz w:val="24"/>
          <w:szCs w:val="24"/>
        </w:rPr>
        <w:t xml:space="preserve"> с ограниченной ответственностью Такси «Центр-ЛТД»</w:t>
      </w:r>
      <w:r w:rsidR="00A278C7">
        <w:rPr>
          <w:rFonts w:ascii="Times New Roman" w:hAnsi="Times New Roman"/>
          <w:sz w:val="24"/>
          <w:szCs w:val="24"/>
        </w:rPr>
        <w:t>,</w:t>
      </w:r>
      <w:bookmarkStart w:id="0" w:name="_GoBack"/>
      <w:bookmarkEnd w:id="0"/>
      <w:r w:rsidR="00CB1D36">
        <w:rPr>
          <w:rFonts w:ascii="Times New Roman" w:hAnsi="Times New Roman"/>
          <w:sz w:val="24"/>
          <w:szCs w:val="24"/>
        </w:rPr>
        <w:t xml:space="preserve"> в соответствии с п. 25 ч. </w:t>
      </w:r>
      <w:r w:rsidR="00A278C7">
        <w:rPr>
          <w:rFonts w:ascii="Times New Roman" w:hAnsi="Times New Roman"/>
          <w:sz w:val="24"/>
          <w:szCs w:val="24"/>
        </w:rPr>
        <w:t>1 ст.93 Закона 44-ФЗ</w:t>
      </w:r>
      <w:r w:rsidR="00FE7CAE">
        <w:rPr>
          <w:rFonts w:ascii="Times New Roman" w:hAnsi="Times New Roman"/>
          <w:sz w:val="24"/>
          <w:szCs w:val="24"/>
        </w:rPr>
        <w:t xml:space="preserve"> </w:t>
      </w:r>
      <w:r w:rsidRPr="001A66DF">
        <w:rPr>
          <w:rFonts w:ascii="Times New Roman" w:hAnsi="Times New Roman"/>
          <w:sz w:val="24"/>
          <w:szCs w:val="24"/>
        </w:rPr>
        <w:t>в порядке, установленном ст. 70 Закона № 44-ФЗ.</w:t>
      </w:r>
    </w:p>
    <w:p w:rsidR="008D4954" w:rsidRPr="001A66DF" w:rsidRDefault="008D4954" w:rsidP="001A66D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</w:p>
    <w:p w:rsidR="008D4954" w:rsidRPr="001A66DF" w:rsidRDefault="008D4954" w:rsidP="001A66D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1A66DF">
        <w:rPr>
          <w:rFonts w:ascii="Times New Roman" w:hAnsi="Times New Roman"/>
          <w:sz w:val="24"/>
          <w:szCs w:val="24"/>
        </w:rPr>
        <w:t xml:space="preserve">11. Настоящий протокол подлежит направлению оператору электронной площадки </w:t>
      </w:r>
      <w:hyperlink r:id="rId9" w:history="1">
        <w:r w:rsidRPr="001A66DF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www.</w:t>
        </w:r>
        <w:r w:rsidRPr="001A66DF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rts</w:t>
        </w:r>
        <w:r w:rsidRPr="001A66DF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-</w:t>
        </w:r>
        <w:r w:rsidRPr="001A66DF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tender</w:t>
        </w:r>
        <w:r w:rsidRPr="001A66DF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proofErr w:type="spellStart"/>
        <w:r w:rsidRPr="001A66DF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Pr="001A66DF">
        <w:rPr>
          <w:rFonts w:ascii="Times New Roman" w:hAnsi="Times New Roman"/>
          <w:sz w:val="24"/>
          <w:szCs w:val="24"/>
        </w:rPr>
        <w:t xml:space="preserve"> в соответствии </w:t>
      </w:r>
      <w:r w:rsidRPr="001A66DF">
        <w:rPr>
          <w:rFonts w:ascii="Times New Roman" w:hAnsi="Times New Roman"/>
          <w:color w:val="000000" w:themeColor="text1"/>
          <w:sz w:val="24"/>
          <w:szCs w:val="24"/>
        </w:rPr>
        <w:t xml:space="preserve">с </w:t>
      </w:r>
      <w:hyperlink r:id="rId10" w:history="1">
        <w:r w:rsidRPr="001A66DF">
          <w:rPr>
            <w:rFonts w:ascii="Times New Roman" w:hAnsi="Times New Roman"/>
            <w:color w:val="000000" w:themeColor="text1"/>
            <w:sz w:val="24"/>
            <w:szCs w:val="24"/>
          </w:rPr>
          <w:t>п. 3 ч. 1 ст. 71</w:t>
        </w:r>
      </w:hyperlink>
      <w:r w:rsidRPr="001A66DF">
        <w:rPr>
          <w:rFonts w:ascii="Times New Roman" w:hAnsi="Times New Roman"/>
          <w:sz w:val="24"/>
          <w:szCs w:val="24"/>
        </w:rPr>
        <w:t xml:space="preserve"> Закона № 44-ФЗ.</w:t>
      </w:r>
    </w:p>
    <w:p w:rsidR="008D4954" w:rsidRPr="001A66DF" w:rsidRDefault="008D4954" w:rsidP="001A66D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</w:p>
    <w:p w:rsidR="001A66DF" w:rsidRPr="001A66DF" w:rsidRDefault="001A66DF" w:rsidP="001A66D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1A66DF">
        <w:rPr>
          <w:rFonts w:ascii="Times New Roman" w:hAnsi="Times New Roman"/>
          <w:sz w:val="24"/>
          <w:szCs w:val="24"/>
        </w:rPr>
        <w:t>Подписи членов аукционной комиссии:</w:t>
      </w:r>
    </w:p>
    <w:p w:rsidR="001A66DF" w:rsidRPr="001A66DF" w:rsidRDefault="001A66DF" w:rsidP="001A66D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-2"/>
        <w:jc w:val="both"/>
        <w:outlineLvl w:val="1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04"/>
        <w:gridCol w:w="4642"/>
      </w:tblGrid>
      <w:tr w:rsidR="001A66DF" w:rsidRPr="001A66DF" w:rsidTr="00D1729A">
        <w:trPr>
          <w:trHeight w:val="639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1A66DF" w:rsidRPr="001A66DF" w:rsidRDefault="001A66DF" w:rsidP="001A66DF">
            <w:pPr>
              <w:pStyle w:val="a7"/>
              <w:ind w:left="176" w:firstLine="0"/>
              <w:jc w:val="both"/>
              <w:outlineLvl w:val="0"/>
              <w:rPr>
                <w:rFonts w:ascii="Times New Roman" w:hAnsi="Times New Roman" w:cs="Times New Roman"/>
                <w:szCs w:val="24"/>
              </w:rPr>
            </w:pPr>
          </w:p>
          <w:p w:rsidR="001A66DF" w:rsidRPr="001A66DF" w:rsidRDefault="001A66DF" w:rsidP="001A66DF">
            <w:pPr>
              <w:pStyle w:val="a7"/>
              <w:ind w:left="176" w:firstLine="0"/>
              <w:jc w:val="both"/>
              <w:outlineLvl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</w:tcPr>
          <w:p w:rsidR="001A66DF" w:rsidRPr="001A66DF" w:rsidRDefault="001A66DF" w:rsidP="001A66DF">
            <w:pPr>
              <w:pStyle w:val="a7"/>
              <w:ind w:left="175" w:firstLine="0"/>
              <w:jc w:val="both"/>
              <w:outlineLvl w:val="0"/>
              <w:rPr>
                <w:rFonts w:ascii="Times New Roman" w:hAnsi="Times New Roman" w:cs="Times New Roman"/>
                <w:szCs w:val="24"/>
              </w:rPr>
            </w:pPr>
            <w:r w:rsidRPr="001A66DF">
              <w:rPr>
                <w:rFonts w:ascii="Times New Roman" w:hAnsi="Times New Roman" w:cs="Times New Roman"/>
                <w:szCs w:val="24"/>
              </w:rPr>
              <w:t xml:space="preserve">________________/Н.Б. Абрамова/ </w:t>
            </w:r>
          </w:p>
          <w:p w:rsidR="001A66DF" w:rsidRPr="001A66DF" w:rsidRDefault="001A66DF" w:rsidP="001A66DF">
            <w:pPr>
              <w:pStyle w:val="a7"/>
              <w:ind w:left="175" w:firstLine="0"/>
              <w:jc w:val="center"/>
              <w:outlineLvl w:val="0"/>
              <w:rPr>
                <w:rFonts w:ascii="Times New Roman" w:hAnsi="Times New Roman" w:cs="Times New Roman"/>
                <w:szCs w:val="24"/>
              </w:rPr>
            </w:pPr>
          </w:p>
          <w:p w:rsidR="001A66DF" w:rsidRPr="001A66DF" w:rsidRDefault="001A66DF" w:rsidP="001A66DF">
            <w:pPr>
              <w:pStyle w:val="a7"/>
              <w:ind w:left="0" w:firstLine="0"/>
              <w:outlineLvl w:val="0"/>
              <w:rPr>
                <w:rFonts w:ascii="Times New Roman" w:hAnsi="Times New Roman" w:cs="Times New Roman"/>
                <w:szCs w:val="24"/>
              </w:rPr>
            </w:pPr>
            <w:r w:rsidRPr="001A66DF">
              <w:rPr>
                <w:rFonts w:ascii="Times New Roman" w:hAnsi="Times New Roman" w:cs="Times New Roman"/>
                <w:szCs w:val="24"/>
              </w:rPr>
              <w:t xml:space="preserve">   ________________/Е.Л. Седых/</w:t>
            </w:r>
          </w:p>
          <w:p w:rsidR="001A66DF" w:rsidRPr="001A66DF" w:rsidRDefault="001A66DF" w:rsidP="001A66DF">
            <w:pPr>
              <w:pStyle w:val="a7"/>
              <w:ind w:left="175"/>
              <w:jc w:val="both"/>
              <w:outlineLvl w:val="0"/>
              <w:rPr>
                <w:rFonts w:ascii="Times New Roman" w:hAnsi="Times New Roman" w:cs="Times New Roman"/>
                <w:szCs w:val="24"/>
              </w:rPr>
            </w:pPr>
            <w:r w:rsidRPr="001A66DF">
              <w:rPr>
                <w:rFonts w:ascii="Times New Roman" w:hAnsi="Times New Roman" w:cs="Times New Roman"/>
                <w:szCs w:val="24"/>
              </w:rPr>
              <w:t>___________</w:t>
            </w:r>
          </w:p>
        </w:tc>
      </w:tr>
      <w:tr w:rsidR="001A66DF" w:rsidRPr="001A66DF" w:rsidTr="00D1729A">
        <w:trPr>
          <w:trHeight w:val="639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1A66DF" w:rsidRPr="001A66DF" w:rsidRDefault="001A66DF" w:rsidP="001A66DF">
            <w:pPr>
              <w:pStyle w:val="a7"/>
              <w:ind w:left="176" w:firstLine="0"/>
              <w:jc w:val="both"/>
              <w:outlineLvl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</w:tcPr>
          <w:p w:rsidR="001A66DF" w:rsidRPr="001A66DF" w:rsidRDefault="001A66DF" w:rsidP="001A66DF">
            <w:pPr>
              <w:spacing w:after="0" w:line="240" w:lineRule="auto"/>
              <w:ind w:left="175"/>
              <w:rPr>
                <w:rFonts w:ascii="Times New Roman" w:hAnsi="Times New Roman"/>
                <w:sz w:val="24"/>
                <w:szCs w:val="24"/>
              </w:rPr>
            </w:pPr>
            <w:r w:rsidRPr="001A66DF">
              <w:rPr>
                <w:rFonts w:ascii="Times New Roman" w:hAnsi="Times New Roman"/>
                <w:sz w:val="24"/>
                <w:szCs w:val="24"/>
              </w:rPr>
              <w:t>________________/Е.В. Сергеева/</w:t>
            </w:r>
          </w:p>
          <w:p w:rsidR="001A66DF" w:rsidRPr="001A66DF" w:rsidRDefault="001A66DF" w:rsidP="001A66DF">
            <w:pPr>
              <w:spacing w:after="0" w:line="240" w:lineRule="auto"/>
              <w:ind w:left="175"/>
              <w:rPr>
                <w:rFonts w:ascii="Times New Roman" w:hAnsi="Times New Roman"/>
                <w:sz w:val="24"/>
                <w:szCs w:val="24"/>
              </w:rPr>
            </w:pPr>
          </w:p>
          <w:p w:rsidR="001A66DF" w:rsidRPr="001A66DF" w:rsidRDefault="001A66DF" w:rsidP="001A66DF">
            <w:pPr>
              <w:spacing w:after="0" w:line="240" w:lineRule="auto"/>
              <w:ind w:left="175"/>
              <w:rPr>
                <w:rFonts w:ascii="Times New Roman" w:hAnsi="Times New Roman"/>
                <w:sz w:val="24"/>
                <w:szCs w:val="24"/>
              </w:rPr>
            </w:pPr>
            <w:r w:rsidRPr="001A66DF">
              <w:rPr>
                <w:rFonts w:ascii="Times New Roman" w:hAnsi="Times New Roman"/>
                <w:sz w:val="24"/>
                <w:szCs w:val="24"/>
              </w:rPr>
              <w:t>________________/И.В. Иванкина/</w:t>
            </w:r>
          </w:p>
          <w:p w:rsidR="001A66DF" w:rsidRPr="001A66DF" w:rsidRDefault="001A66DF" w:rsidP="001A66DF">
            <w:pPr>
              <w:spacing w:after="0" w:line="240" w:lineRule="auto"/>
              <w:ind w:left="175"/>
              <w:rPr>
                <w:rFonts w:ascii="Times New Roman" w:hAnsi="Times New Roman"/>
                <w:sz w:val="24"/>
                <w:szCs w:val="24"/>
              </w:rPr>
            </w:pPr>
          </w:p>
          <w:p w:rsidR="001A66DF" w:rsidRPr="001A66DF" w:rsidRDefault="001A66DF" w:rsidP="0046396C">
            <w:pPr>
              <w:spacing w:after="0" w:line="240" w:lineRule="auto"/>
              <w:ind w:left="175"/>
              <w:rPr>
                <w:rFonts w:ascii="Times New Roman" w:hAnsi="Times New Roman"/>
                <w:sz w:val="24"/>
                <w:szCs w:val="24"/>
              </w:rPr>
            </w:pPr>
            <w:r w:rsidRPr="001A66DF">
              <w:rPr>
                <w:rFonts w:ascii="Times New Roman" w:hAnsi="Times New Roman"/>
                <w:sz w:val="24"/>
                <w:szCs w:val="24"/>
              </w:rPr>
              <w:t>_______________ /</w:t>
            </w:r>
            <w:r w:rsidR="0046396C">
              <w:rPr>
                <w:rFonts w:ascii="Times New Roman" w:hAnsi="Times New Roman"/>
                <w:sz w:val="24"/>
                <w:szCs w:val="24"/>
              </w:rPr>
              <w:t xml:space="preserve">С.О. </w:t>
            </w:r>
            <w:proofErr w:type="spellStart"/>
            <w:r w:rsidR="0046396C">
              <w:rPr>
                <w:rFonts w:ascii="Times New Roman" w:hAnsi="Times New Roman"/>
                <w:sz w:val="24"/>
                <w:szCs w:val="24"/>
              </w:rPr>
              <w:t>Гурылева</w:t>
            </w:r>
            <w:proofErr w:type="spellEnd"/>
            <w:r w:rsidRPr="001A66DF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1A66DF" w:rsidRPr="001A66DF" w:rsidTr="00D1729A">
        <w:trPr>
          <w:trHeight w:val="639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1A66DF" w:rsidRPr="001A66DF" w:rsidRDefault="001A66DF" w:rsidP="001A66DF">
            <w:pPr>
              <w:pStyle w:val="a7"/>
              <w:ind w:left="0" w:firstLine="0"/>
              <w:jc w:val="both"/>
              <w:outlineLvl w:val="0"/>
              <w:rPr>
                <w:rFonts w:ascii="Times New Roman" w:hAnsi="Times New Roman" w:cs="Times New Roman"/>
                <w:szCs w:val="24"/>
              </w:rPr>
            </w:pPr>
          </w:p>
          <w:p w:rsidR="001A66DF" w:rsidRPr="001A66DF" w:rsidRDefault="001A66DF" w:rsidP="001A66DF">
            <w:pPr>
              <w:pStyle w:val="a7"/>
              <w:ind w:left="176" w:firstLine="0"/>
              <w:jc w:val="both"/>
              <w:outlineLvl w:val="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1A66DF">
              <w:rPr>
                <w:rFonts w:ascii="Times New Roman" w:hAnsi="Times New Roman" w:cs="Times New Roman"/>
                <w:szCs w:val="24"/>
              </w:rPr>
              <w:t>Представитель заказчика</w:t>
            </w: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</w:tcPr>
          <w:p w:rsidR="001A66DF" w:rsidRPr="001A66DF" w:rsidRDefault="001A66DF" w:rsidP="001A6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6DF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1A66DF" w:rsidRPr="001A66DF" w:rsidRDefault="001A66DF" w:rsidP="001A6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6DF">
              <w:rPr>
                <w:rFonts w:ascii="Times New Roman" w:hAnsi="Times New Roman"/>
                <w:sz w:val="24"/>
                <w:szCs w:val="24"/>
              </w:rPr>
              <w:t xml:space="preserve">   ________________/                           /</w:t>
            </w:r>
          </w:p>
        </w:tc>
      </w:tr>
    </w:tbl>
    <w:p w:rsidR="009158DD" w:rsidRDefault="009158DD"/>
    <w:sectPr w:rsidR="009158DD" w:rsidSect="0046396C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E4E"/>
    <w:rsid w:val="000B5E4E"/>
    <w:rsid w:val="001145C6"/>
    <w:rsid w:val="001A66DF"/>
    <w:rsid w:val="00256006"/>
    <w:rsid w:val="00265A14"/>
    <w:rsid w:val="003F51A9"/>
    <w:rsid w:val="004141E0"/>
    <w:rsid w:val="0046396C"/>
    <w:rsid w:val="004F4BF4"/>
    <w:rsid w:val="005C3270"/>
    <w:rsid w:val="0062099C"/>
    <w:rsid w:val="006B2E3B"/>
    <w:rsid w:val="006F48C1"/>
    <w:rsid w:val="00705E8B"/>
    <w:rsid w:val="007C1445"/>
    <w:rsid w:val="00851E27"/>
    <w:rsid w:val="008D4954"/>
    <w:rsid w:val="009158DD"/>
    <w:rsid w:val="00972B4D"/>
    <w:rsid w:val="009B38CD"/>
    <w:rsid w:val="00A12025"/>
    <w:rsid w:val="00A278C7"/>
    <w:rsid w:val="00C45097"/>
    <w:rsid w:val="00CB1D36"/>
    <w:rsid w:val="00CB7BA0"/>
    <w:rsid w:val="00D16C1F"/>
    <w:rsid w:val="00F12709"/>
    <w:rsid w:val="00F20087"/>
    <w:rsid w:val="00FE7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E4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B5E4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B5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5E4E"/>
    <w:rPr>
      <w:rFonts w:ascii="Tahoma" w:eastAsia="Calibri" w:hAnsi="Tahoma" w:cs="Tahoma"/>
      <w:sz w:val="16"/>
      <w:szCs w:val="16"/>
    </w:rPr>
  </w:style>
  <w:style w:type="character" w:customStyle="1" w:styleId="a6">
    <w:name w:val="Основной текст с отступом Знак"/>
    <w:link w:val="a7"/>
    <w:locked/>
    <w:rsid w:val="001A66DF"/>
    <w:rPr>
      <w:sz w:val="24"/>
      <w:shd w:val="clear" w:color="auto" w:fill="FFFFFF"/>
    </w:rPr>
  </w:style>
  <w:style w:type="paragraph" w:styleId="a7">
    <w:name w:val="Body Text Indent"/>
    <w:basedOn w:val="a"/>
    <w:link w:val="a6"/>
    <w:rsid w:val="001A66DF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2410" w:hanging="1843"/>
    </w:pPr>
    <w:rPr>
      <w:rFonts w:asciiTheme="minorHAnsi" w:eastAsiaTheme="minorHAnsi" w:hAnsiTheme="minorHAnsi" w:cstheme="minorBidi"/>
      <w:sz w:val="24"/>
    </w:rPr>
  </w:style>
  <w:style w:type="character" w:customStyle="1" w:styleId="1">
    <w:name w:val="Основной текст с отступом Знак1"/>
    <w:basedOn w:val="a0"/>
    <w:uiPriority w:val="99"/>
    <w:semiHidden/>
    <w:rsid w:val="001A66D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E4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B5E4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B5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5E4E"/>
    <w:rPr>
      <w:rFonts w:ascii="Tahoma" w:eastAsia="Calibri" w:hAnsi="Tahoma" w:cs="Tahoma"/>
      <w:sz w:val="16"/>
      <w:szCs w:val="16"/>
    </w:rPr>
  </w:style>
  <w:style w:type="character" w:customStyle="1" w:styleId="a6">
    <w:name w:val="Основной текст с отступом Знак"/>
    <w:link w:val="a7"/>
    <w:locked/>
    <w:rsid w:val="001A66DF"/>
    <w:rPr>
      <w:sz w:val="24"/>
      <w:shd w:val="clear" w:color="auto" w:fill="FFFFFF"/>
    </w:rPr>
  </w:style>
  <w:style w:type="paragraph" w:styleId="a7">
    <w:name w:val="Body Text Indent"/>
    <w:basedOn w:val="a"/>
    <w:link w:val="a6"/>
    <w:rsid w:val="001A66DF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2410" w:hanging="1843"/>
    </w:pPr>
    <w:rPr>
      <w:rFonts w:asciiTheme="minorHAnsi" w:eastAsiaTheme="minorHAnsi" w:hAnsiTheme="minorHAnsi" w:cstheme="minorBidi"/>
      <w:sz w:val="24"/>
    </w:rPr>
  </w:style>
  <w:style w:type="character" w:customStyle="1" w:styleId="1">
    <w:name w:val="Основной текст с отступом Знак1"/>
    <w:basedOn w:val="a0"/>
    <w:uiPriority w:val="99"/>
    <w:semiHidden/>
    <w:rsid w:val="001A66D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6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3A6ABCA791740D55B1F5130D07FEC20532D0E8EF0E5EA24D026EF35EDV3TE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3A6ABCA791740D55B1F5130D07FEC20532D0E8EF0E5EA24D026EF35ED3EDC5CD490626B5ECD15E5V8TEH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upki.gov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rts-tender.ru" TargetMode="External"/><Relationship Id="rId10" Type="http://schemas.openxmlformats.org/officeDocument/2006/relationships/hyperlink" Target="consultantplus://offline/ref=F3A6ABCA791740D55B1F5130D07FEC20532D0E8EF0E5EA24D026EF35ED3EDC5CD490626B5ECD14EAV8T4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795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5317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Павловна Трубникова</dc:creator>
  <cp:lastModifiedBy>Светлана Олеговна Гурылева</cp:lastModifiedBy>
  <cp:revision>8</cp:revision>
  <cp:lastPrinted>2015-01-30T08:33:00Z</cp:lastPrinted>
  <dcterms:created xsi:type="dcterms:W3CDTF">2015-01-29T06:47:00Z</dcterms:created>
  <dcterms:modified xsi:type="dcterms:W3CDTF">2015-01-30T08:34:00Z</dcterms:modified>
</cp:coreProperties>
</file>