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E31872" w:rsidRDefault="00E31872" w:rsidP="000613FF">
            <w:pPr>
              <w:rPr>
                <w:rFonts w:eastAsia="Calibri"/>
                <w:sz w:val="28"/>
                <w:szCs w:val="28"/>
                <w:lang w:eastAsia="en-US"/>
              </w:rPr>
            </w:pPr>
            <w:r w:rsidRPr="00E31872">
              <w:rPr>
                <w:rFonts w:eastAsia="Times New Roman"/>
                <w:sz w:val="28"/>
                <w:szCs w:val="28"/>
              </w:rPr>
              <w:t>Муниципальное бюджетное общеобразовательное учреждение гимназия № 44</w:t>
            </w:r>
            <w:r w:rsidRPr="00E31872">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9C07F4" w:rsidRDefault="00FC176D" w:rsidP="009C07F4">
      <w:pPr>
        <w:suppressAutoHyphens w:val="0"/>
        <w:autoSpaceDE w:val="0"/>
        <w:autoSpaceDN w:val="0"/>
        <w:adjustRightInd w:val="0"/>
        <w:spacing w:after="0" w:line="240" w:lineRule="auto"/>
        <w:ind w:left="4253" w:hanging="4253"/>
        <w:jc w:val="both"/>
        <w:rPr>
          <w:rFonts w:eastAsia="Times New Roman" w:cs="Times New Roman"/>
          <w:color w:val="000000"/>
          <w:sz w:val="32"/>
          <w:szCs w:val="32"/>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w:t>
      </w:r>
      <w:r w:rsidR="00651D7A" w:rsidRPr="00651D7A">
        <w:rPr>
          <w:rFonts w:cs="Times New Roman"/>
          <w:sz w:val="22"/>
          <w:szCs w:val="22"/>
        </w:rPr>
        <w:t xml:space="preserve"> </w:t>
      </w:r>
      <w:r w:rsidR="00F63115">
        <w:rPr>
          <w:rFonts w:eastAsia="Times New Roman"/>
          <w:sz w:val="28"/>
          <w:szCs w:val="28"/>
        </w:rPr>
        <w:t>Поставка</w:t>
      </w:r>
      <w:r w:rsidR="00E31872" w:rsidRPr="00E31872">
        <w:rPr>
          <w:rFonts w:eastAsia="Times New Roman"/>
          <w:sz w:val="28"/>
          <w:szCs w:val="28"/>
        </w:rPr>
        <w:t xml:space="preserve"> компьютерной и </w:t>
      </w:r>
      <w:proofErr w:type="spellStart"/>
      <w:r w:rsidR="00E31872" w:rsidRPr="00E31872">
        <w:rPr>
          <w:rFonts w:eastAsia="Times New Roman"/>
          <w:sz w:val="28"/>
          <w:szCs w:val="28"/>
        </w:rPr>
        <w:t>орг</w:t>
      </w:r>
      <w:proofErr w:type="gramStart"/>
      <w:r w:rsidR="00E31872" w:rsidRPr="00E31872">
        <w:rPr>
          <w:rFonts w:eastAsia="Times New Roman"/>
          <w:sz w:val="28"/>
          <w:szCs w:val="28"/>
        </w:rPr>
        <w:t>.т</w:t>
      </w:r>
      <w:proofErr w:type="gramEnd"/>
      <w:r w:rsidR="00E31872" w:rsidRPr="00E31872">
        <w:rPr>
          <w:rFonts w:eastAsia="Times New Roman"/>
          <w:sz w:val="28"/>
          <w:szCs w:val="28"/>
        </w:rPr>
        <w:t>ехники</w:t>
      </w:r>
      <w:proofErr w:type="spellEnd"/>
      <w:r w:rsidR="009C07F4" w:rsidRPr="00E31872">
        <w:rPr>
          <w:rFonts w:eastAsia="Times New Roman"/>
          <w:sz w:val="28"/>
          <w:szCs w:val="28"/>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EF4616">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EF4616">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EF4616"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915A1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94C07">
              <w:rPr>
                <w:rFonts w:eastAsia="Times New Roman" w:cs="Times New Roman"/>
                <w:color w:val="000000"/>
                <w:lang w:eastAsia="ru-RU" w:bidi="ar-SA"/>
              </w:rPr>
              <w:t>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9C07F4">
      <w:pPr>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193A40">
        <w:rPr>
          <w:rFonts w:eastAsia="Times New Roman" w:cs="Times New Roman"/>
          <w:color w:val="0D0D0D"/>
          <w:lang w:eastAsia="ru-RU" w:bidi="ar-SA"/>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EF4616" w:rsidRDefault="00EF4616" w:rsidP="00EF4616">
      <w:pPr>
        <w:suppressAutoHyphens w:val="0"/>
        <w:autoSpaceDE w:val="0"/>
        <w:autoSpaceDN w:val="0"/>
        <w:adjustRightInd w:val="0"/>
        <w:spacing w:after="0" w:line="240" w:lineRule="auto"/>
        <w:jc w:val="center"/>
        <w:rPr>
          <w:rFonts w:eastAsia="Times New Roman" w:cs="Times New Roman"/>
          <w:color w:val="0D0D0D"/>
          <w:lang w:eastAsia="ru-RU" w:bidi="ar-SA"/>
        </w:rPr>
      </w:pPr>
    </w:p>
    <w:p w:rsidR="00EF4616" w:rsidRDefault="00193A40" w:rsidP="00EF4616">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EF4616" w:rsidRDefault="00193A40" w:rsidP="00EF4616">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(инструкция по заполнению заявки)</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EF4616">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w:t>
      </w:r>
      <w:r w:rsidRPr="00193A40">
        <w:rPr>
          <w:rFonts w:eastAsia="Times New Roman" w:cs="Times New Roman"/>
          <w:lang w:eastAsia="ru-RU" w:bidi="ar-SA"/>
        </w:rPr>
        <w:lastRenderedPageBreak/>
        <w:t>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9C07F4" w:rsidRDefault="00193A40" w:rsidP="009C0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9C0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9C07F4">
      <w:pPr>
        <w:pageBreakBefore/>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9C07F4" w:rsidRPr="001C0565" w:rsidTr="00050724">
        <w:trPr>
          <w:trHeight w:val="558"/>
        </w:trPr>
        <w:tc>
          <w:tcPr>
            <w:tcW w:w="242" w:type="pct"/>
            <w:tcBorders>
              <w:top w:val="single" w:sz="4" w:space="0" w:color="auto"/>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9C07F4" w:rsidRDefault="00E31872">
            <w:pPr>
              <w:keepNext/>
              <w:keepLines/>
              <w:widowControl/>
              <w:autoSpaceDE w:val="0"/>
              <w:autoSpaceDN w:val="0"/>
              <w:adjustRightInd w:val="0"/>
            </w:pPr>
            <w:r>
              <w:rPr>
                <w:rFonts w:eastAsia="Times New Roman"/>
              </w:rPr>
              <w:t>Муниципальное бюджетное общеобразовательное учреждение гимназия № 44</w:t>
            </w:r>
          </w:p>
        </w:tc>
      </w:tr>
      <w:tr w:rsidR="009C07F4" w:rsidRPr="00FC176D" w:rsidTr="00050724">
        <w:trPr>
          <w:trHeight w:val="694"/>
        </w:trPr>
        <w:tc>
          <w:tcPr>
            <w:tcW w:w="242" w:type="pct"/>
            <w:tcBorders>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9C07F4" w:rsidRDefault="00E31872">
            <w:pPr>
              <w:keepNext/>
              <w:keepLines/>
              <w:widowControl/>
              <w:autoSpaceDE w:val="0"/>
              <w:autoSpaceDN w:val="0"/>
              <w:adjustRightInd w:val="0"/>
            </w:pPr>
            <w:r>
              <w:rPr>
                <w:rFonts w:eastAsia="Times New Roman"/>
              </w:rPr>
              <w:t xml:space="preserve">153051, Российская Федерация, Ивановская область, Иваново г, Иваново г, </w:t>
            </w:r>
            <w:proofErr w:type="spellStart"/>
            <w:r>
              <w:rPr>
                <w:rFonts w:eastAsia="Times New Roman"/>
              </w:rPr>
              <w:t>Кохомское</w:t>
            </w:r>
            <w:proofErr w:type="spellEnd"/>
            <w:r>
              <w:rPr>
                <w:rFonts w:eastAsia="Times New Roman"/>
              </w:rPr>
              <w:t xml:space="preserve"> шоссе, 29</w:t>
            </w:r>
          </w:p>
        </w:tc>
      </w:tr>
      <w:tr w:rsidR="009C07F4" w:rsidRPr="00FC176D" w:rsidTr="00EC3CE0">
        <w:trPr>
          <w:trHeight w:val="604"/>
        </w:trPr>
        <w:tc>
          <w:tcPr>
            <w:tcW w:w="242" w:type="pct"/>
            <w:tcBorders>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9C07F4" w:rsidRDefault="00E31872">
            <w:pPr>
              <w:keepNext/>
              <w:keepLines/>
              <w:widowControl/>
              <w:autoSpaceDE w:val="0"/>
              <w:autoSpaceDN w:val="0"/>
              <w:adjustRightInd w:val="0"/>
            </w:pPr>
            <w:r>
              <w:rPr>
                <w:rFonts w:eastAsia="Times New Roman"/>
              </w:rPr>
              <w:t>school44@ivedu.ru</w:t>
            </w:r>
          </w:p>
        </w:tc>
      </w:tr>
      <w:tr w:rsidR="009C07F4" w:rsidRPr="00FC176D" w:rsidTr="00EC3CE0">
        <w:trPr>
          <w:trHeight w:val="501"/>
        </w:trPr>
        <w:tc>
          <w:tcPr>
            <w:tcW w:w="242" w:type="pct"/>
            <w:tcBorders>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pPr>
            <w:r>
              <w:t>7-4932-</w:t>
            </w:r>
            <w:r w:rsidR="00E31872">
              <w:rPr>
                <w:rFonts w:eastAsia="Times New Roman"/>
              </w:rPr>
              <w:t>539205</w:t>
            </w:r>
          </w:p>
        </w:tc>
      </w:tr>
      <w:tr w:rsidR="009C07F4" w:rsidRPr="00FC176D" w:rsidTr="00EC3CE0">
        <w:trPr>
          <w:trHeight w:val="509"/>
        </w:trPr>
        <w:tc>
          <w:tcPr>
            <w:tcW w:w="242" w:type="pct"/>
            <w:tcBorders>
              <w:left w:val="single" w:sz="4" w:space="0" w:color="auto"/>
              <w:bottom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9C07F4" w:rsidRDefault="00E31872">
            <w:pPr>
              <w:tabs>
                <w:tab w:val="center" w:pos="2056"/>
                <w:tab w:val="center" w:pos="6216"/>
                <w:tab w:val="center" w:pos="9433"/>
                <w:tab w:val="left" w:pos="10274"/>
              </w:tabs>
              <w:autoSpaceDE w:val="0"/>
              <w:autoSpaceDN w:val="0"/>
              <w:adjustRightInd w:val="0"/>
            </w:pPr>
            <w:r>
              <w:rPr>
                <w:rFonts w:eastAsia="Times New Roman"/>
              </w:rPr>
              <w:t>Кабанова Наталья Юрьевна</w:t>
            </w:r>
          </w:p>
        </w:tc>
      </w:tr>
      <w:tr w:rsidR="009C07F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9C07F4" w:rsidRDefault="00E31872">
            <w:pPr>
              <w:keepNext/>
              <w:keepLines/>
              <w:widowControl/>
              <w:autoSpaceDE w:val="0"/>
              <w:autoSpaceDN w:val="0"/>
              <w:adjustRightInd w:val="0"/>
              <w:jc w:val="both"/>
            </w:pPr>
            <w:r>
              <w:rPr>
                <w:rFonts w:eastAsia="Times New Roman"/>
              </w:rPr>
              <w:t>Кабанова Наталья Юрьевна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C07F4" w:rsidRDefault="00F63115" w:rsidP="000613FF">
            <w:pPr>
              <w:spacing w:after="0" w:line="240" w:lineRule="auto"/>
              <w:jc w:val="both"/>
              <w:rPr>
                <w:rFonts w:eastAsia="Times New Roman"/>
              </w:rPr>
            </w:pPr>
            <w:r>
              <w:rPr>
                <w:rFonts w:eastAsia="Times New Roman"/>
              </w:rPr>
              <w:t>Поставка</w:t>
            </w:r>
            <w:r w:rsidR="00E31872">
              <w:rPr>
                <w:rFonts w:eastAsia="Times New Roman"/>
              </w:rPr>
              <w:t xml:space="preserve"> компьютерной и </w:t>
            </w:r>
            <w:proofErr w:type="spellStart"/>
            <w:r w:rsidR="00E31872">
              <w:rPr>
                <w:rFonts w:eastAsia="Times New Roman"/>
              </w:rPr>
              <w:t>орг</w:t>
            </w:r>
            <w:proofErr w:type="gramStart"/>
            <w:r w:rsidR="00E31872">
              <w:rPr>
                <w:rFonts w:eastAsia="Times New Roman"/>
              </w:rPr>
              <w:t>.т</w:t>
            </w:r>
            <w:proofErr w:type="gramEnd"/>
            <w:r w:rsidR="00E31872">
              <w:rPr>
                <w:rFonts w:eastAsia="Times New Roman"/>
              </w:rPr>
              <w:t>ехники</w:t>
            </w:r>
            <w:proofErr w:type="spellEnd"/>
            <w:r w:rsidR="009C07F4">
              <w:rPr>
                <w:rFonts w:eastAsia="Times New Roman"/>
              </w:rPr>
              <w:t>.</w:t>
            </w:r>
          </w:p>
          <w:p w:rsidR="008C0A0B" w:rsidRPr="008C0A0B" w:rsidRDefault="008C0A0B" w:rsidP="000613FF">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lastRenderedPageBreak/>
              <w:t xml:space="preserve">Условия </w:t>
            </w:r>
            <w:r>
              <w:t xml:space="preserve">поставки </w:t>
            </w:r>
            <w:r>
              <w:lastRenderedPageBreak/>
              <w:t>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lastRenderedPageBreak/>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AC46D3">
        <w:trPr>
          <w:trHeight w:val="11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AC46D3">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E31872" w:rsidRDefault="0048107F" w:rsidP="00AC46D3">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153051, </w:t>
            </w:r>
            <w:proofErr w:type="spellStart"/>
            <w:r>
              <w:rPr>
                <w:rFonts w:eastAsia="Times New Roman"/>
              </w:rPr>
              <w:t>г</w:t>
            </w:r>
            <w:proofErr w:type="gramStart"/>
            <w:r>
              <w:rPr>
                <w:rFonts w:eastAsia="Times New Roman"/>
              </w:rPr>
              <w:t>.И</w:t>
            </w:r>
            <w:proofErr w:type="gramEnd"/>
            <w:r w:rsidR="00E31872">
              <w:rPr>
                <w:rFonts w:eastAsia="Times New Roman"/>
              </w:rPr>
              <w:t>ваново</w:t>
            </w:r>
            <w:proofErr w:type="spellEnd"/>
            <w:r w:rsidR="00E31872">
              <w:rPr>
                <w:rFonts w:eastAsia="Times New Roman"/>
              </w:rPr>
              <w:t xml:space="preserve"> </w:t>
            </w:r>
            <w:proofErr w:type="spellStart"/>
            <w:r w:rsidR="00E31872">
              <w:rPr>
                <w:rFonts w:eastAsia="Times New Roman"/>
              </w:rPr>
              <w:t>Кохомское</w:t>
            </w:r>
            <w:proofErr w:type="spellEnd"/>
            <w:r w:rsidR="00E31872">
              <w:rPr>
                <w:rFonts w:eastAsia="Times New Roman"/>
              </w:rPr>
              <w:t xml:space="preserve"> шоссе,29, МБОУ гимназия № 44.</w:t>
            </w:r>
          </w:p>
          <w:p w:rsidR="00D81DA4" w:rsidRPr="003E1EF5" w:rsidRDefault="00D81DA4" w:rsidP="00AC46D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AC46D3">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AC46D3" w:rsidRDefault="00AC46D3" w:rsidP="00AC46D3">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AC46D3">
              <w:t>в течение 10 (десяти)  календарных дней с момента заключения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E31872" w:rsidRDefault="00E31872" w:rsidP="00BF468F">
            <w:pPr>
              <w:pStyle w:val="af5"/>
              <w:keepNext/>
              <w:keepLines/>
              <w:spacing w:before="120" w:after="0"/>
              <w:jc w:val="both"/>
              <w:rPr>
                <w:rFonts w:ascii="Times New Roman" w:hAnsi="Times New Roman"/>
                <w:szCs w:val="24"/>
                <w:highlight w:val="cyan"/>
              </w:rPr>
            </w:pPr>
            <w:r w:rsidRPr="00E31872">
              <w:rPr>
                <w:rFonts w:ascii="Times New Roman" w:hAnsi="Times New Roman"/>
              </w:rPr>
              <w:t xml:space="preserve">955 854.08 </w:t>
            </w:r>
            <w:r w:rsidR="00DD7D11" w:rsidRPr="00E31872">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2A2DC8" w:rsidRDefault="002A2DC8" w:rsidP="00EC3CE0">
            <w:pPr>
              <w:keepNext/>
              <w:keepLines/>
              <w:widowControl/>
              <w:suppressAutoHyphens w:val="0"/>
              <w:autoSpaceDE w:val="0"/>
              <w:autoSpaceDN w:val="0"/>
              <w:adjustRightInd w:val="0"/>
              <w:spacing w:after="0" w:line="240" w:lineRule="auto"/>
              <w:rPr>
                <w:rFonts w:ascii="Arial" w:eastAsia="Times New Roman" w:hAnsi="Arial" w:cs="Arial"/>
                <w:lang w:eastAsia="ru-RU" w:bidi="ar-SA"/>
              </w:rPr>
            </w:pPr>
            <w:r w:rsidRPr="00694C07">
              <w:rPr>
                <w:rFonts w:cs="Times New Roman"/>
              </w:rPr>
              <w:t>Бюджет города Иванова</w:t>
            </w:r>
            <w:r w:rsidR="00694C07" w:rsidRPr="00694C07">
              <w:rPr>
                <w:rFonts w:cs="Times New Roman"/>
              </w:rPr>
              <w:t>, внебюджетные средства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9A24AC">
            <w:pPr>
              <w:widowControl/>
              <w:spacing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AC1649" w:rsidRPr="00AC1649" w:rsidRDefault="00AC1649" w:rsidP="00AC1649">
            <w:pPr>
              <w:suppressAutoHyphens w:val="0"/>
              <w:autoSpaceDE w:val="0"/>
              <w:autoSpaceDN w:val="0"/>
              <w:adjustRightInd w:val="0"/>
              <w:spacing w:after="0" w:line="240" w:lineRule="auto"/>
              <w:jc w:val="both"/>
              <w:rPr>
                <w:rFonts w:cs="Times New Roman"/>
                <w:lang w:eastAsia="ru-RU" w:bidi="ar-SA"/>
              </w:rPr>
            </w:pPr>
            <w:r w:rsidRPr="00AC1649">
              <w:rPr>
                <w:rFonts w:cs="Times New Roman"/>
                <w:lang w:eastAsia="ru-RU" w:bidi="ar-SA"/>
              </w:rPr>
              <w:t xml:space="preserve">Цена контракта включает в себя стоимость Товара с учетом налогов </w:t>
            </w:r>
            <w:r w:rsidRPr="00AC1649">
              <w:t>(в том числе НДС</w:t>
            </w:r>
            <w:r w:rsidRPr="00AC1649">
              <w:rPr>
                <w:rStyle w:val="affe"/>
              </w:rPr>
              <w:footnoteReference w:id="3"/>
            </w:r>
            <w:r w:rsidRPr="00AC1649">
              <w:t>)</w:t>
            </w:r>
            <w:r w:rsidRPr="00AC1649">
              <w:rPr>
                <w:rFonts w:cs="Times New Roman"/>
                <w:lang w:eastAsia="ru-RU" w:bidi="ar-SA"/>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D62A8A"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C1649">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63115" w:rsidRDefault="00F63115" w:rsidP="00F63115">
            <w:pPr>
              <w:suppressAutoHyphens w:val="0"/>
              <w:autoSpaceDE w:val="0"/>
              <w:autoSpaceDN w:val="0"/>
              <w:adjustRightInd w:val="0"/>
              <w:spacing w:after="0" w:line="240" w:lineRule="auto"/>
              <w:jc w:val="both"/>
              <w:rPr>
                <w:rFonts w:cs="Times New Roman"/>
                <w:lang w:eastAsia="ru-RU" w:bidi="ar-SA"/>
              </w:rPr>
            </w:pPr>
            <w:r w:rsidRPr="00F63115">
              <w:rPr>
                <w:rFonts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F63115">
              <w:rPr>
                <w:rFonts w:cs="Times New Roman"/>
                <w:lang w:eastAsia="ru-RU" w:bidi="ar-SA"/>
              </w:rPr>
              <w:t xml:space="preserve">поставщика. Расчеты по контракту производятся </w:t>
            </w:r>
            <w:r w:rsidRPr="00F63115">
              <w:rPr>
                <w:rFonts w:cs="Times New Roman"/>
                <w:color w:val="000000"/>
                <w:lang w:eastAsia="ru-RU" w:bidi="ar-SA"/>
              </w:rPr>
              <w:t xml:space="preserve">до 31.12.2014 г. </w:t>
            </w:r>
            <w:r w:rsidRPr="00F63115">
              <w:rPr>
                <w:rFonts w:cs="Times New Roman"/>
                <w:lang w:eastAsia="ru-RU" w:bidi="ar-SA"/>
              </w:rPr>
              <w:t xml:space="preserve">после поставки Товара на основании </w:t>
            </w:r>
            <w:proofErr w:type="gramStart"/>
            <w:r w:rsidRPr="00F63115">
              <w:rPr>
                <w:rFonts w:cs="Times New Roman"/>
                <w:lang w:eastAsia="ru-RU" w:bidi="ar-SA"/>
              </w:rPr>
              <w:t>подписанных</w:t>
            </w:r>
            <w:proofErr w:type="gramEnd"/>
            <w:r w:rsidRPr="00F63115">
              <w:rPr>
                <w:rFonts w:cs="Times New Roman"/>
                <w:lang w:eastAsia="ru-RU" w:bidi="ar-SA"/>
              </w:rPr>
              <w:t xml:space="preserve"> Сторонами товарно-транспортной накладной, счета,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63115"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63115">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63115"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63115">
              <w:rPr>
                <w:rFonts w:eastAsia="Times New Roman" w:cs="Times New Roman"/>
                <w:lang w:eastAsia="ru-RU" w:bidi="ar-SA"/>
              </w:rPr>
              <w:t>1</w:t>
            </w:r>
            <w:r w:rsidR="00D81DA4" w:rsidRPr="00F63115">
              <w:rPr>
                <w:rFonts w:eastAsia="Times New Roman" w:cs="Times New Roman"/>
                <w:lang w:eastAsia="ru-RU" w:bidi="ar-SA"/>
              </w:rPr>
              <w:t xml:space="preserve">) </w:t>
            </w:r>
            <w:proofErr w:type="spellStart"/>
            <w:r w:rsidR="00D81DA4" w:rsidRPr="00F63115">
              <w:rPr>
                <w:rFonts w:eastAsia="Times New Roman" w:cs="Times New Roman"/>
                <w:lang w:eastAsia="ru-RU" w:bidi="ar-SA"/>
              </w:rPr>
              <w:t>непроведение</w:t>
            </w:r>
            <w:proofErr w:type="spellEnd"/>
            <w:r w:rsidR="00D81DA4" w:rsidRPr="00F6311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63115"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63115">
              <w:rPr>
                <w:rFonts w:eastAsia="Times New Roman" w:cs="Times New Roman"/>
                <w:lang w:eastAsia="ru-RU" w:bidi="ar-SA"/>
              </w:rPr>
              <w:t>2</w:t>
            </w:r>
            <w:r w:rsidR="00D81DA4" w:rsidRPr="00F63115">
              <w:rPr>
                <w:rFonts w:eastAsia="Times New Roman" w:cs="Times New Roman"/>
                <w:lang w:eastAsia="ru-RU" w:bidi="ar-SA"/>
              </w:rPr>
              <w:t xml:space="preserve">) </w:t>
            </w:r>
            <w:proofErr w:type="spellStart"/>
            <w:r w:rsidR="00D81DA4" w:rsidRPr="00F63115">
              <w:rPr>
                <w:rFonts w:eastAsia="Times New Roman" w:cs="Times New Roman"/>
                <w:lang w:eastAsia="ru-RU" w:bidi="ar-SA"/>
              </w:rPr>
              <w:t>неприостановление</w:t>
            </w:r>
            <w:proofErr w:type="spellEnd"/>
            <w:r w:rsidR="00D81DA4" w:rsidRPr="00F6311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63115">
                <w:rPr>
                  <w:rFonts w:eastAsia="Times New Roman" w:cs="Times New Roman"/>
                  <w:lang w:eastAsia="ru-RU" w:bidi="ar-SA"/>
                </w:rPr>
                <w:t>Кодексом</w:t>
              </w:r>
            </w:hyperlink>
            <w:r w:rsidR="00D81DA4" w:rsidRPr="00F6311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63115"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63115">
              <w:rPr>
                <w:rFonts w:eastAsia="Times New Roman" w:cs="Times New Roman"/>
                <w:lang w:eastAsia="ru-RU" w:bidi="ar-SA"/>
              </w:rPr>
              <w:t>3</w:t>
            </w:r>
            <w:r w:rsidR="00D81DA4" w:rsidRPr="00F6311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63115">
                <w:rPr>
                  <w:rFonts w:eastAsia="Times New Roman" w:cs="Times New Roman"/>
                  <w:lang w:eastAsia="ru-RU" w:bidi="ar-SA"/>
                </w:rPr>
                <w:t>законодательством</w:t>
              </w:r>
            </w:hyperlink>
            <w:r w:rsidR="00D81DA4" w:rsidRPr="00F63115">
              <w:rPr>
                <w:rFonts w:eastAsia="Times New Roman" w:cs="Times New Roman"/>
                <w:lang w:eastAsia="ru-RU" w:bidi="ar-SA"/>
              </w:rPr>
              <w:t xml:space="preserve"> Российской Федерации о налогах и сборах, которые </w:t>
            </w:r>
            <w:r w:rsidR="00D81DA4" w:rsidRPr="00F63115">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63115">
              <w:rPr>
                <w:rFonts w:eastAsia="Times New Roman" w:cs="Times New Roman"/>
                <w:lang w:eastAsia="ru-RU" w:bidi="ar-SA"/>
              </w:rPr>
              <w:t xml:space="preserve"> признании обязанности </w:t>
            </w:r>
            <w:proofErr w:type="gramStart"/>
            <w:r w:rsidR="00D81DA4" w:rsidRPr="00F63115">
              <w:rPr>
                <w:rFonts w:eastAsia="Times New Roman" w:cs="Times New Roman"/>
                <w:lang w:eastAsia="ru-RU" w:bidi="ar-SA"/>
              </w:rPr>
              <w:t>заявителя</w:t>
            </w:r>
            <w:proofErr w:type="gramEnd"/>
            <w:r w:rsidR="00D81DA4" w:rsidRPr="00F6311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63115">
                <w:rPr>
                  <w:rFonts w:eastAsia="Times New Roman" w:cs="Times New Roman"/>
                  <w:lang w:eastAsia="ru-RU" w:bidi="ar-SA"/>
                </w:rPr>
                <w:t>законодательством</w:t>
              </w:r>
            </w:hyperlink>
            <w:r w:rsidR="00D81DA4" w:rsidRPr="00F6311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63115">
              <w:rPr>
                <w:rFonts w:eastAsia="Times New Roman" w:cs="Times New Roman"/>
                <w:lang w:eastAsia="ru-RU" w:bidi="ar-SA"/>
              </w:rPr>
              <w:t>указанных</w:t>
            </w:r>
            <w:proofErr w:type="gramEnd"/>
            <w:r w:rsidR="00D81DA4" w:rsidRPr="00F6311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63115"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63115">
              <w:rPr>
                <w:rFonts w:eastAsia="Times New Roman" w:cs="Times New Roman"/>
                <w:lang w:eastAsia="ru-RU" w:bidi="ar-SA"/>
              </w:rPr>
              <w:t>4</w:t>
            </w:r>
            <w:r w:rsidR="00D81DA4" w:rsidRPr="00F6311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63115">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63115"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63115">
              <w:rPr>
                <w:rFonts w:eastAsia="Times New Roman" w:cs="Times New Roman"/>
                <w:lang w:eastAsia="ru-RU" w:bidi="ar-SA"/>
              </w:rPr>
              <w:t>5</w:t>
            </w:r>
            <w:r w:rsidR="00D81DA4" w:rsidRPr="00F6311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63115">
              <w:rPr>
                <w:rFonts w:eastAsia="Times New Roman" w:cs="Times New Roman"/>
                <w:lang w:eastAsia="ru-RU" w:bidi="ar-SA"/>
              </w:rPr>
              <w:t xml:space="preserve"> </w:t>
            </w:r>
            <w:proofErr w:type="gramStart"/>
            <w:r w:rsidR="00D81DA4" w:rsidRPr="00F6311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00D81DA4" w:rsidRPr="00F63115">
              <w:rPr>
                <w:rFonts w:eastAsia="Times New Roman" w:cs="Times New Roman"/>
                <w:lang w:eastAsia="ru-RU" w:bidi="ar-SA"/>
              </w:rPr>
              <w:lastRenderedPageBreak/>
              <w:t xml:space="preserve">восходящей и нисходящей линии (родителями и детьми, дедушкой, бабушкой и внуками), полнородными и </w:t>
            </w:r>
            <w:proofErr w:type="spellStart"/>
            <w:r w:rsidR="00D81DA4" w:rsidRPr="00F63115">
              <w:rPr>
                <w:rFonts w:eastAsia="Times New Roman" w:cs="Times New Roman"/>
                <w:lang w:eastAsia="ru-RU" w:bidi="ar-SA"/>
              </w:rPr>
              <w:t>неполнородными</w:t>
            </w:r>
            <w:proofErr w:type="spellEnd"/>
            <w:r w:rsidR="00D81DA4" w:rsidRPr="00F6311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63115">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63115"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63115">
              <w:rPr>
                <w:rFonts w:eastAsia="Times New Roman" w:cs="Times New Roman"/>
                <w:lang w:eastAsia="ru-RU" w:bidi="ar-SA"/>
              </w:rPr>
              <w:t>6</w:t>
            </w:r>
            <w:r w:rsidR="00D81DA4" w:rsidRPr="00F6311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44CDB"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744CDB" w:rsidRPr="00FC176D" w:rsidRDefault="00744CDB"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44CDB" w:rsidRPr="00FC176D" w:rsidRDefault="00744CDB"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744CDB" w:rsidRDefault="00744CDB"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744CDB" w:rsidRDefault="00744CDB"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744CDB" w:rsidRPr="00FC176D" w:rsidRDefault="00744CDB"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744CDB" w:rsidRPr="00D60B55" w:rsidRDefault="00744CDB" w:rsidP="007C1F98">
            <w:pPr>
              <w:keepNext/>
              <w:keepLines/>
              <w:tabs>
                <w:tab w:val="left" w:pos="1733"/>
              </w:tabs>
              <w:autoSpaceDE w:val="0"/>
              <w:autoSpaceDN w:val="0"/>
              <w:adjustRightInd w:val="0"/>
              <w:spacing w:after="0" w:line="240" w:lineRule="atLeast"/>
              <w:jc w:val="both"/>
              <w:rPr>
                <w:rFonts w:eastAsia="Calibri" w:cs="Times New Roman"/>
              </w:rPr>
            </w:pPr>
            <w:r w:rsidRPr="00D60B55">
              <w:rPr>
                <w:rFonts w:eastAsia="Calibri" w:cs="Times New Roman"/>
              </w:rPr>
              <w:t xml:space="preserve">Не </w:t>
            </w:r>
            <w:proofErr w:type="gramStart"/>
            <w:r w:rsidRPr="00D60B55">
              <w:rPr>
                <w:rFonts w:eastAsia="Calibri" w:cs="Times New Roman"/>
              </w:rPr>
              <w:t>установлены</w:t>
            </w:r>
            <w:proofErr w:type="gramEnd"/>
          </w:p>
        </w:tc>
      </w:tr>
      <w:tr w:rsidR="00744CDB" w:rsidRPr="00FC176D" w:rsidTr="00744CDB">
        <w:trPr>
          <w:trHeight w:val="1610"/>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r>
              <w:rPr>
                <w:rFonts w:eastAsia="Times New Roman" w:cs="Times New Roman"/>
                <w:lang w:eastAsia="ru-RU" w:bidi="ar-SA"/>
              </w:rPr>
              <w:t>.</w:t>
            </w:r>
          </w:p>
        </w:tc>
        <w:tc>
          <w:tcPr>
            <w:tcW w:w="1304" w:type="pct"/>
            <w:tcBorders>
              <w:top w:val="single" w:sz="4" w:space="0" w:color="auto"/>
              <w:left w:val="single" w:sz="4" w:space="0" w:color="auto"/>
              <w:bottom w:val="single" w:sz="4" w:space="0" w:color="auto"/>
              <w:right w:val="single" w:sz="4" w:space="0" w:color="auto"/>
            </w:tcBorders>
          </w:tcPr>
          <w:p w:rsidR="00744CDB" w:rsidRPr="00A63915" w:rsidRDefault="00744CDB" w:rsidP="00744CDB">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744CDB" w:rsidRPr="00B13126" w:rsidRDefault="00744CDB" w:rsidP="007C1F98">
            <w:pPr>
              <w:autoSpaceDE w:val="0"/>
              <w:autoSpaceDN w:val="0"/>
              <w:adjustRightInd w:val="0"/>
              <w:spacing w:after="0" w:line="240" w:lineRule="atLeast"/>
              <w:rPr>
                <w:rFonts w:eastAsia="Calibri" w:cs="Times New Roman"/>
              </w:rPr>
            </w:pPr>
            <w:r w:rsidRPr="00D60B55">
              <w:rPr>
                <w:rFonts w:eastAsia="Calibri" w:cs="Times New Roman"/>
              </w:rPr>
              <w:t xml:space="preserve">Не </w:t>
            </w:r>
            <w:proofErr w:type="gramStart"/>
            <w:r w:rsidRPr="00D60B55">
              <w:rPr>
                <w:rFonts w:eastAsia="Calibri" w:cs="Times New Roman"/>
              </w:rPr>
              <w:t>установлены</w:t>
            </w:r>
            <w:proofErr w:type="gramEnd"/>
          </w:p>
        </w:tc>
      </w:tr>
      <w:tr w:rsidR="00744CDB"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744CDB" w:rsidRPr="00EC3CE0" w:rsidRDefault="00744CDB"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744CDB" w:rsidRPr="00EC3CE0" w:rsidRDefault="00744CDB"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744CDB" w:rsidRPr="00D60B55" w:rsidRDefault="00744CDB" w:rsidP="007C1F98">
            <w:pPr>
              <w:keepNext/>
              <w:keepLines/>
              <w:spacing w:after="0" w:line="240" w:lineRule="atLeast"/>
              <w:rPr>
                <w:rFonts w:eastAsia="Calibri" w:cs="Times New Roman"/>
                <w:caps/>
              </w:rPr>
            </w:pPr>
            <w:r w:rsidRPr="00D60B55">
              <w:rPr>
                <w:rFonts w:eastAsia="Calibri" w:cs="Times New Roman"/>
              </w:rPr>
              <w:t xml:space="preserve">Не </w:t>
            </w:r>
            <w:proofErr w:type="gramStart"/>
            <w:r w:rsidRPr="00D60B55">
              <w:rPr>
                <w:rFonts w:eastAsia="Calibri" w:cs="Times New Roman"/>
              </w:rPr>
              <w:t>установлены</w:t>
            </w:r>
            <w:proofErr w:type="gramEnd"/>
          </w:p>
        </w:tc>
      </w:tr>
      <w:tr w:rsidR="00744CDB" w:rsidRPr="00FC176D" w:rsidTr="007C1F98">
        <w:trPr>
          <w:trHeight w:val="3031"/>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744CDB" w:rsidRPr="00221FBF" w:rsidRDefault="00744CDB" w:rsidP="00744CDB">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744CDB" w:rsidRPr="00D60B55" w:rsidRDefault="00744CDB" w:rsidP="007C1F98">
            <w:pPr>
              <w:keepNext/>
              <w:keepLines/>
              <w:spacing w:after="0" w:line="240" w:lineRule="atLeast"/>
              <w:jc w:val="both"/>
              <w:rPr>
                <w:rFonts w:eastAsia="Times New Roman" w:cs="Times New Roman"/>
                <w:caps/>
                <w:lang w:eastAsia="ru-RU"/>
              </w:rPr>
            </w:pPr>
            <w:r w:rsidRPr="00D60B55">
              <w:rPr>
                <w:rFonts w:eastAsia="Calibri" w:cs="Times New Roman"/>
                <w:caps/>
              </w:rPr>
              <w:t>н</w:t>
            </w:r>
            <w:r w:rsidRPr="00D60B55">
              <w:rPr>
                <w:rFonts w:eastAsia="Calibri" w:cs="Times New Roman"/>
              </w:rPr>
              <w:t xml:space="preserve">е </w:t>
            </w:r>
            <w:proofErr w:type="gramStart"/>
            <w:r w:rsidRPr="00D60B55">
              <w:rPr>
                <w:rFonts w:eastAsia="Calibri" w:cs="Times New Roman"/>
              </w:rPr>
              <w:t>установлены</w:t>
            </w:r>
            <w:proofErr w:type="gramEnd"/>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lastRenderedPageBreak/>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9F7D8C" w:rsidRPr="009F7D8C" w:rsidRDefault="009F7D8C" w:rsidP="009F7D8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744CDB"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00FA4056" w:rsidRPr="00FC176D">
              <w:rPr>
                <w:rFonts w:eastAsia="Times New Roman" w:cs="Times New Roman"/>
                <w:lang w:eastAsia="ru-RU" w:bidi="ar-SA"/>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4C43D2">
              <w:rPr>
                <w:rFonts w:eastAsia="Times New Roman" w:cs="Times New Roman"/>
                <w:lang w:eastAsia="ru-RU" w:bidi="ar-SA"/>
              </w:rPr>
              <w:t xml:space="preserve"> </w:t>
            </w:r>
            <w:r w:rsidR="00F734A3">
              <w:rPr>
                <w:rFonts w:eastAsia="Times New Roman" w:cs="Times New Roman"/>
                <w:lang w:eastAsia="ru-RU" w:bidi="ar-SA"/>
              </w:rPr>
              <w:t>29.10.</w:t>
            </w:r>
            <w:r w:rsidR="009A24AC">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4C43D2">
              <w:rPr>
                <w:rFonts w:eastAsia="Times New Roman" w:cs="Times New Roman"/>
                <w:lang w:eastAsia="ru-RU" w:bidi="ar-SA"/>
              </w:rPr>
              <w:t xml:space="preserve"> </w:t>
            </w:r>
            <w:r w:rsidR="00F734A3">
              <w:rPr>
                <w:rFonts w:eastAsia="Times New Roman" w:cs="Times New Roman"/>
                <w:lang w:eastAsia="ru-RU" w:bidi="ar-SA"/>
              </w:rPr>
              <w:t>02.11.</w:t>
            </w:r>
            <w:bookmarkStart w:id="1" w:name="_GoBack"/>
            <w:bookmarkEnd w:id="1"/>
            <w:r w:rsidR="00935CE4">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FC176D">
              <w:rPr>
                <w:rFonts w:eastAsia="Times New Roman" w:cs="Times New Roman"/>
                <w:lang w:eastAsia="ru-RU" w:bidi="ar-SA"/>
              </w:rPr>
              <w:lastRenderedPageBreak/>
              <w:t>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F734A3"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06.11.</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734A3" w:rsidP="000D0D4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10.11.</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F734A3" w:rsidP="003D1355">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13.11.</w:t>
            </w:r>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F63115"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20</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63115" w:rsidRPr="003F5BF0" w:rsidRDefault="00F63115" w:rsidP="00F63115">
            <w:pPr>
              <w:keepNext/>
              <w:keepLines/>
              <w:spacing w:after="0" w:line="240" w:lineRule="exact"/>
              <w:rPr>
                <w:rFonts w:eastAsia="Times New Roman"/>
              </w:rPr>
            </w:pPr>
            <w:proofErr w:type="gramStart"/>
            <w:r w:rsidRPr="003F5BF0">
              <w:rPr>
                <w:rFonts w:eastAsia="Times New Roman"/>
              </w:rPr>
              <w:t>Финансово-казначейское управление Администрации города Иванова (Муниципальное  бюджетное общеобразовательное учреждение гимназия № 44</w:t>
            </w:r>
            <w:proofErr w:type="gramEnd"/>
          </w:p>
          <w:p w:rsidR="00F63115" w:rsidRPr="003F5BF0" w:rsidRDefault="00F63115" w:rsidP="00F63115">
            <w:pPr>
              <w:keepNext/>
              <w:keepLines/>
              <w:spacing w:after="0" w:line="240" w:lineRule="exact"/>
              <w:rPr>
                <w:rFonts w:eastAsia="Times New Roman"/>
              </w:rPr>
            </w:pPr>
            <w:proofErr w:type="gramStart"/>
            <w:r w:rsidRPr="003F5BF0">
              <w:rPr>
                <w:rFonts w:eastAsia="Times New Roman"/>
              </w:rPr>
              <w:t>ИНН 3728027853 КПП 370201001р/с 40701810900003000001 в ГРКЦ ГУ Банка России по Ивановской обл. г. Иванова  БИК 042406001</w:t>
            </w:r>
            <w:proofErr w:type="gramEnd"/>
          </w:p>
          <w:p w:rsidR="00FA4056" w:rsidRPr="0069014B" w:rsidRDefault="00F63115" w:rsidP="00F63115">
            <w:pPr>
              <w:tabs>
                <w:tab w:val="left" w:pos="2291"/>
              </w:tabs>
              <w:spacing w:after="0" w:line="240" w:lineRule="atLeast"/>
              <w:rPr>
                <w:rFonts w:cs="Times New Roman"/>
              </w:rPr>
            </w:pPr>
            <w:proofErr w:type="gramStart"/>
            <w:r w:rsidRPr="003F5BF0">
              <w:rPr>
                <w:rFonts w:eastAsia="Times New Roman"/>
              </w:rPr>
              <w:t>л</w:t>
            </w:r>
            <w:proofErr w:type="gramEnd"/>
            <w:r w:rsidRPr="003F5BF0">
              <w:rPr>
                <w:rFonts w:eastAsia="Times New Roman"/>
              </w:rPr>
              <w:t>/с 001.99.163.0</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69014B"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9014B">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9014B">
              <w:rPr>
                <w:rFonts w:eastAsia="Times New Roman" w:cs="Times New Roman"/>
                <w:lang w:eastAsia="ru-RU" w:bidi="ar-SA"/>
              </w:rPr>
              <w:t>кт в ср</w:t>
            </w:r>
            <w:proofErr w:type="gramEnd"/>
            <w:r w:rsidRPr="0069014B">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sidRPr="0069014B">
              <w:rPr>
                <w:rFonts w:eastAsia="Calibri" w:cs="Times New Roman"/>
                <w:color w:val="000000"/>
                <w:lang w:eastAsia="en-US" w:bidi="ar-SA"/>
              </w:rPr>
              <w:t>Закона 44-ФЗ</w:t>
            </w:r>
            <w:r w:rsidRPr="0069014B">
              <w:rPr>
                <w:rFonts w:eastAsia="Calibri" w:cs="Times New Roman"/>
                <w:color w:val="000000"/>
                <w:lang w:eastAsia="en-US" w:bidi="ar-SA"/>
              </w:rPr>
              <w:t xml:space="preserve"> </w:t>
            </w:r>
            <w:r w:rsidRPr="0069014B">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w:t>
            </w:r>
            <w:r w:rsidRPr="00FC176D">
              <w:rPr>
                <w:rFonts w:eastAsia="Times New Roman" w:cs="Times New Roman"/>
                <w:lang w:eastAsia="ru-RU" w:bidi="ar-SA"/>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C145A" w:rsidRPr="00FC176D" w:rsidTr="006A0082">
        <w:trPr>
          <w:trHeight w:val="596"/>
        </w:trPr>
        <w:tc>
          <w:tcPr>
            <w:tcW w:w="242" w:type="pct"/>
            <w:tcBorders>
              <w:top w:val="single" w:sz="4" w:space="0" w:color="auto"/>
              <w:left w:val="single" w:sz="4" w:space="0" w:color="auto"/>
              <w:bottom w:val="single" w:sz="4" w:space="0" w:color="auto"/>
              <w:right w:val="single" w:sz="4" w:space="0" w:color="auto"/>
            </w:tcBorders>
          </w:tcPr>
          <w:p w:rsidR="000C145A" w:rsidRDefault="000C145A">
            <w:pPr>
              <w:ind w:left="-57" w:right="-57"/>
              <w:jc w:val="center"/>
              <w:rPr>
                <w:rFonts w:eastAsia="Times New Roman" w:cs="Times New Roman"/>
                <w:lang w:eastAsia="ru-RU"/>
              </w:rPr>
            </w:pPr>
            <w:r>
              <w:rPr>
                <w:rFonts w:eastAsia="Times New Roman" w:cs="Times New Roman"/>
                <w:lang w:eastAsia="ru-RU"/>
              </w:rPr>
              <w:t>34</w:t>
            </w:r>
          </w:p>
        </w:tc>
        <w:tc>
          <w:tcPr>
            <w:tcW w:w="629"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rPr>
                <w:rFonts w:eastAsia="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ind w:left="-57" w:right="-113"/>
              <w:rPr>
                <w:rFonts w:eastAsia="Times New Roman" w:cs="Times New Roman"/>
                <w:lang w:eastAsia="ru-RU"/>
              </w:rPr>
            </w:pPr>
            <w:r>
              <w:rPr>
                <w:rFonts w:eastAsia="Times New Roman" w:cs="Times New Roman"/>
                <w:lang w:eastAsia="ru-RU"/>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0C145A" w:rsidRPr="00D85A58" w:rsidRDefault="00D85A58" w:rsidP="00F63115">
            <w:pPr>
              <w:keepNext/>
              <w:keepLines/>
              <w:autoSpaceDE w:val="0"/>
              <w:autoSpaceDN w:val="0"/>
              <w:adjustRightInd w:val="0"/>
              <w:spacing w:after="0" w:line="240" w:lineRule="auto"/>
              <w:jc w:val="both"/>
              <w:rPr>
                <w:rFonts w:eastAsia="Times New Roman" w:cs="Times New Roman"/>
                <w:lang w:eastAsia="ru-RU"/>
              </w:rPr>
            </w:pPr>
            <w:r w:rsidRPr="00D85A58">
              <w:t>Гаранти</w:t>
            </w:r>
            <w:r w:rsidR="00744CDB">
              <w:t xml:space="preserve">йный срок на Товар </w:t>
            </w:r>
            <w:r w:rsidR="00F63115">
              <w:t xml:space="preserve">должен составлять не менее </w:t>
            </w:r>
            <w:r w:rsidR="00744CDB">
              <w:t xml:space="preserve"> 12 месяцев</w:t>
            </w:r>
            <w:r w:rsidRPr="00D85A58">
              <w:t xml:space="preserve"> </w:t>
            </w:r>
            <w:proofErr w:type="gramStart"/>
            <w:r w:rsidRPr="00D85A58">
              <w:t>с даты приемки</w:t>
            </w:r>
            <w:proofErr w:type="gramEnd"/>
            <w:r w:rsidRPr="00D85A58">
              <w:t xml:space="preserve"> товара</w:t>
            </w:r>
            <w:r w:rsidR="00F63115">
              <w:t>.</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63115" w:rsidRPr="00F63115" w:rsidRDefault="00F63115" w:rsidP="00F63115">
      <w:pPr>
        <w:spacing w:after="0" w:line="240" w:lineRule="auto"/>
        <w:ind w:firstLine="709"/>
        <w:jc w:val="center"/>
        <w:rPr>
          <w:rFonts w:eastAsia="Times New Roman"/>
          <w:i/>
        </w:rPr>
      </w:pPr>
      <w:r w:rsidRPr="00F63115">
        <w:rPr>
          <w:rFonts w:eastAsia="Times New Roman"/>
          <w:i/>
        </w:rPr>
        <w:t>По</w:t>
      </w:r>
      <w:r>
        <w:rPr>
          <w:rFonts w:eastAsia="Times New Roman"/>
          <w:i/>
        </w:rPr>
        <w:t>ставка</w:t>
      </w:r>
      <w:r w:rsidRPr="00F63115">
        <w:rPr>
          <w:rFonts w:eastAsia="Times New Roman"/>
          <w:i/>
        </w:rPr>
        <w:t xml:space="preserve"> компьютерной и </w:t>
      </w:r>
      <w:proofErr w:type="spellStart"/>
      <w:r w:rsidRPr="00F63115">
        <w:rPr>
          <w:rFonts w:eastAsia="Times New Roman"/>
          <w:i/>
        </w:rPr>
        <w:t>орг</w:t>
      </w:r>
      <w:proofErr w:type="gramStart"/>
      <w:r w:rsidRPr="00F63115">
        <w:rPr>
          <w:rFonts w:eastAsia="Times New Roman"/>
          <w:i/>
        </w:rPr>
        <w:t>.т</w:t>
      </w:r>
      <w:proofErr w:type="gramEnd"/>
      <w:r w:rsidRPr="00F63115">
        <w:rPr>
          <w:rFonts w:eastAsia="Times New Roman"/>
          <w:i/>
        </w:rPr>
        <w:t>ехники</w:t>
      </w:r>
      <w:proofErr w:type="spellEnd"/>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F63115">
            <w:pPr>
              <w:widowControl/>
              <w:spacing w:after="0" w:line="240" w:lineRule="auto"/>
              <w:jc w:val="center"/>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F63115" w:rsidRPr="00F63115" w:rsidRDefault="00F63115" w:rsidP="00F63115">
      <w:pPr>
        <w:spacing w:after="0" w:line="240" w:lineRule="auto"/>
        <w:ind w:firstLine="709"/>
        <w:jc w:val="center"/>
        <w:rPr>
          <w:rFonts w:eastAsia="Times New Roman"/>
          <w:i/>
        </w:rPr>
      </w:pPr>
      <w:r>
        <w:rPr>
          <w:rFonts w:eastAsia="Times New Roman"/>
          <w:i/>
        </w:rPr>
        <w:t>Поставка</w:t>
      </w:r>
      <w:r w:rsidRPr="00F63115">
        <w:rPr>
          <w:rFonts w:eastAsia="Times New Roman"/>
          <w:i/>
        </w:rPr>
        <w:t xml:space="preserve"> компьютерной и </w:t>
      </w:r>
      <w:proofErr w:type="spellStart"/>
      <w:r w:rsidRPr="00F63115">
        <w:rPr>
          <w:rFonts w:eastAsia="Times New Roman"/>
          <w:i/>
        </w:rPr>
        <w:t>орг</w:t>
      </w:r>
      <w:proofErr w:type="gramStart"/>
      <w:r w:rsidRPr="00F63115">
        <w:rPr>
          <w:rFonts w:eastAsia="Times New Roman"/>
          <w:i/>
        </w:rPr>
        <w:t>.т</w:t>
      </w:r>
      <w:proofErr w:type="gramEnd"/>
      <w:r w:rsidRPr="00F63115">
        <w:rPr>
          <w:rFonts w:eastAsia="Times New Roman"/>
          <w:i/>
        </w:rPr>
        <w:t>ехники</w:t>
      </w:r>
      <w:proofErr w:type="spellEnd"/>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744CDB" w:rsidRDefault="00744CDB" w:rsidP="00D8024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9A24A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D8024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B2720" w:rsidRDefault="008D00E5" w:rsidP="004B2720">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744CDB" w:rsidRPr="00F63115" w:rsidRDefault="00E903B1" w:rsidP="00F63115">
      <w:pPr>
        <w:spacing w:after="0" w:line="240" w:lineRule="auto"/>
        <w:ind w:firstLine="709"/>
        <w:jc w:val="center"/>
        <w:rPr>
          <w:rFonts w:eastAsia="Times New Roman"/>
          <w:i/>
        </w:rPr>
      </w:pPr>
      <w:r w:rsidRPr="00E903B1">
        <w:rPr>
          <w:rFonts w:cs="Times New Roman"/>
          <w:i/>
        </w:rPr>
        <w:t>н</w:t>
      </w:r>
      <w:r w:rsidRPr="00E903B1">
        <w:rPr>
          <w:rFonts w:eastAsia="Times New Roman"/>
          <w:i/>
        </w:rPr>
        <w:t xml:space="preserve">а </w:t>
      </w:r>
      <w:r w:rsidR="00F63115">
        <w:rPr>
          <w:rFonts w:eastAsia="Times New Roman"/>
          <w:i/>
        </w:rPr>
        <w:t>поставку</w:t>
      </w:r>
      <w:r w:rsidR="00F63115" w:rsidRPr="00F63115">
        <w:rPr>
          <w:rFonts w:eastAsia="Times New Roman"/>
          <w:i/>
        </w:rPr>
        <w:t xml:space="preserve"> компьютерной и </w:t>
      </w:r>
      <w:proofErr w:type="spellStart"/>
      <w:r w:rsidR="00F63115" w:rsidRPr="00F63115">
        <w:rPr>
          <w:rFonts w:eastAsia="Times New Roman"/>
          <w:i/>
        </w:rPr>
        <w:t>орг</w:t>
      </w:r>
      <w:proofErr w:type="gramStart"/>
      <w:r w:rsidR="00F63115" w:rsidRPr="00F63115">
        <w:rPr>
          <w:rFonts w:eastAsia="Times New Roman"/>
          <w:i/>
        </w:rPr>
        <w:t>.т</w:t>
      </w:r>
      <w:proofErr w:type="gramEnd"/>
      <w:r w:rsidR="00F63115" w:rsidRPr="00F63115">
        <w:rPr>
          <w:rFonts w:eastAsia="Times New Roman"/>
          <w:i/>
        </w:rPr>
        <w:t>ехники</w:t>
      </w:r>
      <w:proofErr w:type="spellEnd"/>
      <w:r w:rsidR="00744CDB">
        <w:rPr>
          <w:rFonts w:eastAsia="Times New Roman"/>
          <w:i/>
        </w:rPr>
        <w:t>.</w:t>
      </w:r>
    </w:p>
    <w:p w:rsidR="000B6A4F" w:rsidRPr="004B2720" w:rsidRDefault="000B6A4F" w:rsidP="004B2720">
      <w:pPr>
        <w:widowControl/>
        <w:suppressAutoHyphens w:val="0"/>
        <w:spacing w:after="0" w:line="240" w:lineRule="auto"/>
        <w:rPr>
          <w:rFonts w:cs="Times New Roman"/>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92242E" w:rsidRPr="00E51720" w:rsidRDefault="0092242E" w:rsidP="0092242E">
      <w:pPr>
        <w:suppressAutoHyphens w:val="0"/>
        <w:autoSpaceDE w:val="0"/>
        <w:autoSpaceDN w:val="0"/>
        <w:adjustRightInd w:val="0"/>
        <w:spacing w:after="0" w:line="240" w:lineRule="auto"/>
        <w:jc w:val="center"/>
        <w:rPr>
          <w:rFonts w:cs="Times New Roman"/>
          <w:b/>
          <w:snapToGrid w:val="0"/>
          <w:sz w:val="22"/>
          <w:szCs w:val="22"/>
          <w:lang w:eastAsia="ru-RU" w:bidi="ar-SA"/>
        </w:rPr>
      </w:pPr>
      <w:r w:rsidRPr="00E51720">
        <w:rPr>
          <w:rFonts w:cs="Times New Roman"/>
          <w:b/>
          <w:snapToGrid w:val="0"/>
          <w:sz w:val="22"/>
          <w:szCs w:val="22"/>
          <w:lang w:eastAsia="ru-RU" w:bidi="ar-SA"/>
        </w:rPr>
        <w:t>ГРАЖДАНСКО-ПРАВОВОЙ ДОГОВОР (КОНТРАКТ) №______</w:t>
      </w:r>
    </w:p>
    <w:p w:rsidR="0092242E" w:rsidRPr="00E51720" w:rsidRDefault="0092242E" w:rsidP="0092242E">
      <w:pPr>
        <w:suppressAutoHyphens w:val="0"/>
        <w:autoSpaceDE w:val="0"/>
        <w:autoSpaceDN w:val="0"/>
        <w:adjustRightInd w:val="0"/>
        <w:spacing w:after="0" w:line="240" w:lineRule="auto"/>
        <w:jc w:val="center"/>
        <w:rPr>
          <w:rFonts w:cs="Times New Roman"/>
          <w:b/>
          <w:snapToGrid w:val="0"/>
          <w:sz w:val="22"/>
          <w:szCs w:val="22"/>
          <w:lang w:eastAsia="ru-RU" w:bidi="ar-SA"/>
        </w:rPr>
      </w:pPr>
      <w:r w:rsidRPr="00E51720">
        <w:rPr>
          <w:rFonts w:cs="Times New Roman"/>
          <w:b/>
          <w:snapToGrid w:val="0"/>
          <w:sz w:val="22"/>
          <w:szCs w:val="22"/>
          <w:lang w:eastAsia="ru-RU" w:bidi="ar-SA"/>
        </w:rPr>
        <w:t>на поставку товаров</w:t>
      </w:r>
    </w:p>
    <w:p w:rsidR="0092242E" w:rsidRPr="00E51720" w:rsidRDefault="0092242E" w:rsidP="0092242E">
      <w:pPr>
        <w:widowControl/>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г. Иваново</w:t>
      </w:r>
      <w:r w:rsidRPr="00E51720">
        <w:rPr>
          <w:rFonts w:cs="Times New Roman"/>
          <w:i/>
          <w:sz w:val="22"/>
          <w:szCs w:val="22"/>
          <w:lang w:eastAsia="ru-RU" w:bidi="ar-SA"/>
        </w:rPr>
        <w:t xml:space="preserve"> </w:t>
      </w:r>
      <w:r w:rsidRPr="00E51720">
        <w:rPr>
          <w:rFonts w:cs="Times New Roman"/>
          <w:sz w:val="22"/>
          <w:szCs w:val="22"/>
          <w:lang w:eastAsia="ru-RU" w:bidi="ar-SA"/>
        </w:rPr>
        <w:t>«____»________2014 г.</w:t>
      </w:r>
      <w:r w:rsidRPr="00E51720">
        <w:rPr>
          <w:rFonts w:cs="Times New Roman"/>
          <w:i/>
          <w:sz w:val="22"/>
          <w:szCs w:val="22"/>
          <w:lang w:eastAsia="ru-RU" w:bidi="ar-SA"/>
        </w:rPr>
        <w:br/>
      </w:r>
    </w:p>
    <w:p w:rsidR="0092242E" w:rsidRPr="00E51720" w:rsidRDefault="0092242E" w:rsidP="0092242E">
      <w:pPr>
        <w:suppressAutoHyphens w:val="0"/>
        <w:autoSpaceDE w:val="0"/>
        <w:autoSpaceDN w:val="0"/>
        <w:adjustRightInd w:val="0"/>
        <w:spacing w:after="0" w:line="240" w:lineRule="auto"/>
        <w:ind w:firstLine="708"/>
        <w:jc w:val="both"/>
        <w:rPr>
          <w:rFonts w:cs="Times New Roman"/>
          <w:sz w:val="22"/>
          <w:szCs w:val="22"/>
          <w:lang w:eastAsia="ru-RU" w:bidi="ar-SA"/>
        </w:rPr>
      </w:pPr>
      <w:proofErr w:type="gramStart"/>
      <w:r w:rsidRPr="00E51720">
        <w:rPr>
          <w:rFonts w:cs="Times New Roman"/>
          <w:sz w:val="22"/>
          <w:szCs w:val="22"/>
          <w:lang w:eastAsia="ru-RU" w:bidi="ar-SA"/>
        </w:rPr>
        <w:t>Муниципальное бюджетное общеобразовательное учреждение гимназия № 44, именуемое в дальнейшем «Заказчик», в лице директора Майорова Алексея Васильевича,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гражданско-правой договор (контракт) на поставку товаров для муниципальных нужд (далее – контракт</w:t>
      </w:r>
      <w:proofErr w:type="gramEnd"/>
      <w:r w:rsidRPr="00E51720">
        <w:rPr>
          <w:rFonts w:cs="Times New Roman"/>
          <w:sz w:val="22"/>
          <w:szCs w:val="22"/>
          <w:lang w:eastAsia="ru-RU" w:bidi="ar-SA"/>
        </w:rPr>
        <w:t>) о нижеследующем:</w:t>
      </w:r>
    </w:p>
    <w:p w:rsidR="0092242E" w:rsidRPr="00E51720" w:rsidRDefault="0092242E" w:rsidP="0092242E">
      <w:pPr>
        <w:suppressAutoHyphens w:val="0"/>
        <w:autoSpaceDE w:val="0"/>
        <w:autoSpaceDN w:val="0"/>
        <w:adjustRightInd w:val="0"/>
        <w:spacing w:after="0" w:line="240" w:lineRule="auto"/>
        <w:jc w:val="center"/>
        <w:rPr>
          <w:rFonts w:cs="Times New Roman"/>
          <w:b/>
          <w:sz w:val="22"/>
          <w:szCs w:val="22"/>
          <w:lang w:eastAsia="ru-RU" w:bidi="ar-SA"/>
        </w:rPr>
      </w:pPr>
    </w:p>
    <w:p w:rsidR="0092242E" w:rsidRPr="00E51720" w:rsidRDefault="0092242E" w:rsidP="0092242E">
      <w:pPr>
        <w:widowControl/>
        <w:numPr>
          <w:ilvl w:val="0"/>
          <w:numId w:val="8"/>
        </w:numPr>
        <w:suppressAutoHyphens w:val="0"/>
        <w:autoSpaceDE w:val="0"/>
        <w:autoSpaceDN w:val="0"/>
        <w:adjustRightInd w:val="0"/>
        <w:spacing w:after="0" w:line="240" w:lineRule="auto"/>
        <w:contextualSpacing/>
        <w:jc w:val="center"/>
        <w:rPr>
          <w:rFonts w:cs="Times New Roman"/>
          <w:b/>
          <w:sz w:val="22"/>
          <w:szCs w:val="22"/>
          <w:lang w:eastAsia="ru-RU" w:bidi="ar-SA"/>
        </w:rPr>
      </w:pPr>
      <w:r w:rsidRPr="00E51720">
        <w:rPr>
          <w:rFonts w:cs="Times New Roman"/>
          <w:b/>
          <w:sz w:val="22"/>
          <w:szCs w:val="22"/>
          <w:lang w:eastAsia="ru-RU" w:bidi="ar-SA"/>
        </w:rPr>
        <w:t>Предмет Контракта</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1.1. По настоящему Контракту Поставщик принимает на себя обязанности по поставку компьютерной и </w:t>
      </w:r>
      <w:proofErr w:type="spellStart"/>
      <w:r w:rsidRPr="00E51720">
        <w:rPr>
          <w:rFonts w:cs="Times New Roman"/>
          <w:sz w:val="22"/>
          <w:szCs w:val="22"/>
          <w:lang w:eastAsia="ru-RU" w:bidi="ar-SA"/>
        </w:rPr>
        <w:t>орг</w:t>
      </w:r>
      <w:proofErr w:type="gramStart"/>
      <w:r w:rsidRPr="00E51720">
        <w:rPr>
          <w:rFonts w:cs="Times New Roman"/>
          <w:sz w:val="22"/>
          <w:szCs w:val="22"/>
          <w:lang w:eastAsia="ru-RU" w:bidi="ar-SA"/>
        </w:rPr>
        <w:t>.т</w:t>
      </w:r>
      <w:proofErr w:type="gramEnd"/>
      <w:r w:rsidRPr="00E51720">
        <w:rPr>
          <w:rFonts w:cs="Times New Roman"/>
          <w:sz w:val="22"/>
          <w:szCs w:val="22"/>
          <w:lang w:eastAsia="ru-RU" w:bidi="ar-SA"/>
        </w:rPr>
        <w:t>ехники</w:t>
      </w:r>
      <w:proofErr w:type="spellEnd"/>
      <w:r w:rsidRPr="00E51720">
        <w:rPr>
          <w:rFonts w:cs="Times New Roman"/>
          <w:sz w:val="22"/>
          <w:szCs w:val="22"/>
          <w:lang w:eastAsia="ru-RU" w:bidi="ar-SA"/>
        </w:rPr>
        <w:t xml:space="preserve">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1.2. Комплектность поставляемого товара, его количество, наименование и технические характеристики, определяются </w:t>
      </w:r>
      <w:r w:rsidRPr="00E51720">
        <w:rPr>
          <w:rFonts w:cs="Times New Roman"/>
          <w:iCs/>
          <w:sz w:val="22"/>
          <w:szCs w:val="22"/>
          <w:lang w:eastAsia="ru-RU" w:bidi="ar-SA"/>
        </w:rPr>
        <w:t>спецификацией на поставку товара</w:t>
      </w:r>
      <w:r w:rsidRPr="00E51720">
        <w:rPr>
          <w:rFonts w:cs="Times New Roman"/>
          <w:sz w:val="22"/>
          <w:szCs w:val="22"/>
          <w:lang w:eastAsia="ru-RU" w:bidi="ar-SA"/>
        </w:rPr>
        <w:t>.</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1.3. Поставка осуществляется в строгом соответствии со </w:t>
      </w:r>
      <w:r w:rsidRPr="00E51720">
        <w:rPr>
          <w:rFonts w:cs="Times New Roman"/>
          <w:iCs/>
          <w:color w:val="000000"/>
          <w:sz w:val="22"/>
          <w:szCs w:val="22"/>
          <w:lang w:eastAsia="ru-RU" w:bidi="ar-SA"/>
        </w:rPr>
        <w:t>спецификацией на поставку товара</w:t>
      </w:r>
      <w:r w:rsidRPr="00E51720">
        <w:rPr>
          <w:rFonts w:cs="Times New Roman"/>
          <w:bCs/>
          <w:color w:val="000000"/>
          <w:sz w:val="22"/>
          <w:szCs w:val="22"/>
          <w:lang w:eastAsia="ru-RU" w:bidi="ar-SA"/>
        </w:rPr>
        <w:t>.</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1.5. Место поставки: 153051. </w:t>
      </w:r>
      <w:r w:rsidRPr="00E51720">
        <w:rPr>
          <w:rFonts w:cs="Times New Roman"/>
          <w:sz w:val="22"/>
          <w:szCs w:val="22"/>
        </w:rPr>
        <w:t xml:space="preserve">г. Иваново, </w:t>
      </w:r>
      <w:proofErr w:type="spellStart"/>
      <w:r w:rsidRPr="00E51720">
        <w:rPr>
          <w:rFonts w:cs="Times New Roman"/>
          <w:sz w:val="22"/>
          <w:szCs w:val="22"/>
        </w:rPr>
        <w:t>Кохомское</w:t>
      </w:r>
      <w:proofErr w:type="spellEnd"/>
      <w:r w:rsidRPr="00E51720">
        <w:rPr>
          <w:rFonts w:cs="Times New Roman"/>
          <w:sz w:val="22"/>
          <w:szCs w:val="22"/>
        </w:rPr>
        <w:t xml:space="preserve"> шоссе, 29</w:t>
      </w:r>
    </w:p>
    <w:p w:rsidR="0092242E" w:rsidRPr="00E51720" w:rsidRDefault="0092242E" w:rsidP="0092242E">
      <w:pPr>
        <w:suppressAutoHyphens w:val="0"/>
        <w:autoSpaceDE w:val="0"/>
        <w:autoSpaceDN w:val="0"/>
        <w:adjustRightInd w:val="0"/>
        <w:spacing w:after="0" w:line="240" w:lineRule="auto"/>
        <w:jc w:val="both"/>
        <w:rPr>
          <w:rFonts w:cs="Times New Roman"/>
          <w:b/>
          <w:sz w:val="22"/>
          <w:szCs w:val="22"/>
          <w:lang w:eastAsia="ru-RU" w:bidi="ar-SA"/>
        </w:rPr>
      </w:pPr>
    </w:p>
    <w:p w:rsidR="0092242E" w:rsidRPr="00E51720" w:rsidRDefault="0092242E" w:rsidP="00855FE4">
      <w:pPr>
        <w:pStyle w:val="2f0"/>
        <w:numPr>
          <w:ilvl w:val="0"/>
          <w:numId w:val="8"/>
        </w:numPr>
        <w:suppressAutoHyphens w:val="0"/>
        <w:autoSpaceDE w:val="0"/>
        <w:autoSpaceDN w:val="0"/>
        <w:adjustRightInd w:val="0"/>
        <w:spacing w:after="0" w:line="240" w:lineRule="auto"/>
        <w:jc w:val="center"/>
        <w:rPr>
          <w:rFonts w:cs="Times New Roman"/>
          <w:b/>
          <w:sz w:val="22"/>
          <w:szCs w:val="22"/>
          <w:lang w:eastAsia="ru-RU" w:bidi="ar-SA"/>
        </w:rPr>
      </w:pPr>
      <w:r w:rsidRPr="00E51720">
        <w:rPr>
          <w:rFonts w:cs="Times New Roman"/>
          <w:b/>
          <w:sz w:val="22"/>
          <w:szCs w:val="22"/>
          <w:lang w:eastAsia="ru-RU" w:bidi="ar-SA"/>
        </w:rPr>
        <w:t xml:space="preserve"> Цена Контракта и порядок расчетов</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2.1. Цена настоящего Контракта составляет: _______________ руб</w:t>
      </w:r>
      <w:proofErr w:type="gramStart"/>
      <w:r w:rsidRPr="00E51720">
        <w:rPr>
          <w:rFonts w:cs="Times New Roman"/>
          <w:sz w:val="22"/>
          <w:szCs w:val="22"/>
          <w:lang w:eastAsia="ru-RU" w:bidi="ar-SA"/>
        </w:rPr>
        <w:t xml:space="preserve">. (___________________) </w:t>
      </w:r>
      <w:proofErr w:type="gramEnd"/>
      <w:r w:rsidRPr="00E51720">
        <w:rPr>
          <w:rFonts w:cs="Times New Roman"/>
          <w:sz w:val="22"/>
          <w:szCs w:val="22"/>
          <w:lang w:eastAsia="ru-RU" w:bidi="ar-SA"/>
        </w:rPr>
        <w:t xml:space="preserve">рублей __ копеек, в том числе НДС </w:t>
      </w:r>
      <w:r w:rsidRPr="00E51720">
        <w:rPr>
          <w:rFonts w:cs="Times New Roman"/>
          <w:sz w:val="22"/>
          <w:szCs w:val="22"/>
          <w:vertAlign w:val="superscript"/>
          <w:lang w:eastAsia="en-US" w:bidi="ar-SA"/>
        </w:rPr>
        <w:footnoteReference w:customMarkFollows="1" w:id="4"/>
        <w:t>*</w:t>
      </w:r>
      <w:r w:rsidRPr="00E51720">
        <w:rPr>
          <w:rFonts w:cs="Times New Roman"/>
          <w:sz w:val="22"/>
          <w:szCs w:val="22"/>
          <w:lang w:eastAsia="ru-RU" w:bidi="ar-SA"/>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2.2. Цена Контракта является твердой и определяется на весь срок исполнения контракта. </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bCs/>
          <w:sz w:val="22"/>
          <w:szCs w:val="22"/>
          <w:lang w:eastAsia="ru-RU" w:bidi="ar-SA"/>
        </w:rPr>
        <w:t xml:space="preserve">2.3. </w:t>
      </w:r>
      <w:r w:rsidRPr="00E51720">
        <w:rPr>
          <w:rFonts w:cs="Times New Roman"/>
          <w:color w:val="000000"/>
          <w:spacing w:val="-1"/>
          <w:sz w:val="22"/>
          <w:szCs w:val="22"/>
          <w:lang w:eastAsia="ru-RU" w:bidi="ar-SA"/>
        </w:rPr>
        <w:t xml:space="preserve">Оплата производится в форме безналичного расчета путем перечисления денежных средств на расчетный счет </w:t>
      </w:r>
      <w:r w:rsidRPr="00E51720">
        <w:rPr>
          <w:rFonts w:cs="Times New Roman"/>
          <w:sz w:val="22"/>
          <w:szCs w:val="22"/>
          <w:lang w:eastAsia="ru-RU" w:bidi="ar-SA"/>
        </w:rPr>
        <w:t xml:space="preserve">поставщика. Расчеты по контракту производятся </w:t>
      </w:r>
      <w:r w:rsidRPr="00E51720">
        <w:rPr>
          <w:rFonts w:cs="Times New Roman"/>
          <w:color w:val="000000"/>
          <w:sz w:val="22"/>
          <w:szCs w:val="22"/>
          <w:lang w:eastAsia="ru-RU" w:bidi="ar-SA"/>
        </w:rPr>
        <w:t xml:space="preserve">до 31.12.2014 г. </w:t>
      </w:r>
      <w:r w:rsidRPr="00E51720">
        <w:rPr>
          <w:rFonts w:cs="Times New Roman"/>
          <w:sz w:val="22"/>
          <w:szCs w:val="22"/>
          <w:lang w:eastAsia="ru-RU" w:bidi="ar-SA"/>
        </w:rPr>
        <w:t xml:space="preserve">после поставки Товара на основании </w:t>
      </w:r>
      <w:proofErr w:type="gramStart"/>
      <w:r w:rsidRPr="00E51720">
        <w:rPr>
          <w:rFonts w:cs="Times New Roman"/>
          <w:sz w:val="22"/>
          <w:szCs w:val="22"/>
          <w:lang w:eastAsia="ru-RU" w:bidi="ar-SA"/>
        </w:rPr>
        <w:t>подписанных</w:t>
      </w:r>
      <w:proofErr w:type="gramEnd"/>
      <w:r w:rsidRPr="00E51720">
        <w:rPr>
          <w:rFonts w:cs="Times New Roman"/>
          <w:sz w:val="22"/>
          <w:szCs w:val="22"/>
          <w:lang w:eastAsia="ru-RU" w:bidi="ar-SA"/>
        </w:rPr>
        <w:t xml:space="preserve"> Сторонами товарно-транспортной накладной, счета, счета – фактуры.</w:t>
      </w:r>
    </w:p>
    <w:p w:rsidR="0092242E" w:rsidRPr="00E51720" w:rsidRDefault="00855FE4"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2.4.</w:t>
      </w:r>
      <w:r w:rsidRPr="00E51720">
        <w:rPr>
          <w:rFonts w:cs="Times New Roman"/>
          <w:sz w:val="22"/>
          <w:szCs w:val="22"/>
          <w:lang w:eastAsia="en-US" w:bidi="ar-SA"/>
        </w:rPr>
        <w:t xml:space="preserve"> </w:t>
      </w:r>
      <w:r w:rsidRPr="00E51720">
        <w:rPr>
          <w:rFonts w:cs="Times New Roman"/>
          <w:sz w:val="22"/>
          <w:szCs w:val="22"/>
          <w:lang w:eastAsia="ru-RU" w:bidi="ar-SA"/>
        </w:rPr>
        <w:t>В случае</w:t>
      </w:r>
      <w:proofErr w:type="gramStart"/>
      <w:r w:rsidRPr="00E51720">
        <w:rPr>
          <w:rFonts w:cs="Times New Roman"/>
          <w:sz w:val="22"/>
          <w:szCs w:val="22"/>
          <w:lang w:eastAsia="ru-RU" w:bidi="ar-SA"/>
        </w:rPr>
        <w:t>,</w:t>
      </w:r>
      <w:proofErr w:type="gramEnd"/>
      <w:r w:rsidRPr="00E51720">
        <w:rPr>
          <w:rFonts w:cs="Times New Roman"/>
          <w:sz w:val="22"/>
          <w:szCs w:val="22"/>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92242E" w:rsidRPr="00E51720" w:rsidRDefault="0092242E" w:rsidP="0092242E">
      <w:pPr>
        <w:suppressAutoHyphens w:val="0"/>
        <w:autoSpaceDE w:val="0"/>
        <w:autoSpaceDN w:val="0"/>
        <w:adjustRightInd w:val="0"/>
        <w:spacing w:after="0" w:line="240" w:lineRule="auto"/>
        <w:jc w:val="center"/>
        <w:rPr>
          <w:rFonts w:cs="Times New Roman"/>
          <w:b/>
          <w:sz w:val="22"/>
          <w:szCs w:val="22"/>
          <w:lang w:eastAsia="ru-RU" w:bidi="ar-SA"/>
        </w:rPr>
      </w:pPr>
    </w:p>
    <w:p w:rsidR="0092242E" w:rsidRPr="00E51720" w:rsidRDefault="0092242E" w:rsidP="0092242E">
      <w:pPr>
        <w:pStyle w:val="2f0"/>
        <w:numPr>
          <w:ilvl w:val="0"/>
          <w:numId w:val="13"/>
        </w:numPr>
        <w:suppressAutoHyphens w:val="0"/>
        <w:autoSpaceDE w:val="0"/>
        <w:autoSpaceDN w:val="0"/>
        <w:adjustRightInd w:val="0"/>
        <w:spacing w:after="0" w:line="240" w:lineRule="auto"/>
        <w:jc w:val="center"/>
        <w:rPr>
          <w:rFonts w:cs="Times New Roman"/>
          <w:b/>
          <w:sz w:val="22"/>
          <w:szCs w:val="22"/>
          <w:lang w:val="en-US" w:eastAsia="ru-RU" w:bidi="ar-SA"/>
        </w:rPr>
      </w:pPr>
      <w:r w:rsidRPr="00E51720">
        <w:rPr>
          <w:rFonts w:cs="Times New Roman"/>
          <w:b/>
          <w:sz w:val="22"/>
          <w:szCs w:val="22"/>
          <w:lang w:eastAsia="ru-RU" w:bidi="ar-SA"/>
        </w:rPr>
        <w:t>Сроки и условия поставки</w:t>
      </w:r>
    </w:p>
    <w:p w:rsidR="0092242E" w:rsidRPr="00E51720" w:rsidRDefault="0092242E" w:rsidP="0092242E">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cs="Times New Roman"/>
          <w:sz w:val="22"/>
          <w:szCs w:val="22"/>
          <w:lang w:eastAsia="ru-RU" w:bidi="ar-SA"/>
        </w:rPr>
      </w:pPr>
      <w:r w:rsidRPr="00E51720">
        <w:rPr>
          <w:rFonts w:cs="Times New Roman"/>
          <w:sz w:val="22"/>
          <w:szCs w:val="22"/>
          <w:lang w:eastAsia="ru-RU" w:bidi="ar-SA"/>
        </w:rPr>
        <w:t>Поставщик производит поставку Товара в течение 10 календарных дней с момента заключения контракта.</w:t>
      </w:r>
    </w:p>
    <w:p w:rsidR="0092242E" w:rsidRPr="00E51720" w:rsidRDefault="0092242E" w:rsidP="0092242E">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sz w:val="22"/>
          <w:szCs w:val="22"/>
          <w:lang w:eastAsia="ru-RU" w:bidi="ar-SA"/>
        </w:rPr>
      </w:pPr>
      <w:r w:rsidRPr="00E51720">
        <w:rPr>
          <w:rFonts w:cs="Times New Roman"/>
          <w:sz w:val="22"/>
          <w:szCs w:val="22"/>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92242E" w:rsidRPr="00E51720" w:rsidRDefault="0092242E" w:rsidP="0092242E">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sz w:val="22"/>
          <w:szCs w:val="22"/>
          <w:lang w:eastAsia="ru-RU" w:bidi="ar-SA"/>
        </w:rPr>
      </w:pPr>
      <w:r w:rsidRPr="00E51720">
        <w:rPr>
          <w:rFonts w:cs="Times New Roman"/>
          <w:sz w:val="22"/>
          <w:szCs w:val="22"/>
          <w:lang w:eastAsia="ru-RU" w:bidi="ar-SA"/>
        </w:rPr>
        <w:t>Поставщик самостоятельно определяет способ и порядок доставки Товара на склад Заказчика.</w:t>
      </w:r>
    </w:p>
    <w:p w:rsidR="0092242E" w:rsidRPr="00E51720" w:rsidRDefault="0092242E" w:rsidP="0092242E">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sz w:val="22"/>
          <w:szCs w:val="22"/>
          <w:lang w:eastAsia="ru-RU" w:bidi="ar-SA"/>
        </w:rPr>
      </w:pPr>
      <w:r w:rsidRPr="00E51720">
        <w:rPr>
          <w:rFonts w:cs="Times New Roman"/>
          <w:sz w:val="22"/>
          <w:szCs w:val="22"/>
          <w:lang w:eastAsia="ru-RU" w:bidi="ar-SA"/>
        </w:rPr>
        <w:t>Т</w:t>
      </w:r>
      <w:r w:rsidRPr="00E51720">
        <w:rPr>
          <w:rFonts w:cs="Times New Roman"/>
          <w:color w:val="000000"/>
          <w:sz w:val="22"/>
          <w:szCs w:val="22"/>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92242E" w:rsidRPr="00E51720" w:rsidRDefault="0092242E" w:rsidP="0092242E">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sz w:val="22"/>
          <w:szCs w:val="22"/>
          <w:lang w:eastAsia="ru-RU" w:bidi="ar-SA"/>
        </w:rPr>
      </w:pPr>
      <w:r w:rsidRPr="00E51720">
        <w:rPr>
          <w:rFonts w:cs="Times New Roman"/>
          <w:iCs/>
          <w:sz w:val="22"/>
          <w:szCs w:val="22"/>
          <w:lang w:eastAsia="ru-RU" w:bidi="ar-SA"/>
        </w:rPr>
        <w:t>Товар поставляется со всей необходимой технической документацией.</w:t>
      </w:r>
    </w:p>
    <w:p w:rsidR="0092242E" w:rsidRPr="00E51720" w:rsidRDefault="0092242E" w:rsidP="0092242E">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sz w:val="22"/>
          <w:szCs w:val="22"/>
          <w:lang w:eastAsia="ru-RU" w:bidi="ar-SA"/>
        </w:rPr>
      </w:pPr>
      <w:r w:rsidRPr="00E51720">
        <w:rPr>
          <w:rFonts w:cs="Times New Roman"/>
          <w:iCs/>
          <w:sz w:val="22"/>
          <w:szCs w:val="22"/>
          <w:lang w:eastAsia="ru-RU" w:bidi="ar-SA"/>
        </w:rPr>
        <w:t xml:space="preserve">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w:t>
      </w:r>
      <w:r w:rsidRPr="00E51720">
        <w:rPr>
          <w:rFonts w:cs="Times New Roman"/>
          <w:iCs/>
          <w:sz w:val="22"/>
          <w:szCs w:val="22"/>
          <w:lang w:eastAsia="ru-RU" w:bidi="ar-SA"/>
        </w:rPr>
        <w:lastRenderedPageBreak/>
        <w:t>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92242E" w:rsidRPr="00E51720" w:rsidRDefault="0092242E" w:rsidP="0092242E">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sz w:val="22"/>
          <w:szCs w:val="22"/>
          <w:lang w:eastAsia="ru-RU" w:bidi="ar-SA"/>
        </w:rPr>
      </w:pPr>
      <w:r w:rsidRPr="00E51720">
        <w:rPr>
          <w:rFonts w:cs="Times New Roman"/>
          <w:iCs/>
          <w:sz w:val="22"/>
          <w:szCs w:val="22"/>
          <w:lang w:eastAsia="ru-RU" w:bidi="ar-SA"/>
        </w:rPr>
        <w:t>Упаковка должна обеспечивать сохранность товара при погрузоразгрузочных работах и транспортировке к месту доставки.</w:t>
      </w:r>
    </w:p>
    <w:p w:rsidR="0092242E" w:rsidRPr="00E51720" w:rsidRDefault="0092242E" w:rsidP="0092242E">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cs="Times New Roman"/>
          <w:sz w:val="22"/>
          <w:szCs w:val="22"/>
          <w:lang w:eastAsia="ru-RU" w:bidi="ar-SA"/>
        </w:rPr>
      </w:pPr>
      <w:r w:rsidRPr="00E51720">
        <w:rPr>
          <w:rFonts w:cs="Times New Roman"/>
          <w:sz w:val="22"/>
          <w:szCs w:val="22"/>
          <w:lang w:eastAsia="ru-RU" w:bidi="ar-SA"/>
        </w:rPr>
        <w:t>Разгрузка Товара осуществляется силами и средствами Поставщика.</w:t>
      </w:r>
    </w:p>
    <w:p w:rsidR="0092242E" w:rsidRPr="00E51720" w:rsidRDefault="0092242E" w:rsidP="0092242E">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cs="Times New Roman"/>
          <w:sz w:val="22"/>
          <w:szCs w:val="22"/>
          <w:lang w:eastAsia="ru-RU" w:bidi="ar-SA"/>
        </w:rPr>
      </w:pPr>
      <w:r w:rsidRPr="00E51720">
        <w:rPr>
          <w:rFonts w:cs="Times New Roman"/>
          <w:sz w:val="22"/>
          <w:szCs w:val="22"/>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92242E" w:rsidRPr="00E51720" w:rsidRDefault="0092242E" w:rsidP="0092242E">
      <w:pPr>
        <w:shd w:val="clear" w:color="auto" w:fill="FFFFFF"/>
        <w:tabs>
          <w:tab w:val="left" w:pos="0"/>
          <w:tab w:val="left" w:pos="6340"/>
        </w:tabs>
        <w:suppressAutoHyphens w:val="0"/>
        <w:autoSpaceDE w:val="0"/>
        <w:autoSpaceDN w:val="0"/>
        <w:adjustRightInd w:val="0"/>
        <w:spacing w:before="24" w:after="0" w:line="240" w:lineRule="auto"/>
        <w:rPr>
          <w:rFonts w:cs="Times New Roman"/>
          <w:b/>
          <w:sz w:val="22"/>
          <w:szCs w:val="22"/>
          <w:lang w:eastAsia="ru-RU" w:bidi="ar-SA"/>
        </w:rPr>
      </w:pPr>
      <w:r w:rsidRPr="00E51720">
        <w:rPr>
          <w:rFonts w:cs="Times New Roman"/>
          <w:b/>
          <w:sz w:val="22"/>
          <w:szCs w:val="22"/>
          <w:lang w:eastAsia="ru-RU" w:bidi="ar-SA"/>
        </w:rPr>
        <w:tab/>
      </w:r>
    </w:p>
    <w:p w:rsidR="0092242E" w:rsidRPr="00E51720" w:rsidRDefault="0092242E" w:rsidP="0092242E">
      <w:pPr>
        <w:shd w:val="clear" w:color="auto" w:fill="FFFFFF"/>
        <w:tabs>
          <w:tab w:val="left" w:pos="509"/>
        </w:tabs>
        <w:suppressAutoHyphens w:val="0"/>
        <w:autoSpaceDE w:val="0"/>
        <w:autoSpaceDN w:val="0"/>
        <w:adjustRightInd w:val="0"/>
        <w:spacing w:before="24" w:after="0" w:line="240" w:lineRule="auto"/>
        <w:jc w:val="center"/>
        <w:rPr>
          <w:rFonts w:cs="Times New Roman"/>
          <w:b/>
          <w:sz w:val="22"/>
          <w:szCs w:val="22"/>
          <w:lang w:eastAsia="ru-RU" w:bidi="ar-SA"/>
        </w:rPr>
      </w:pPr>
      <w:r w:rsidRPr="00E51720">
        <w:rPr>
          <w:rFonts w:cs="Times New Roman"/>
          <w:b/>
          <w:sz w:val="22"/>
          <w:szCs w:val="22"/>
          <w:lang w:eastAsia="ru-RU" w:bidi="ar-SA"/>
        </w:rPr>
        <w:t xml:space="preserve">4. Права и обязанности сторон </w:t>
      </w:r>
    </w:p>
    <w:p w:rsidR="0092242E" w:rsidRPr="00E51720" w:rsidRDefault="0092242E" w:rsidP="0092242E">
      <w:pPr>
        <w:shd w:val="clear" w:color="auto" w:fill="FFFFFF"/>
        <w:tabs>
          <w:tab w:val="left" w:pos="509"/>
        </w:tabs>
        <w:suppressAutoHyphens w:val="0"/>
        <w:autoSpaceDE w:val="0"/>
        <w:autoSpaceDN w:val="0"/>
        <w:adjustRightInd w:val="0"/>
        <w:spacing w:before="24" w:after="0" w:line="240" w:lineRule="auto"/>
        <w:rPr>
          <w:rFonts w:cs="Times New Roman"/>
          <w:sz w:val="22"/>
          <w:szCs w:val="22"/>
          <w:lang w:eastAsia="ru-RU" w:bidi="ar-SA"/>
        </w:rPr>
      </w:pPr>
      <w:r w:rsidRPr="00E51720">
        <w:rPr>
          <w:rFonts w:cs="Times New Roman"/>
          <w:sz w:val="22"/>
          <w:szCs w:val="22"/>
          <w:lang w:eastAsia="ru-RU" w:bidi="ar-SA"/>
        </w:rPr>
        <w:t>4.1. Поставщик обязан:</w:t>
      </w:r>
    </w:p>
    <w:p w:rsidR="0092242E" w:rsidRPr="00E51720" w:rsidRDefault="0092242E" w:rsidP="0092242E">
      <w:pPr>
        <w:shd w:val="clear" w:color="auto" w:fill="FFFFFF"/>
        <w:tabs>
          <w:tab w:val="left" w:pos="0"/>
        </w:tabs>
        <w:suppressAutoHyphens w:val="0"/>
        <w:autoSpaceDE w:val="0"/>
        <w:autoSpaceDN w:val="0"/>
        <w:adjustRightInd w:val="0"/>
        <w:spacing w:after="0" w:line="240" w:lineRule="auto"/>
        <w:jc w:val="both"/>
        <w:rPr>
          <w:rFonts w:cs="Times New Roman"/>
          <w:color w:val="000000"/>
          <w:sz w:val="22"/>
          <w:szCs w:val="22"/>
          <w:lang w:eastAsia="ru-RU" w:bidi="ar-SA"/>
        </w:rPr>
      </w:pPr>
      <w:r w:rsidRPr="00E51720">
        <w:rPr>
          <w:rFonts w:cs="Times New Roman"/>
          <w:sz w:val="22"/>
          <w:szCs w:val="22"/>
          <w:lang w:eastAsia="ru-RU" w:bidi="ar-SA"/>
        </w:rPr>
        <w:t xml:space="preserve">4.1.1. </w:t>
      </w:r>
      <w:r w:rsidRPr="00E51720">
        <w:rPr>
          <w:rFonts w:cs="Times New Roman"/>
          <w:color w:val="000000"/>
          <w:sz w:val="22"/>
          <w:szCs w:val="22"/>
          <w:lang w:eastAsia="ru-RU" w:bidi="ar-SA"/>
        </w:rPr>
        <w:t>В день предполагаемой передачи товара сообщить Заказчику о готовности к поставке товара.</w:t>
      </w:r>
    </w:p>
    <w:p w:rsidR="0092242E" w:rsidRPr="00E51720" w:rsidRDefault="0092242E" w:rsidP="0092242E">
      <w:pPr>
        <w:shd w:val="clear" w:color="auto" w:fill="FFFFFF"/>
        <w:tabs>
          <w:tab w:val="left" w:pos="0"/>
        </w:tabs>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4.1.2. Поставить Заказчику Товар свободным от любых прав третьих лиц.</w:t>
      </w:r>
    </w:p>
    <w:p w:rsidR="0092242E" w:rsidRPr="00E51720" w:rsidRDefault="0092242E" w:rsidP="0092242E">
      <w:pPr>
        <w:shd w:val="clear" w:color="auto" w:fill="FFFFFF"/>
        <w:tabs>
          <w:tab w:val="left" w:pos="0"/>
        </w:tabs>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4.1.3. Обеспечить доставку и разгрузку Товара на складе Заказчика.</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4.1.5. </w:t>
      </w:r>
      <w:r w:rsidRPr="00E51720">
        <w:rPr>
          <w:rFonts w:cs="Times New Roman"/>
          <w:color w:val="000000"/>
          <w:sz w:val="22"/>
          <w:szCs w:val="22"/>
          <w:lang w:eastAsia="ru-RU" w:bidi="ar-SA"/>
        </w:rPr>
        <w:t xml:space="preserve">В случае если товар подлежит обязательной сертификации, передать Заказчику сертификат качества на товар, </w:t>
      </w:r>
      <w:r w:rsidRPr="00E51720">
        <w:rPr>
          <w:rFonts w:cs="Times New Roman"/>
          <w:sz w:val="22"/>
          <w:szCs w:val="22"/>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E51720">
        <w:rPr>
          <w:rFonts w:cs="Times New Roman"/>
          <w:sz w:val="22"/>
          <w:szCs w:val="22"/>
          <w:lang w:eastAsia="ru-RU" w:bidi="ar-SA"/>
        </w:rPr>
        <w:t>постгарантийный</w:t>
      </w:r>
      <w:proofErr w:type="spellEnd"/>
      <w:r w:rsidRPr="00E51720">
        <w:rPr>
          <w:rFonts w:cs="Times New Roman"/>
          <w:sz w:val="22"/>
          <w:szCs w:val="22"/>
          <w:lang w:eastAsia="ru-RU" w:bidi="ar-SA"/>
        </w:rPr>
        <w:t xml:space="preserve"> период, другие документы, предусмотренные законом или иными правовыми актами и т.д.</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color w:val="000000"/>
          <w:sz w:val="22"/>
          <w:szCs w:val="22"/>
          <w:lang w:eastAsia="ru-RU" w:bidi="ar-SA"/>
        </w:rPr>
        <w:t>4.1.6. Обеспечить гарантийное обслуживание</w:t>
      </w:r>
      <w:r w:rsidRPr="00E51720">
        <w:rPr>
          <w:rFonts w:cs="Times New Roman"/>
          <w:sz w:val="22"/>
          <w:szCs w:val="22"/>
          <w:lang w:eastAsia="ru-RU" w:bidi="ar-SA"/>
        </w:rPr>
        <w:t xml:space="preserve"> </w:t>
      </w:r>
      <w:r w:rsidRPr="00E51720">
        <w:rPr>
          <w:rFonts w:cs="Times New Roman"/>
          <w:color w:val="000000"/>
          <w:sz w:val="22"/>
          <w:szCs w:val="22"/>
          <w:lang w:eastAsia="ru-RU" w:bidi="ar-SA"/>
        </w:rPr>
        <w:t>поставляемого товара в соответствии с гарантийными обязательствами, принятыми по настоящему Контракту.</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sz w:val="22"/>
          <w:szCs w:val="22"/>
          <w:lang w:eastAsia="ru-RU" w:bidi="ar-SA"/>
        </w:rPr>
      </w:pPr>
      <w:r w:rsidRPr="00E51720">
        <w:rPr>
          <w:rFonts w:cs="Times New Roman"/>
          <w:sz w:val="22"/>
          <w:szCs w:val="22"/>
          <w:lang w:eastAsia="ru-RU" w:bidi="ar-SA"/>
        </w:rPr>
        <w:t xml:space="preserve">4.1.7. </w:t>
      </w:r>
      <w:r w:rsidRPr="00E51720">
        <w:rPr>
          <w:rFonts w:cs="Times New Roman"/>
          <w:color w:val="000000"/>
          <w:sz w:val="22"/>
          <w:szCs w:val="22"/>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sz w:val="22"/>
          <w:szCs w:val="22"/>
          <w:lang w:eastAsia="ru-RU" w:bidi="ar-SA"/>
        </w:rPr>
      </w:pPr>
      <w:r w:rsidRPr="00E51720">
        <w:rPr>
          <w:rFonts w:cs="Times New Roman"/>
          <w:color w:val="000000"/>
          <w:sz w:val="22"/>
          <w:szCs w:val="22"/>
          <w:lang w:eastAsia="ru-RU" w:bidi="ar-SA"/>
        </w:rPr>
        <w:t>4.1.8. Заменить товар ненадлежащего качества в сроки, предусмотренные действующим законодательством.</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b/>
          <w:color w:val="000000"/>
          <w:sz w:val="22"/>
          <w:szCs w:val="22"/>
          <w:lang w:eastAsia="ru-RU" w:bidi="ar-SA"/>
        </w:rPr>
      </w:pPr>
      <w:r w:rsidRPr="00E51720">
        <w:rPr>
          <w:rFonts w:cs="Times New Roman"/>
          <w:color w:val="000000"/>
          <w:sz w:val="22"/>
          <w:szCs w:val="22"/>
          <w:lang w:eastAsia="ru-RU" w:bidi="ar-SA"/>
        </w:rPr>
        <w:t>4.2. Поставщик имеет право на досрочную</w:t>
      </w:r>
      <w:r w:rsidRPr="00E51720">
        <w:rPr>
          <w:rFonts w:cs="Times New Roman"/>
          <w:sz w:val="22"/>
          <w:szCs w:val="22"/>
          <w:lang w:eastAsia="ru-RU" w:bidi="ar-SA"/>
        </w:rPr>
        <w:t xml:space="preserve"> </w:t>
      </w:r>
      <w:r w:rsidRPr="00E51720">
        <w:rPr>
          <w:rFonts w:cs="Times New Roman"/>
          <w:color w:val="000000"/>
          <w:sz w:val="22"/>
          <w:szCs w:val="22"/>
          <w:lang w:eastAsia="ru-RU" w:bidi="ar-SA"/>
        </w:rPr>
        <w:t>поставку товара.</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rPr>
          <w:rFonts w:cs="Times New Roman"/>
          <w:color w:val="000000"/>
          <w:sz w:val="22"/>
          <w:szCs w:val="22"/>
          <w:lang w:eastAsia="ru-RU" w:bidi="ar-SA"/>
        </w:rPr>
      </w:pPr>
      <w:r w:rsidRPr="00E51720">
        <w:rPr>
          <w:rFonts w:cs="Times New Roman"/>
          <w:color w:val="000000"/>
          <w:sz w:val="22"/>
          <w:szCs w:val="22"/>
          <w:lang w:eastAsia="ru-RU" w:bidi="ar-SA"/>
        </w:rPr>
        <w:t>4.3. Заказчик обязан:</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sz w:val="22"/>
          <w:szCs w:val="22"/>
          <w:lang w:eastAsia="ru-RU" w:bidi="ar-SA"/>
        </w:rPr>
      </w:pPr>
      <w:r w:rsidRPr="00E51720">
        <w:rPr>
          <w:rFonts w:cs="Times New Roman"/>
          <w:color w:val="000000"/>
          <w:sz w:val="22"/>
          <w:szCs w:val="22"/>
          <w:lang w:eastAsia="ru-RU" w:bidi="ar-SA"/>
        </w:rPr>
        <w:t xml:space="preserve">4.3.1. </w:t>
      </w:r>
      <w:r w:rsidRPr="00E51720">
        <w:rPr>
          <w:rFonts w:cs="Times New Roman"/>
          <w:sz w:val="22"/>
          <w:szCs w:val="22"/>
          <w:lang w:eastAsia="ru-RU" w:bidi="ar-SA"/>
        </w:rPr>
        <w:t xml:space="preserve">Оплатить поставляемый Товар с соблюдением размера, порядка и формы расчетов, предусмотренных в </w:t>
      </w:r>
      <w:proofErr w:type="spellStart"/>
      <w:r w:rsidRPr="00E51720">
        <w:rPr>
          <w:rFonts w:cs="Times New Roman"/>
          <w:sz w:val="22"/>
          <w:szCs w:val="22"/>
          <w:lang w:eastAsia="ru-RU" w:bidi="ar-SA"/>
        </w:rPr>
        <w:t>п.п</w:t>
      </w:r>
      <w:proofErr w:type="spellEnd"/>
      <w:r w:rsidRPr="00E51720">
        <w:rPr>
          <w:rFonts w:cs="Times New Roman"/>
          <w:sz w:val="22"/>
          <w:szCs w:val="22"/>
          <w:lang w:eastAsia="ru-RU" w:bidi="ar-SA"/>
        </w:rPr>
        <w:t>. 2.1.- 2.3. настоящего Контракта.</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color w:val="000000"/>
          <w:sz w:val="22"/>
          <w:szCs w:val="22"/>
          <w:lang w:eastAsia="ru-RU" w:bidi="ar-SA"/>
        </w:rPr>
        <w:t xml:space="preserve">4.3.2. </w:t>
      </w:r>
      <w:r w:rsidRPr="00E51720">
        <w:rPr>
          <w:rFonts w:cs="Times New Roman"/>
          <w:sz w:val="22"/>
          <w:szCs w:val="22"/>
          <w:lang w:eastAsia="ru-RU" w:bidi="ar-SA"/>
        </w:rPr>
        <w:t>Принять Товар в порядке и сроки, предусмотренные разделом 5 настоящего Контракта.</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sz w:val="22"/>
          <w:szCs w:val="22"/>
          <w:lang w:eastAsia="ru-RU" w:bidi="ar-SA"/>
        </w:rPr>
      </w:pPr>
      <w:r w:rsidRPr="00E51720">
        <w:rPr>
          <w:rFonts w:cs="Times New Roman"/>
          <w:sz w:val="22"/>
          <w:szCs w:val="22"/>
          <w:lang w:eastAsia="ru-RU" w:bidi="ar-SA"/>
        </w:rPr>
        <w:t xml:space="preserve">4.3.3. </w:t>
      </w:r>
      <w:r w:rsidRPr="00E51720">
        <w:rPr>
          <w:rFonts w:cs="Times New Roman"/>
          <w:color w:val="000000"/>
          <w:sz w:val="22"/>
          <w:szCs w:val="22"/>
          <w:lang w:eastAsia="ru-RU" w:bidi="ar-SA"/>
        </w:rPr>
        <w:t xml:space="preserve">Обеспечить приемку товара в течение одного дня </w:t>
      </w:r>
      <w:proofErr w:type="gramStart"/>
      <w:r w:rsidRPr="00E51720">
        <w:rPr>
          <w:rFonts w:cs="Times New Roman"/>
          <w:color w:val="000000"/>
          <w:sz w:val="22"/>
          <w:szCs w:val="22"/>
          <w:lang w:eastAsia="ru-RU" w:bidi="ar-SA"/>
        </w:rPr>
        <w:t>с даты доставки</w:t>
      </w:r>
      <w:proofErr w:type="gramEnd"/>
      <w:r w:rsidRPr="00E51720">
        <w:rPr>
          <w:rFonts w:cs="Times New Roman"/>
          <w:color w:val="000000"/>
          <w:sz w:val="22"/>
          <w:szCs w:val="22"/>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sz w:val="22"/>
          <w:szCs w:val="22"/>
          <w:lang w:eastAsia="ru-RU" w:bidi="ar-SA"/>
        </w:rPr>
      </w:pPr>
      <w:r w:rsidRPr="00E51720">
        <w:rPr>
          <w:rFonts w:cs="Times New Roman"/>
          <w:color w:val="000000"/>
          <w:sz w:val="22"/>
          <w:szCs w:val="22"/>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rPr>
          <w:rFonts w:cs="Times New Roman"/>
          <w:color w:val="000000"/>
          <w:sz w:val="22"/>
          <w:szCs w:val="22"/>
          <w:lang w:eastAsia="ru-RU" w:bidi="ar-SA"/>
        </w:rPr>
      </w:pPr>
      <w:r w:rsidRPr="00E51720">
        <w:rPr>
          <w:rFonts w:cs="Times New Roman"/>
          <w:color w:val="000000"/>
          <w:sz w:val="22"/>
          <w:szCs w:val="22"/>
          <w:lang w:eastAsia="ru-RU" w:bidi="ar-SA"/>
        </w:rPr>
        <w:t>4.4. Заказчик имеет право:</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color w:val="000000"/>
          <w:sz w:val="22"/>
          <w:szCs w:val="22"/>
          <w:lang w:eastAsia="ru-RU" w:bidi="ar-SA"/>
        </w:rPr>
        <w:t xml:space="preserve">4.4.1. </w:t>
      </w:r>
      <w:r w:rsidRPr="00E51720">
        <w:rPr>
          <w:rFonts w:cs="Times New Roman"/>
          <w:sz w:val="22"/>
          <w:szCs w:val="22"/>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92242E" w:rsidRPr="00E51720" w:rsidRDefault="0092242E" w:rsidP="0092242E">
      <w:pPr>
        <w:shd w:val="clear" w:color="auto" w:fill="FFFFFF"/>
        <w:tabs>
          <w:tab w:val="left" w:pos="0"/>
          <w:tab w:val="left" w:pos="461"/>
        </w:tabs>
        <w:suppressAutoHyphens w:val="0"/>
        <w:autoSpaceDE w:val="0"/>
        <w:autoSpaceDN w:val="0"/>
        <w:adjustRightInd w:val="0"/>
        <w:spacing w:after="0" w:line="240" w:lineRule="auto"/>
        <w:jc w:val="both"/>
        <w:rPr>
          <w:rFonts w:cs="Times New Roman"/>
          <w:sz w:val="22"/>
          <w:szCs w:val="22"/>
          <w:lang w:eastAsia="ru-RU" w:bidi="ar-SA"/>
        </w:rPr>
      </w:pPr>
    </w:p>
    <w:p w:rsidR="0092242E" w:rsidRPr="00E51720" w:rsidRDefault="0092242E" w:rsidP="0092242E">
      <w:pPr>
        <w:shd w:val="clear" w:color="auto" w:fill="FFFFFF"/>
        <w:suppressAutoHyphens w:val="0"/>
        <w:autoSpaceDE w:val="0"/>
        <w:autoSpaceDN w:val="0"/>
        <w:adjustRightInd w:val="0"/>
        <w:spacing w:after="0" w:line="240" w:lineRule="auto"/>
        <w:jc w:val="center"/>
        <w:rPr>
          <w:rFonts w:cs="Times New Roman"/>
          <w:b/>
          <w:sz w:val="22"/>
          <w:szCs w:val="22"/>
          <w:lang w:eastAsia="ru-RU" w:bidi="ar-SA"/>
        </w:rPr>
      </w:pPr>
      <w:r w:rsidRPr="00E51720">
        <w:rPr>
          <w:rFonts w:cs="Times New Roman"/>
          <w:b/>
          <w:sz w:val="22"/>
          <w:szCs w:val="22"/>
          <w:lang w:eastAsia="ru-RU" w:bidi="ar-SA"/>
        </w:rPr>
        <w:t>5. Порядок приемки Товара, оформление результата приемки</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E51720">
        <w:rPr>
          <w:rFonts w:cs="Times New Roman"/>
          <w:sz w:val="22"/>
          <w:szCs w:val="22"/>
          <w:lang w:eastAsia="en-US" w:bidi="ar-SA"/>
        </w:rPr>
        <w:t xml:space="preserve"> </w:t>
      </w:r>
      <w:r w:rsidRPr="00E51720">
        <w:rPr>
          <w:rFonts w:cs="Times New Roman"/>
          <w:sz w:val="22"/>
          <w:szCs w:val="22"/>
          <w:lang w:eastAsia="ru-RU" w:bidi="ar-SA"/>
        </w:rPr>
        <w:t>а также оформить заключение по результатам проведенной своими силами экспертизы поставленного товара.</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5.3. </w:t>
      </w:r>
      <w:r w:rsidRPr="00E51720">
        <w:rPr>
          <w:rFonts w:cs="Times New Roman"/>
          <w:color w:val="000000"/>
          <w:sz w:val="22"/>
          <w:szCs w:val="22"/>
          <w:lang w:eastAsia="ru-RU" w:bidi="ar-SA"/>
        </w:rPr>
        <w:t>Некачественный (некомплектный) товар считается</w:t>
      </w:r>
      <w:r w:rsidRPr="00E51720">
        <w:rPr>
          <w:rFonts w:cs="Times New Roman"/>
          <w:sz w:val="22"/>
          <w:szCs w:val="22"/>
          <w:lang w:eastAsia="ru-RU" w:bidi="ar-SA"/>
        </w:rPr>
        <w:t xml:space="preserve"> </w:t>
      </w:r>
      <w:r w:rsidRPr="00E51720">
        <w:rPr>
          <w:rFonts w:cs="Times New Roman"/>
          <w:color w:val="000000"/>
          <w:sz w:val="22"/>
          <w:szCs w:val="22"/>
          <w:lang w:eastAsia="ru-RU" w:bidi="ar-SA"/>
        </w:rPr>
        <w:t>не поставленным.</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lastRenderedPageBreak/>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5.7. Представитель Поставщика обязан явиться по вызову Заказчика не </w:t>
      </w:r>
      <w:proofErr w:type="gramStart"/>
      <w:r w:rsidRPr="00E51720">
        <w:rPr>
          <w:rFonts w:cs="Times New Roman"/>
          <w:sz w:val="22"/>
          <w:szCs w:val="22"/>
          <w:lang w:eastAsia="ru-RU" w:bidi="ar-SA"/>
        </w:rPr>
        <w:t>позднее</w:t>
      </w:r>
      <w:proofErr w:type="gramEnd"/>
      <w:r w:rsidRPr="00E51720">
        <w:rPr>
          <w:rFonts w:cs="Times New Roman"/>
          <w:sz w:val="22"/>
          <w:szCs w:val="22"/>
          <w:lang w:eastAsia="ru-RU" w:bidi="ar-SA"/>
        </w:rPr>
        <w:t xml:space="preserve"> чем на следующий день после получения вызова, если в самом вызове не указан другой срок явки.</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5.9. </w:t>
      </w:r>
      <w:proofErr w:type="gramStart"/>
      <w:r w:rsidRPr="00E51720">
        <w:rPr>
          <w:rFonts w:cs="Times New Roman"/>
          <w:sz w:val="22"/>
          <w:szCs w:val="22"/>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92242E" w:rsidRPr="00E51720" w:rsidRDefault="0092242E" w:rsidP="0092242E">
      <w:pPr>
        <w:suppressAutoHyphens w:val="0"/>
        <w:autoSpaceDE w:val="0"/>
        <w:autoSpaceDN w:val="0"/>
        <w:adjustRightInd w:val="0"/>
        <w:spacing w:after="0" w:line="240" w:lineRule="auto"/>
        <w:jc w:val="both"/>
        <w:rPr>
          <w:rFonts w:cs="Times New Roman"/>
          <w:b/>
          <w:sz w:val="22"/>
          <w:szCs w:val="22"/>
          <w:lang w:eastAsia="ru-RU" w:bidi="ar-SA"/>
        </w:rPr>
      </w:pPr>
    </w:p>
    <w:p w:rsidR="0092242E" w:rsidRPr="00E51720" w:rsidRDefault="0092242E" w:rsidP="0092242E">
      <w:pPr>
        <w:suppressAutoHyphens w:val="0"/>
        <w:autoSpaceDE w:val="0"/>
        <w:autoSpaceDN w:val="0"/>
        <w:adjustRightInd w:val="0"/>
        <w:spacing w:after="0" w:line="240" w:lineRule="auto"/>
        <w:jc w:val="center"/>
        <w:rPr>
          <w:rFonts w:cs="Times New Roman"/>
          <w:b/>
          <w:sz w:val="22"/>
          <w:szCs w:val="22"/>
          <w:lang w:eastAsia="ru-RU" w:bidi="ar-SA"/>
        </w:rPr>
      </w:pPr>
      <w:r w:rsidRPr="00E51720">
        <w:rPr>
          <w:rFonts w:cs="Times New Roman"/>
          <w:b/>
          <w:sz w:val="22"/>
          <w:szCs w:val="22"/>
          <w:lang w:eastAsia="ru-RU" w:bidi="ar-SA"/>
        </w:rPr>
        <w:t>6. Качество и гарантии на Товар.</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6.2. Гарантийный срок на Товар составляет </w:t>
      </w:r>
      <w:r w:rsidR="00855FE4" w:rsidRPr="00E51720">
        <w:rPr>
          <w:rFonts w:cs="Times New Roman"/>
          <w:sz w:val="22"/>
          <w:szCs w:val="22"/>
          <w:lang w:eastAsia="ru-RU" w:bidi="ar-SA"/>
        </w:rPr>
        <w:t>________________________________</w:t>
      </w:r>
      <w:r w:rsidRPr="00E51720">
        <w:rPr>
          <w:rFonts w:cs="Times New Roman"/>
          <w:sz w:val="22"/>
          <w:szCs w:val="22"/>
          <w:lang w:eastAsia="ru-RU" w:bidi="ar-SA"/>
        </w:rPr>
        <w:t xml:space="preserve"> </w:t>
      </w:r>
      <w:proofErr w:type="gramStart"/>
      <w:r w:rsidRPr="00E51720">
        <w:rPr>
          <w:rFonts w:cs="Times New Roman"/>
          <w:sz w:val="22"/>
          <w:szCs w:val="22"/>
          <w:lang w:eastAsia="ru-RU" w:bidi="ar-SA"/>
        </w:rPr>
        <w:t>с даты приемки</w:t>
      </w:r>
      <w:proofErr w:type="gramEnd"/>
      <w:r w:rsidRPr="00E51720">
        <w:rPr>
          <w:rFonts w:cs="Times New Roman"/>
          <w:sz w:val="22"/>
          <w:szCs w:val="22"/>
          <w:lang w:eastAsia="ru-RU" w:bidi="ar-SA"/>
        </w:rPr>
        <w:t xml:space="preserve"> товара. </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92242E" w:rsidRPr="00E51720" w:rsidRDefault="0092242E" w:rsidP="0092242E">
      <w:pPr>
        <w:shd w:val="clear" w:color="auto" w:fill="FFFFFF"/>
        <w:tabs>
          <w:tab w:val="left" w:pos="0"/>
        </w:tabs>
        <w:suppressAutoHyphens w:val="0"/>
        <w:autoSpaceDE w:val="0"/>
        <w:autoSpaceDN w:val="0"/>
        <w:adjustRightInd w:val="0"/>
        <w:spacing w:after="0" w:line="240" w:lineRule="auto"/>
        <w:ind w:firstLine="17"/>
        <w:jc w:val="both"/>
        <w:rPr>
          <w:rFonts w:cs="Times New Roman"/>
          <w:sz w:val="22"/>
          <w:szCs w:val="22"/>
          <w:lang w:eastAsia="ru-RU" w:bidi="ar-SA"/>
        </w:rPr>
      </w:pPr>
      <w:r w:rsidRPr="00E51720">
        <w:rPr>
          <w:rFonts w:cs="Times New Roman"/>
          <w:sz w:val="22"/>
          <w:szCs w:val="22"/>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92242E" w:rsidRPr="00E51720" w:rsidRDefault="0092242E" w:rsidP="0092242E">
      <w:pPr>
        <w:shd w:val="clear" w:color="auto" w:fill="FFFFFF"/>
        <w:tabs>
          <w:tab w:val="left" w:pos="0"/>
        </w:tabs>
        <w:suppressAutoHyphens w:val="0"/>
        <w:autoSpaceDE w:val="0"/>
        <w:autoSpaceDN w:val="0"/>
        <w:adjustRightInd w:val="0"/>
        <w:spacing w:before="29" w:after="0" w:line="240" w:lineRule="auto"/>
        <w:ind w:firstLine="15"/>
        <w:jc w:val="both"/>
        <w:rPr>
          <w:rFonts w:cs="Times New Roman"/>
          <w:sz w:val="22"/>
          <w:szCs w:val="22"/>
          <w:lang w:eastAsia="ru-RU" w:bidi="ar-SA"/>
        </w:rPr>
      </w:pPr>
      <w:r w:rsidRPr="00E51720">
        <w:rPr>
          <w:rFonts w:cs="Times New Roman"/>
          <w:sz w:val="22"/>
          <w:szCs w:val="22"/>
          <w:lang w:eastAsia="ru-RU"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92242E" w:rsidRPr="00E51720" w:rsidRDefault="0092242E" w:rsidP="0092242E">
      <w:pPr>
        <w:shd w:val="clear" w:color="auto" w:fill="FFFFFF"/>
        <w:tabs>
          <w:tab w:val="left" w:pos="475"/>
        </w:tabs>
        <w:suppressAutoHyphens w:val="0"/>
        <w:autoSpaceDE w:val="0"/>
        <w:autoSpaceDN w:val="0"/>
        <w:adjustRightInd w:val="0"/>
        <w:spacing w:after="0" w:line="240" w:lineRule="auto"/>
        <w:ind w:left="10"/>
        <w:jc w:val="both"/>
        <w:rPr>
          <w:rFonts w:cs="Times New Roman"/>
          <w:sz w:val="22"/>
          <w:szCs w:val="22"/>
          <w:lang w:eastAsia="ru-RU" w:bidi="ar-SA"/>
        </w:rPr>
      </w:pPr>
      <w:r w:rsidRPr="00E51720">
        <w:rPr>
          <w:rFonts w:cs="Times New Roman"/>
          <w:sz w:val="22"/>
          <w:szCs w:val="22"/>
          <w:lang w:eastAsia="ru-RU" w:bidi="ar-SA"/>
        </w:rPr>
        <w:t>6.6.</w:t>
      </w:r>
      <w:r w:rsidRPr="00E51720">
        <w:rPr>
          <w:rFonts w:cs="Times New Roman"/>
          <w:sz w:val="22"/>
          <w:szCs w:val="22"/>
          <w:lang w:eastAsia="ru-RU" w:bidi="ar-SA"/>
        </w:rPr>
        <w:tab/>
        <w:t>В случае поставки Товара ненадлежащего качества Заказчик вправе:</w:t>
      </w:r>
    </w:p>
    <w:p w:rsidR="0092242E" w:rsidRPr="00E51720" w:rsidRDefault="0092242E" w:rsidP="0092242E">
      <w:pPr>
        <w:widowControl/>
        <w:spacing w:after="0" w:line="240" w:lineRule="auto"/>
        <w:rPr>
          <w:rFonts w:cs="Times New Roman"/>
          <w:sz w:val="22"/>
          <w:szCs w:val="22"/>
          <w:lang w:eastAsia="ar-SA" w:bidi="ar-SA"/>
        </w:rPr>
      </w:pPr>
      <w:r w:rsidRPr="00E51720">
        <w:rPr>
          <w:rFonts w:cs="Times New Roman"/>
          <w:sz w:val="22"/>
          <w:szCs w:val="22"/>
          <w:lang w:eastAsia="ar-SA" w:bidi="ar-SA"/>
        </w:rPr>
        <w:t>6.6.1. Потребовать замены на товар этой же марки (этих же модели и (или) артикула);</w:t>
      </w:r>
    </w:p>
    <w:p w:rsidR="0092242E" w:rsidRPr="00E51720" w:rsidRDefault="007B4221" w:rsidP="0092242E">
      <w:pPr>
        <w:widowControl/>
        <w:spacing w:after="0" w:line="240" w:lineRule="auto"/>
        <w:jc w:val="both"/>
        <w:rPr>
          <w:rFonts w:cs="Times New Roman"/>
          <w:sz w:val="22"/>
          <w:szCs w:val="22"/>
          <w:lang w:eastAsia="ar-SA" w:bidi="ar-SA"/>
        </w:rPr>
      </w:pPr>
      <w:bookmarkStart w:id="2" w:name="Par319"/>
      <w:bookmarkEnd w:id="2"/>
      <w:r>
        <w:rPr>
          <w:rFonts w:cs="Times New Roman"/>
          <w:sz w:val="22"/>
          <w:szCs w:val="22"/>
          <w:lang w:eastAsia="ar-SA" w:bidi="ar-SA"/>
        </w:rPr>
        <w:t>6.6.</w:t>
      </w:r>
      <w:r w:rsidRPr="0048107F">
        <w:rPr>
          <w:rFonts w:cs="Times New Roman"/>
          <w:sz w:val="22"/>
          <w:szCs w:val="22"/>
          <w:lang w:eastAsia="ar-SA" w:bidi="ar-SA"/>
        </w:rPr>
        <w:t>2</w:t>
      </w:r>
      <w:r w:rsidR="0092242E" w:rsidRPr="00E51720">
        <w:rPr>
          <w:rFonts w:cs="Times New Roman"/>
          <w:sz w:val="22"/>
          <w:szCs w:val="22"/>
          <w:lang w:eastAsia="ar-SA" w:bidi="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2242E" w:rsidRPr="00E51720" w:rsidRDefault="0092242E" w:rsidP="0092242E">
      <w:pPr>
        <w:shd w:val="clear" w:color="auto" w:fill="FFFFFF"/>
        <w:tabs>
          <w:tab w:val="left" w:pos="475"/>
        </w:tabs>
        <w:suppressAutoHyphens w:val="0"/>
        <w:autoSpaceDE w:val="0"/>
        <w:autoSpaceDN w:val="0"/>
        <w:adjustRightInd w:val="0"/>
        <w:spacing w:after="0" w:line="240" w:lineRule="auto"/>
        <w:ind w:left="10"/>
        <w:jc w:val="both"/>
        <w:rPr>
          <w:rFonts w:cs="Times New Roman"/>
          <w:sz w:val="22"/>
          <w:szCs w:val="22"/>
          <w:lang w:eastAsia="ru-RU" w:bidi="ar-SA"/>
        </w:rPr>
      </w:pPr>
      <w:r w:rsidRPr="00E51720">
        <w:rPr>
          <w:rFonts w:cs="Times New Roman"/>
          <w:sz w:val="22"/>
          <w:szCs w:val="22"/>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2242E" w:rsidRPr="00E51720" w:rsidRDefault="0092242E" w:rsidP="0092242E">
      <w:pPr>
        <w:shd w:val="clear" w:color="auto" w:fill="FFFFFF"/>
        <w:tabs>
          <w:tab w:val="left" w:pos="475"/>
        </w:tabs>
        <w:suppressAutoHyphens w:val="0"/>
        <w:autoSpaceDE w:val="0"/>
        <w:autoSpaceDN w:val="0"/>
        <w:adjustRightInd w:val="0"/>
        <w:spacing w:after="0" w:line="240" w:lineRule="auto"/>
        <w:ind w:left="10"/>
        <w:jc w:val="both"/>
        <w:rPr>
          <w:rFonts w:cs="Times New Roman"/>
          <w:sz w:val="22"/>
          <w:szCs w:val="22"/>
          <w:lang w:eastAsia="ru-RU" w:bidi="ar-SA"/>
        </w:rPr>
      </w:pPr>
      <w:r w:rsidRPr="00E51720">
        <w:rPr>
          <w:rFonts w:cs="Times New Roman"/>
          <w:sz w:val="22"/>
          <w:szCs w:val="22"/>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92242E" w:rsidRPr="00E51720" w:rsidRDefault="0092242E" w:rsidP="0092242E">
      <w:pPr>
        <w:shd w:val="clear" w:color="auto" w:fill="FFFFFF"/>
        <w:tabs>
          <w:tab w:val="left" w:pos="475"/>
        </w:tabs>
        <w:suppressAutoHyphens w:val="0"/>
        <w:autoSpaceDE w:val="0"/>
        <w:autoSpaceDN w:val="0"/>
        <w:adjustRightInd w:val="0"/>
        <w:spacing w:after="0" w:line="240" w:lineRule="auto"/>
        <w:ind w:left="10"/>
        <w:jc w:val="both"/>
        <w:rPr>
          <w:rFonts w:cs="Times New Roman"/>
          <w:sz w:val="22"/>
          <w:szCs w:val="22"/>
          <w:lang w:eastAsia="ru-RU" w:bidi="ar-SA"/>
        </w:rPr>
      </w:pPr>
      <w:r w:rsidRPr="00E51720">
        <w:rPr>
          <w:rFonts w:cs="Times New Roman"/>
          <w:sz w:val="22"/>
          <w:szCs w:val="22"/>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92242E" w:rsidRPr="00E51720" w:rsidRDefault="0092242E" w:rsidP="0092242E">
      <w:pPr>
        <w:shd w:val="clear" w:color="auto" w:fill="FFFFFF"/>
        <w:tabs>
          <w:tab w:val="left" w:pos="475"/>
        </w:tabs>
        <w:suppressAutoHyphens w:val="0"/>
        <w:autoSpaceDE w:val="0"/>
        <w:autoSpaceDN w:val="0"/>
        <w:adjustRightInd w:val="0"/>
        <w:spacing w:after="0" w:line="240" w:lineRule="auto"/>
        <w:ind w:left="10"/>
        <w:jc w:val="both"/>
        <w:rPr>
          <w:rFonts w:cs="Times New Roman"/>
          <w:sz w:val="22"/>
          <w:szCs w:val="22"/>
          <w:lang w:eastAsia="ru-RU" w:bidi="ar-SA"/>
        </w:rPr>
      </w:pPr>
      <w:r w:rsidRPr="00E51720">
        <w:rPr>
          <w:rFonts w:cs="Times New Roman"/>
          <w:sz w:val="22"/>
          <w:szCs w:val="22"/>
          <w:lang w:eastAsia="ru-RU" w:bidi="ar-SA"/>
        </w:rPr>
        <w:t>6.8. Товар должен быть новым, ранее не использованным, не ранее 2013 года выпуска, быть исправным.</w:t>
      </w:r>
    </w:p>
    <w:p w:rsidR="00855FE4" w:rsidRPr="00E51720" w:rsidRDefault="00855FE4" w:rsidP="0092242E">
      <w:pPr>
        <w:suppressAutoHyphens w:val="0"/>
        <w:autoSpaceDE w:val="0"/>
        <w:autoSpaceDN w:val="0"/>
        <w:adjustRightInd w:val="0"/>
        <w:spacing w:after="0" w:line="240" w:lineRule="auto"/>
        <w:jc w:val="center"/>
        <w:rPr>
          <w:rFonts w:cs="Times New Roman"/>
          <w:b/>
          <w:sz w:val="22"/>
          <w:szCs w:val="22"/>
          <w:lang w:eastAsia="ru-RU" w:bidi="ar-SA"/>
        </w:rPr>
      </w:pPr>
    </w:p>
    <w:p w:rsidR="00855FE4" w:rsidRPr="00E51720" w:rsidRDefault="00855FE4" w:rsidP="0092242E">
      <w:pPr>
        <w:suppressAutoHyphens w:val="0"/>
        <w:autoSpaceDE w:val="0"/>
        <w:autoSpaceDN w:val="0"/>
        <w:adjustRightInd w:val="0"/>
        <w:spacing w:after="0" w:line="240" w:lineRule="auto"/>
        <w:jc w:val="center"/>
        <w:rPr>
          <w:rFonts w:cs="Times New Roman"/>
          <w:b/>
          <w:sz w:val="22"/>
          <w:szCs w:val="22"/>
          <w:lang w:eastAsia="ru-RU" w:bidi="ar-SA"/>
        </w:rPr>
      </w:pPr>
    </w:p>
    <w:p w:rsidR="00855FE4" w:rsidRPr="00E51720" w:rsidRDefault="00855FE4" w:rsidP="0092242E">
      <w:pPr>
        <w:suppressAutoHyphens w:val="0"/>
        <w:autoSpaceDE w:val="0"/>
        <w:autoSpaceDN w:val="0"/>
        <w:adjustRightInd w:val="0"/>
        <w:spacing w:after="0" w:line="240" w:lineRule="auto"/>
        <w:jc w:val="center"/>
        <w:rPr>
          <w:rFonts w:cs="Times New Roman"/>
          <w:b/>
          <w:sz w:val="22"/>
          <w:szCs w:val="22"/>
          <w:lang w:eastAsia="ru-RU" w:bidi="ar-SA"/>
        </w:rPr>
      </w:pPr>
    </w:p>
    <w:p w:rsidR="0092242E" w:rsidRPr="00E51720" w:rsidRDefault="0092242E" w:rsidP="00855FE4">
      <w:pPr>
        <w:suppressAutoHyphens w:val="0"/>
        <w:autoSpaceDE w:val="0"/>
        <w:autoSpaceDN w:val="0"/>
        <w:adjustRightInd w:val="0"/>
        <w:spacing w:after="0" w:line="240" w:lineRule="auto"/>
        <w:jc w:val="center"/>
        <w:rPr>
          <w:rFonts w:cs="Times New Roman"/>
          <w:b/>
          <w:sz w:val="22"/>
          <w:szCs w:val="22"/>
          <w:lang w:eastAsia="ru-RU" w:bidi="ar-SA"/>
        </w:rPr>
      </w:pPr>
      <w:r w:rsidRPr="00E51720">
        <w:rPr>
          <w:rFonts w:cs="Times New Roman"/>
          <w:b/>
          <w:sz w:val="22"/>
          <w:szCs w:val="22"/>
          <w:lang w:eastAsia="ru-RU" w:bidi="ar-SA"/>
        </w:rPr>
        <w:t>7. Ответственность сторон</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92242E" w:rsidRPr="00E51720" w:rsidRDefault="0092242E" w:rsidP="0092242E">
      <w:pPr>
        <w:widowControl/>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lastRenderedPageBreak/>
        <w:t>7.2. Ответственность Заказчика:</w:t>
      </w:r>
    </w:p>
    <w:p w:rsidR="0092242E" w:rsidRPr="00E51720" w:rsidRDefault="0092242E" w:rsidP="0092242E">
      <w:pPr>
        <w:widowControl/>
        <w:suppressAutoHyphens w:val="0"/>
        <w:autoSpaceDE w:val="0"/>
        <w:autoSpaceDN w:val="0"/>
        <w:adjustRightInd w:val="0"/>
        <w:spacing w:after="0" w:line="240" w:lineRule="auto"/>
        <w:ind w:firstLine="540"/>
        <w:jc w:val="both"/>
        <w:rPr>
          <w:rFonts w:cs="Times New Roman"/>
          <w:sz w:val="22"/>
          <w:szCs w:val="22"/>
          <w:lang w:eastAsia="ru-RU" w:bidi="ar-SA"/>
        </w:rPr>
      </w:pPr>
      <w:r w:rsidRPr="00E51720">
        <w:rPr>
          <w:rFonts w:cs="Times New Roman"/>
          <w:sz w:val="22"/>
          <w:szCs w:val="22"/>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92242E" w:rsidRPr="00E51720" w:rsidRDefault="0092242E" w:rsidP="0092242E">
      <w:pPr>
        <w:widowControl/>
        <w:suppressAutoHyphens w:val="0"/>
        <w:autoSpaceDE w:val="0"/>
        <w:autoSpaceDN w:val="0"/>
        <w:adjustRightInd w:val="0"/>
        <w:spacing w:after="0" w:line="240" w:lineRule="auto"/>
        <w:ind w:firstLine="540"/>
        <w:jc w:val="both"/>
        <w:rPr>
          <w:rFonts w:cs="Times New Roman"/>
          <w:sz w:val="22"/>
          <w:szCs w:val="22"/>
          <w:lang w:eastAsia="ru-RU" w:bidi="ar-SA"/>
        </w:rPr>
      </w:pPr>
      <w:proofErr w:type="gramStart"/>
      <w:r w:rsidRPr="00E51720">
        <w:rPr>
          <w:rFonts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E51720">
        <w:rPr>
          <w:rFonts w:cs="Times New Roman"/>
          <w:sz w:val="22"/>
          <w:szCs w:val="22"/>
          <w:lang w:eastAsia="ru-RU" w:bidi="ar-SA"/>
        </w:rPr>
        <w:t xml:space="preserve"> контрактом, утвержденные Постановлением Правительства РФ от 25.11.2013 № 1063).</w:t>
      </w:r>
    </w:p>
    <w:p w:rsidR="0092242E" w:rsidRPr="00E51720" w:rsidRDefault="0092242E" w:rsidP="0092242E">
      <w:pPr>
        <w:widowControl/>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7.3. Ответственность Поставщика:</w:t>
      </w:r>
    </w:p>
    <w:p w:rsidR="0092242E" w:rsidRPr="00E51720" w:rsidRDefault="0092242E" w:rsidP="0092242E">
      <w:pPr>
        <w:widowControl/>
        <w:suppressAutoHyphens w:val="0"/>
        <w:autoSpaceDE w:val="0"/>
        <w:autoSpaceDN w:val="0"/>
        <w:adjustRightInd w:val="0"/>
        <w:spacing w:after="0" w:line="240" w:lineRule="auto"/>
        <w:ind w:firstLine="540"/>
        <w:jc w:val="both"/>
        <w:rPr>
          <w:rFonts w:cs="Times New Roman"/>
          <w:sz w:val="22"/>
          <w:szCs w:val="22"/>
          <w:lang w:eastAsia="ru-RU" w:bidi="ar-SA"/>
        </w:rPr>
      </w:pPr>
      <w:proofErr w:type="gramStart"/>
      <w:r w:rsidRPr="00E51720">
        <w:rPr>
          <w:rFonts w:cs="Times New Roman"/>
          <w:sz w:val="22"/>
          <w:szCs w:val="22"/>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E51720">
        <w:rPr>
          <w:rFonts w:cs="Times New Roman"/>
          <w:sz w:val="22"/>
          <w:szCs w:val="22"/>
          <w:lang w:eastAsia="ru-RU" w:bidi="ar-SA"/>
        </w:rPr>
        <w:t xml:space="preserve"> </w:t>
      </w:r>
      <w:proofErr w:type="gramStart"/>
      <w:r w:rsidRPr="00E51720">
        <w:rPr>
          <w:rFonts w:cs="Times New Roman"/>
          <w:sz w:val="22"/>
          <w:szCs w:val="22"/>
          <w:lang w:eastAsia="ru-RU" w:bidi="ar-SA"/>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92242E" w:rsidRPr="00E51720" w:rsidRDefault="0092242E" w:rsidP="0092242E">
      <w:pPr>
        <w:widowControl/>
        <w:suppressAutoHyphens w:val="0"/>
        <w:autoSpaceDE w:val="0"/>
        <w:autoSpaceDN w:val="0"/>
        <w:adjustRightInd w:val="0"/>
        <w:spacing w:after="0" w:line="240" w:lineRule="auto"/>
        <w:ind w:firstLine="540"/>
        <w:jc w:val="both"/>
        <w:rPr>
          <w:rFonts w:cs="Times New Roman"/>
          <w:sz w:val="22"/>
          <w:szCs w:val="22"/>
          <w:lang w:eastAsia="ru-RU" w:bidi="ar-SA"/>
        </w:rPr>
      </w:pPr>
      <w:r w:rsidRPr="00E51720">
        <w:rPr>
          <w:rFonts w:cs="Times New Roman"/>
          <w:sz w:val="22"/>
          <w:szCs w:val="22"/>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92242E" w:rsidRPr="00E51720" w:rsidRDefault="0092242E" w:rsidP="0092242E">
      <w:pPr>
        <w:widowControl/>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7.4.</w:t>
      </w:r>
      <w:r w:rsidRPr="00E51720">
        <w:rPr>
          <w:rFonts w:cs="Times New Roman"/>
          <w:sz w:val="22"/>
          <w:szCs w:val="22"/>
          <w:lang w:eastAsia="en-US" w:bidi="ar-SA"/>
        </w:rPr>
        <w:t xml:space="preserve"> </w:t>
      </w:r>
      <w:r w:rsidRPr="00E51720">
        <w:rPr>
          <w:rFonts w:cs="Times New Roman"/>
          <w:sz w:val="22"/>
          <w:szCs w:val="22"/>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855FE4" w:rsidRPr="00E51720" w:rsidRDefault="00855FE4" w:rsidP="0092242E">
      <w:pPr>
        <w:widowControl/>
        <w:suppressAutoHyphens w:val="0"/>
        <w:autoSpaceDE w:val="0"/>
        <w:autoSpaceDN w:val="0"/>
        <w:adjustRightInd w:val="0"/>
        <w:spacing w:after="0" w:line="240" w:lineRule="auto"/>
        <w:jc w:val="both"/>
        <w:rPr>
          <w:rFonts w:cs="Times New Roman"/>
          <w:sz w:val="22"/>
          <w:szCs w:val="22"/>
          <w:lang w:eastAsia="ru-RU" w:bidi="ar-SA"/>
        </w:rPr>
      </w:pPr>
    </w:p>
    <w:p w:rsidR="00855FE4" w:rsidRPr="00E51720" w:rsidRDefault="00855FE4" w:rsidP="00855FE4">
      <w:pPr>
        <w:widowControl/>
        <w:numPr>
          <w:ilvl w:val="0"/>
          <w:numId w:val="10"/>
        </w:numPr>
        <w:suppressAutoHyphens w:val="0"/>
        <w:autoSpaceDE w:val="0"/>
        <w:autoSpaceDN w:val="0"/>
        <w:adjustRightInd w:val="0"/>
        <w:spacing w:after="0" w:line="240" w:lineRule="auto"/>
        <w:contextualSpacing/>
        <w:jc w:val="center"/>
        <w:outlineLvl w:val="0"/>
        <w:rPr>
          <w:rFonts w:cs="Times New Roman"/>
          <w:b/>
          <w:bCs/>
          <w:sz w:val="22"/>
          <w:szCs w:val="22"/>
          <w:lang w:eastAsia="en-US" w:bidi="ar-SA"/>
        </w:rPr>
      </w:pPr>
      <w:r w:rsidRPr="00E51720">
        <w:rPr>
          <w:rFonts w:cs="Times New Roman"/>
          <w:b/>
          <w:bCs/>
          <w:sz w:val="22"/>
          <w:szCs w:val="22"/>
          <w:lang w:eastAsia="en-US" w:bidi="ar-SA"/>
        </w:rPr>
        <w:t>Обеспечение исполнения контракта</w:t>
      </w:r>
    </w:p>
    <w:p w:rsidR="00855FE4" w:rsidRPr="00E51720" w:rsidRDefault="00855FE4" w:rsidP="00855FE4">
      <w:pPr>
        <w:suppressAutoHyphens w:val="0"/>
        <w:autoSpaceDE w:val="0"/>
        <w:autoSpaceDN w:val="0"/>
        <w:adjustRightInd w:val="0"/>
        <w:spacing w:after="0" w:line="240" w:lineRule="auto"/>
        <w:jc w:val="both"/>
        <w:rPr>
          <w:rFonts w:cs="Times New Roman"/>
          <w:sz w:val="22"/>
          <w:szCs w:val="22"/>
          <w:lang w:eastAsia="ru-RU" w:bidi="ar-SA"/>
        </w:rPr>
      </w:pPr>
      <w:proofErr w:type="gramStart"/>
      <w:r w:rsidRPr="00E51720">
        <w:rPr>
          <w:rFonts w:cs="Times New Roman"/>
          <w:sz w:val="22"/>
          <w:szCs w:val="22"/>
          <w:lang w:eastAsia="ru-RU" w:bidi="ar-SA"/>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размере__________ руб., что составляет ________ % от</w:t>
      </w:r>
      <w:proofErr w:type="gramEnd"/>
      <w:r w:rsidRPr="00E51720">
        <w:rPr>
          <w:rFonts w:cs="Times New Roman"/>
          <w:sz w:val="22"/>
          <w:szCs w:val="22"/>
          <w:lang w:eastAsia="ru-RU" w:bidi="ar-SA"/>
        </w:rPr>
        <w:t xml:space="preserve"> начальной максимальной цены контракта, на указанный Заказчиком счет. Срок действия банковской гарантии должен превышать срок действия контракта не менее чем на один месяц.</w:t>
      </w:r>
    </w:p>
    <w:p w:rsidR="00855FE4" w:rsidRPr="00E51720" w:rsidRDefault="00855FE4" w:rsidP="00855FE4">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8.2 Заказчик обязан вернуть Поставщику обеспечение исполнения контракта, в виде залога денежных сре</w:t>
      </w:r>
      <w:proofErr w:type="gramStart"/>
      <w:r w:rsidRPr="00E51720">
        <w:rPr>
          <w:rFonts w:cs="Times New Roman"/>
          <w:sz w:val="22"/>
          <w:szCs w:val="22"/>
          <w:lang w:eastAsia="ru-RU" w:bidi="ar-SA"/>
        </w:rPr>
        <w:t>дств в р</w:t>
      </w:r>
      <w:proofErr w:type="gramEnd"/>
      <w:r w:rsidRPr="00E51720">
        <w:rPr>
          <w:rFonts w:cs="Times New Roman"/>
          <w:sz w:val="22"/>
          <w:szCs w:val="22"/>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92242E" w:rsidRPr="00E51720" w:rsidRDefault="0092242E" w:rsidP="0092242E">
      <w:pPr>
        <w:widowControl/>
        <w:suppressAutoHyphens w:val="0"/>
        <w:autoSpaceDE w:val="0"/>
        <w:autoSpaceDN w:val="0"/>
        <w:adjustRightInd w:val="0"/>
        <w:spacing w:after="0" w:line="240" w:lineRule="auto"/>
        <w:jc w:val="both"/>
        <w:rPr>
          <w:rFonts w:cs="Times New Roman"/>
          <w:sz w:val="22"/>
          <w:szCs w:val="22"/>
          <w:lang w:eastAsia="ru-RU" w:bidi="ar-SA"/>
        </w:rPr>
      </w:pPr>
    </w:p>
    <w:p w:rsidR="0092242E" w:rsidRPr="00E51720" w:rsidRDefault="0092242E" w:rsidP="00855FE4">
      <w:pPr>
        <w:suppressAutoHyphens w:val="0"/>
        <w:autoSpaceDE w:val="0"/>
        <w:autoSpaceDN w:val="0"/>
        <w:adjustRightInd w:val="0"/>
        <w:spacing w:after="0" w:line="240" w:lineRule="auto"/>
        <w:ind w:left="540"/>
        <w:jc w:val="center"/>
        <w:rPr>
          <w:rFonts w:cs="Times New Roman"/>
          <w:b/>
          <w:sz w:val="22"/>
          <w:szCs w:val="22"/>
          <w:lang w:eastAsia="ru-RU" w:bidi="ar-SA"/>
        </w:rPr>
      </w:pPr>
      <w:r w:rsidRPr="00E51720">
        <w:rPr>
          <w:rFonts w:cs="Times New Roman"/>
          <w:b/>
          <w:sz w:val="22"/>
          <w:szCs w:val="22"/>
          <w:lang w:eastAsia="ru-RU" w:bidi="ar-SA"/>
        </w:rPr>
        <w:t>9. Обстоятельства непреодолимой силы</w:t>
      </w:r>
    </w:p>
    <w:p w:rsidR="0092242E" w:rsidRPr="00E51720" w:rsidRDefault="0092242E" w:rsidP="0092242E">
      <w:pPr>
        <w:widowControl/>
        <w:suppressAutoHyphens w:val="0"/>
        <w:spacing w:after="0" w:line="240" w:lineRule="auto"/>
        <w:jc w:val="both"/>
        <w:rPr>
          <w:rFonts w:cs="Times New Roman"/>
          <w:sz w:val="22"/>
          <w:szCs w:val="22"/>
          <w:lang w:eastAsia="ru-RU" w:bidi="ar-SA"/>
        </w:rPr>
      </w:pPr>
      <w:r w:rsidRPr="00E51720">
        <w:rPr>
          <w:rFonts w:cs="Times New Roman"/>
          <w:sz w:val="22"/>
          <w:szCs w:val="22"/>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92242E" w:rsidRPr="00E51720" w:rsidRDefault="0092242E" w:rsidP="0092242E">
      <w:pPr>
        <w:widowControl/>
        <w:suppressAutoHyphens w:val="0"/>
        <w:spacing w:after="0" w:line="240" w:lineRule="auto"/>
        <w:jc w:val="both"/>
        <w:rPr>
          <w:rFonts w:cs="Times New Roman"/>
          <w:sz w:val="22"/>
          <w:szCs w:val="22"/>
          <w:lang w:eastAsia="ru-RU" w:bidi="ar-SA"/>
        </w:rPr>
      </w:pPr>
      <w:r w:rsidRPr="00E51720">
        <w:rPr>
          <w:rFonts w:cs="Times New Roman"/>
          <w:sz w:val="22"/>
          <w:szCs w:val="22"/>
          <w:lang w:eastAsia="ru-RU" w:bidi="ar-SA"/>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92242E" w:rsidRPr="00E51720" w:rsidRDefault="0092242E" w:rsidP="0092242E">
      <w:pPr>
        <w:widowControl/>
        <w:suppressAutoHyphens w:val="0"/>
        <w:spacing w:after="0" w:line="240" w:lineRule="auto"/>
        <w:jc w:val="both"/>
        <w:rPr>
          <w:rFonts w:cs="Times New Roman"/>
          <w:sz w:val="22"/>
          <w:szCs w:val="22"/>
          <w:lang w:eastAsia="ru-RU" w:bidi="ar-SA"/>
        </w:rPr>
      </w:pPr>
      <w:r w:rsidRPr="00E51720">
        <w:rPr>
          <w:rFonts w:cs="Times New Roman"/>
          <w:sz w:val="22"/>
          <w:szCs w:val="22"/>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92242E" w:rsidRPr="00E51720" w:rsidRDefault="0092242E" w:rsidP="0092242E">
      <w:pPr>
        <w:widowControl/>
        <w:suppressAutoHyphens w:val="0"/>
        <w:spacing w:after="0" w:line="240" w:lineRule="auto"/>
        <w:jc w:val="both"/>
        <w:rPr>
          <w:rFonts w:cs="Times New Roman"/>
          <w:sz w:val="22"/>
          <w:szCs w:val="22"/>
          <w:lang w:eastAsia="ru-RU" w:bidi="ar-SA"/>
        </w:rPr>
      </w:pPr>
      <w:r w:rsidRPr="00E51720">
        <w:rPr>
          <w:rFonts w:cs="Times New Roman"/>
          <w:sz w:val="22"/>
          <w:szCs w:val="22"/>
          <w:lang w:eastAsia="ru-RU" w:bidi="ar-SA"/>
        </w:rPr>
        <w:lastRenderedPageBreak/>
        <w:t xml:space="preserve">9.4. Если обстоятельства, указанные в п. 8.1 настоящего контракта, будут длиться более двух календарных месяцев </w:t>
      </w:r>
      <w:proofErr w:type="gramStart"/>
      <w:r w:rsidRPr="00E51720">
        <w:rPr>
          <w:rFonts w:cs="Times New Roman"/>
          <w:sz w:val="22"/>
          <w:szCs w:val="22"/>
          <w:lang w:eastAsia="ru-RU" w:bidi="ar-SA"/>
        </w:rPr>
        <w:t>с даты</w:t>
      </w:r>
      <w:proofErr w:type="gramEnd"/>
      <w:r w:rsidRPr="00E51720">
        <w:rPr>
          <w:rFonts w:cs="Times New Roman"/>
          <w:sz w:val="22"/>
          <w:szCs w:val="22"/>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92242E" w:rsidRPr="00E51720" w:rsidRDefault="0092242E" w:rsidP="0092242E">
      <w:pPr>
        <w:widowControl/>
        <w:suppressAutoHyphens w:val="0"/>
        <w:spacing w:after="0" w:line="240" w:lineRule="auto"/>
        <w:jc w:val="both"/>
        <w:rPr>
          <w:rFonts w:cs="Times New Roman"/>
          <w:sz w:val="22"/>
          <w:szCs w:val="22"/>
          <w:lang w:eastAsia="ru-RU" w:bidi="ar-SA"/>
        </w:rPr>
      </w:pPr>
    </w:p>
    <w:p w:rsidR="0092242E" w:rsidRPr="00E51720" w:rsidRDefault="0092242E" w:rsidP="00855FE4">
      <w:pPr>
        <w:keepNext/>
        <w:suppressAutoHyphens w:val="0"/>
        <w:autoSpaceDE w:val="0"/>
        <w:autoSpaceDN w:val="0"/>
        <w:adjustRightInd w:val="0"/>
        <w:spacing w:after="0" w:line="240" w:lineRule="auto"/>
        <w:ind w:firstLine="839"/>
        <w:jc w:val="center"/>
        <w:rPr>
          <w:rFonts w:cs="Times New Roman"/>
          <w:b/>
          <w:sz w:val="22"/>
          <w:szCs w:val="22"/>
          <w:lang w:eastAsia="ru-RU" w:bidi="ar-SA"/>
        </w:rPr>
      </w:pPr>
      <w:r w:rsidRPr="00E51720">
        <w:rPr>
          <w:rFonts w:cs="Times New Roman"/>
          <w:b/>
          <w:sz w:val="22"/>
          <w:szCs w:val="22"/>
          <w:lang w:eastAsia="ru-RU" w:bidi="ar-SA"/>
        </w:rPr>
        <w:t>10. Порядок разрешения споров</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color w:val="000000"/>
          <w:sz w:val="22"/>
          <w:szCs w:val="22"/>
          <w:lang w:eastAsia="ru-RU" w:bidi="ar-SA"/>
        </w:rPr>
        <w:t>10.3.</w:t>
      </w:r>
      <w:r w:rsidRPr="00E51720">
        <w:rPr>
          <w:rFonts w:cs="Times New Roman"/>
          <w:sz w:val="22"/>
          <w:szCs w:val="22"/>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p>
    <w:p w:rsidR="0092242E" w:rsidRPr="00E51720" w:rsidRDefault="0092242E" w:rsidP="0092242E">
      <w:pPr>
        <w:pStyle w:val="2f0"/>
        <w:numPr>
          <w:ilvl w:val="0"/>
          <w:numId w:val="12"/>
        </w:numPr>
        <w:suppressAutoHyphens w:val="0"/>
        <w:autoSpaceDE w:val="0"/>
        <w:autoSpaceDN w:val="0"/>
        <w:adjustRightInd w:val="0"/>
        <w:spacing w:after="0" w:line="240" w:lineRule="auto"/>
        <w:jc w:val="center"/>
        <w:rPr>
          <w:rFonts w:cs="Times New Roman"/>
          <w:b/>
          <w:sz w:val="22"/>
          <w:szCs w:val="22"/>
          <w:lang w:val="en-US" w:eastAsia="ru-RU" w:bidi="ar-SA"/>
        </w:rPr>
      </w:pPr>
      <w:r w:rsidRPr="00E51720">
        <w:rPr>
          <w:rFonts w:cs="Times New Roman"/>
          <w:b/>
          <w:sz w:val="22"/>
          <w:szCs w:val="22"/>
          <w:lang w:eastAsia="ru-RU" w:bidi="ar-SA"/>
        </w:rPr>
        <w:t>Заключительные положения</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11.1. Настоящий контра</w:t>
      </w:r>
      <w:proofErr w:type="gramStart"/>
      <w:r w:rsidRPr="00E51720">
        <w:rPr>
          <w:rFonts w:cs="Times New Roman"/>
          <w:sz w:val="22"/>
          <w:szCs w:val="22"/>
          <w:lang w:eastAsia="ru-RU" w:bidi="ar-SA"/>
        </w:rPr>
        <w:t>кт вст</w:t>
      </w:r>
      <w:proofErr w:type="gramEnd"/>
      <w:r w:rsidRPr="00E51720">
        <w:rPr>
          <w:rFonts w:cs="Times New Roman"/>
          <w:sz w:val="22"/>
          <w:szCs w:val="22"/>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11.2. Настоящий Контракт составлен в двух экземплярах, имеющих одинаковую юридическую силу, по одному для каждой из Сторон.</w:t>
      </w:r>
    </w:p>
    <w:p w:rsidR="00E51720" w:rsidRPr="00E51720" w:rsidRDefault="0092242E" w:rsidP="00E51720">
      <w:pPr>
        <w:spacing w:after="0" w:line="240" w:lineRule="auto"/>
        <w:jc w:val="both"/>
        <w:rPr>
          <w:rFonts w:cs="Times New Roman"/>
          <w:sz w:val="22"/>
          <w:szCs w:val="22"/>
        </w:rPr>
      </w:pPr>
      <w:r w:rsidRPr="00E51720">
        <w:rPr>
          <w:rFonts w:cs="Times New Roman"/>
          <w:sz w:val="22"/>
          <w:szCs w:val="22"/>
          <w:lang w:eastAsia="ru-RU" w:bidi="ar-SA"/>
        </w:rPr>
        <w:t xml:space="preserve">11.3. </w:t>
      </w:r>
      <w:r w:rsidR="00E51720" w:rsidRPr="00E51720">
        <w:rPr>
          <w:rFonts w:cs="Times New Roman"/>
          <w:sz w:val="22"/>
          <w:szCs w:val="22"/>
        </w:rPr>
        <w:t>Настоящий Контракт, может быть, расторгнут в порядке, установленном действующим законодательством Российской Федерации, по следующим основаниям:</w:t>
      </w:r>
    </w:p>
    <w:p w:rsidR="00E51720" w:rsidRPr="00E51720" w:rsidRDefault="00E51720" w:rsidP="00E51720">
      <w:pPr>
        <w:spacing w:after="0" w:line="240" w:lineRule="auto"/>
        <w:jc w:val="both"/>
        <w:rPr>
          <w:rFonts w:cs="Times New Roman"/>
          <w:sz w:val="22"/>
          <w:szCs w:val="22"/>
        </w:rPr>
      </w:pPr>
      <w:r w:rsidRPr="00E51720">
        <w:rPr>
          <w:rFonts w:cs="Times New Roman"/>
          <w:sz w:val="22"/>
          <w:szCs w:val="22"/>
        </w:rPr>
        <w:t xml:space="preserve"> - по соглашению Сторон;</w:t>
      </w:r>
    </w:p>
    <w:p w:rsidR="00E51720" w:rsidRPr="00E51720" w:rsidRDefault="00E51720" w:rsidP="00E51720">
      <w:pPr>
        <w:spacing w:after="0" w:line="240" w:lineRule="auto"/>
        <w:jc w:val="both"/>
        <w:rPr>
          <w:rFonts w:cs="Times New Roman"/>
          <w:sz w:val="22"/>
          <w:szCs w:val="22"/>
        </w:rPr>
      </w:pPr>
      <w:r w:rsidRPr="00E51720">
        <w:rPr>
          <w:rFonts w:cs="Times New Roman"/>
          <w:sz w:val="22"/>
          <w:szCs w:val="22"/>
        </w:rPr>
        <w:t xml:space="preserve"> - по решению суда на основании требований одной из Сторон в случаях, предусмотренных действующим законодательством Российской Федерации;</w:t>
      </w:r>
    </w:p>
    <w:p w:rsidR="00E51720" w:rsidRPr="00E51720" w:rsidRDefault="00E51720" w:rsidP="00E51720">
      <w:pPr>
        <w:spacing w:after="0" w:line="240" w:lineRule="auto"/>
        <w:jc w:val="both"/>
        <w:rPr>
          <w:rFonts w:cs="Times New Roman"/>
          <w:sz w:val="22"/>
          <w:szCs w:val="22"/>
        </w:rPr>
      </w:pPr>
      <w:r w:rsidRPr="00E51720">
        <w:rPr>
          <w:rFonts w:cs="Times New Roman"/>
          <w:sz w:val="22"/>
          <w:szCs w:val="22"/>
        </w:rPr>
        <w:t>- в случае одностороннего отказа Заказчика от исполнения контракта в соответствии с действующим законодательством и условиями настоящего контракта.</w:t>
      </w:r>
    </w:p>
    <w:p w:rsidR="00E51720" w:rsidRPr="00E51720" w:rsidRDefault="00E51720" w:rsidP="00E51720">
      <w:pPr>
        <w:spacing w:after="0" w:line="240" w:lineRule="auto"/>
        <w:jc w:val="both"/>
        <w:outlineLvl w:val="0"/>
        <w:rPr>
          <w:rFonts w:cs="Times New Roman"/>
          <w:sz w:val="22"/>
          <w:szCs w:val="22"/>
        </w:rPr>
      </w:pPr>
      <w:proofErr w:type="gramStart"/>
      <w:r w:rsidRPr="00E51720">
        <w:rPr>
          <w:rFonts w:cs="Times New Roman"/>
          <w:sz w:val="22"/>
          <w:szCs w:val="22"/>
        </w:rPr>
        <w:t>Заказчик вправе принять решение об одностороннем отказе от исполнения контракта в соответствии с положениями  статьи 95 ФЗ №44-ФЗ «О контрактной системе в сфере закупок товаров, работ, услуг для обеспечения государственных и муниципальных нужд» в том числе, заказчик вправе принять решение о расторжении контракта в одностороннем порядке в случае нарушения требований к качеству товара (обнаружения неустранимых недостатков, недостатков, которые не могут</w:t>
      </w:r>
      <w:proofErr w:type="gramEnd"/>
      <w:r w:rsidRPr="00E51720">
        <w:rPr>
          <w:rFonts w:cs="Times New Roman"/>
          <w:sz w:val="22"/>
          <w:szCs w:val="22"/>
        </w:rPr>
        <w:t xml:space="preserve">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2242E" w:rsidRPr="00E51720" w:rsidRDefault="0092242E" w:rsidP="00E51720">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11.4.</w:t>
      </w:r>
      <w:r w:rsidRPr="00E51720">
        <w:rPr>
          <w:rFonts w:cs="Times New Roman"/>
          <w:sz w:val="22"/>
          <w:szCs w:val="22"/>
          <w:lang w:eastAsia="en-US" w:bidi="ar-SA"/>
        </w:rPr>
        <w:t xml:space="preserve"> </w:t>
      </w:r>
      <w:r w:rsidRPr="00E51720">
        <w:rPr>
          <w:rFonts w:cs="Times New Roman"/>
          <w:sz w:val="22"/>
          <w:szCs w:val="22"/>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E51720">
        <w:rPr>
          <w:rFonts w:cs="Times New Roman"/>
          <w:sz w:val="22"/>
          <w:szCs w:val="22"/>
          <w:lang w:eastAsia="ru-RU" w:bidi="ar-SA"/>
        </w:rPr>
        <w:t>п.</w:t>
      </w:r>
      <w:proofErr w:type="gramStart"/>
      <w:r w:rsidRPr="00E51720">
        <w:rPr>
          <w:rFonts w:cs="Times New Roman"/>
          <w:sz w:val="22"/>
          <w:szCs w:val="22"/>
          <w:lang w:eastAsia="ru-RU" w:bidi="ar-SA"/>
        </w:rPr>
        <w:t>п</w:t>
      </w:r>
      <w:proofErr w:type="spellEnd"/>
      <w:r w:rsidRPr="00E51720">
        <w:rPr>
          <w:rFonts w:cs="Times New Roman"/>
          <w:sz w:val="22"/>
          <w:szCs w:val="22"/>
          <w:lang w:eastAsia="ru-RU" w:bidi="ar-SA"/>
        </w:rPr>
        <w:t>. б</w:t>
      </w:r>
      <w:proofErr w:type="gramEnd"/>
      <w:r w:rsidRPr="00E51720">
        <w:rPr>
          <w:rFonts w:cs="Times New Roman"/>
          <w:sz w:val="22"/>
          <w:szCs w:val="22"/>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2242E" w:rsidRPr="00E51720" w:rsidRDefault="007B4221" w:rsidP="0092242E">
      <w:pPr>
        <w:suppressAutoHyphens w:val="0"/>
        <w:autoSpaceDE w:val="0"/>
        <w:autoSpaceDN w:val="0"/>
        <w:adjustRightInd w:val="0"/>
        <w:spacing w:after="0" w:line="240" w:lineRule="auto"/>
        <w:jc w:val="both"/>
        <w:rPr>
          <w:rFonts w:cs="Times New Roman"/>
          <w:sz w:val="22"/>
          <w:szCs w:val="22"/>
          <w:lang w:eastAsia="ru-RU" w:bidi="ar-SA"/>
        </w:rPr>
      </w:pPr>
      <w:r>
        <w:rPr>
          <w:rFonts w:cs="Times New Roman"/>
          <w:sz w:val="22"/>
          <w:szCs w:val="22"/>
          <w:lang w:eastAsia="ru-RU" w:bidi="ar-SA"/>
        </w:rPr>
        <w:t>11.</w:t>
      </w:r>
      <w:r w:rsidRPr="0048107F">
        <w:rPr>
          <w:rFonts w:cs="Times New Roman"/>
          <w:sz w:val="22"/>
          <w:szCs w:val="22"/>
          <w:lang w:eastAsia="ru-RU" w:bidi="ar-SA"/>
        </w:rPr>
        <w:t>6</w:t>
      </w:r>
      <w:r w:rsidR="0092242E" w:rsidRPr="00E51720">
        <w:rPr>
          <w:rFonts w:cs="Times New Roman"/>
          <w:sz w:val="22"/>
          <w:szCs w:val="22"/>
          <w:lang w:eastAsia="ru-RU" w:bidi="ar-SA"/>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92242E" w:rsidRPr="00E51720" w:rsidRDefault="007B4221" w:rsidP="0092242E">
      <w:pPr>
        <w:suppressAutoHyphens w:val="0"/>
        <w:autoSpaceDE w:val="0"/>
        <w:autoSpaceDN w:val="0"/>
        <w:adjustRightInd w:val="0"/>
        <w:spacing w:after="0" w:line="240" w:lineRule="auto"/>
        <w:jc w:val="both"/>
        <w:rPr>
          <w:rFonts w:cs="Times New Roman"/>
          <w:sz w:val="22"/>
          <w:szCs w:val="22"/>
          <w:lang w:eastAsia="ru-RU" w:bidi="ar-SA"/>
        </w:rPr>
      </w:pPr>
      <w:r>
        <w:rPr>
          <w:rFonts w:cs="Times New Roman"/>
          <w:sz w:val="22"/>
          <w:szCs w:val="22"/>
          <w:lang w:eastAsia="ru-RU" w:bidi="ar-SA"/>
        </w:rPr>
        <w:t>11.</w:t>
      </w:r>
      <w:r w:rsidRPr="0048107F">
        <w:rPr>
          <w:rFonts w:cs="Times New Roman"/>
          <w:sz w:val="22"/>
          <w:szCs w:val="22"/>
          <w:lang w:eastAsia="ru-RU" w:bidi="ar-SA"/>
        </w:rPr>
        <w:t>7</w:t>
      </w:r>
      <w:r w:rsidR="0092242E" w:rsidRPr="00E51720">
        <w:rPr>
          <w:rFonts w:cs="Times New Roman"/>
          <w:sz w:val="22"/>
          <w:szCs w:val="22"/>
          <w:lang w:eastAsia="ru-RU" w:bidi="ar-SA"/>
        </w:rPr>
        <w:t xml:space="preserve">. В случае изменения </w:t>
      </w:r>
      <w:proofErr w:type="gramStart"/>
      <w:r w:rsidR="0092242E" w:rsidRPr="00E51720">
        <w:rPr>
          <w:rFonts w:cs="Times New Roman"/>
          <w:sz w:val="22"/>
          <w:szCs w:val="22"/>
          <w:lang w:eastAsia="ru-RU" w:bidi="ar-SA"/>
        </w:rPr>
        <w:t>у</w:t>
      </w:r>
      <w:proofErr w:type="gramEnd"/>
      <w:r w:rsidR="0092242E" w:rsidRPr="00E51720">
        <w:rPr>
          <w:rFonts w:cs="Times New Roman"/>
          <w:sz w:val="22"/>
          <w:szCs w:val="22"/>
          <w:lang w:eastAsia="ru-RU" w:bidi="ar-SA"/>
        </w:rPr>
        <w:t xml:space="preserve"> </w:t>
      </w:r>
      <w:proofErr w:type="gramStart"/>
      <w:r w:rsidR="0092242E" w:rsidRPr="00E51720">
        <w:rPr>
          <w:rFonts w:cs="Times New Roman"/>
          <w:sz w:val="22"/>
          <w:szCs w:val="22"/>
          <w:lang w:eastAsia="ru-RU" w:bidi="ar-SA"/>
        </w:rPr>
        <w:t>какой-либо</w:t>
      </w:r>
      <w:proofErr w:type="gramEnd"/>
      <w:r w:rsidR="0092242E" w:rsidRPr="00E51720">
        <w:rPr>
          <w:rFonts w:cs="Times New Roman"/>
          <w:sz w:val="22"/>
          <w:szCs w:val="22"/>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92242E" w:rsidRPr="00E51720" w:rsidRDefault="007B4221" w:rsidP="0092242E">
      <w:pPr>
        <w:suppressAutoHyphens w:val="0"/>
        <w:autoSpaceDE w:val="0"/>
        <w:autoSpaceDN w:val="0"/>
        <w:adjustRightInd w:val="0"/>
        <w:spacing w:after="0" w:line="240" w:lineRule="auto"/>
        <w:jc w:val="both"/>
        <w:rPr>
          <w:rFonts w:cs="Times New Roman"/>
          <w:sz w:val="22"/>
          <w:szCs w:val="22"/>
          <w:lang w:eastAsia="ru-RU" w:bidi="ar-SA"/>
        </w:rPr>
      </w:pPr>
      <w:r>
        <w:rPr>
          <w:rFonts w:cs="Times New Roman"/>
          <w:sz w:val="22"/>
          <w:szCs w:val="22"/>
          <w:lang w:eastAsia="ru-RU" w:bidi="ar-SA"/>
        </w:rPr>
        <w:t>11.</w:t>
      </w:r>
      <w:r w:rsidRPr="0048107F">
        <w:rPr>
          <w:rFonts w:cs="Times New Roman"/>
          <w:sz w:val="22"/>
          <w:szCs w:val="22"/>
          <w:lang w:eastAsia="ru-RU" w:bidi="ar-SA"/>
        </w:rPr>
        <w:t>8</w:t>
      </w:r>
      <w:r w:rsidR="0092242E" w:rsidRPr="00E51720">
        <w:rPr>
          <w:rFonts w:cs="Times New Roman"/>
          <w:sz w:val="22"/>
          <w:szCs w:val="22"/>
          <w:lang w:eastAsia="ru-RU" w:bidi="ar-SA"/>
        </w:rPr>
        <w:t>. Вопросы, не урегулированные настоящим контрактом, разрешаются в соответствии с действующим законодательством Российской Федерации.</w:t>
      </w:r>
    </w:p>
    <w:p w:rsidR="0092242E" w:rsidRPr="00E51720" w:rsidRDefault="0092242E" w:rsidP="0092242E">
      <w:pPr>
        <w:suppressAutoHyphens w:val="0"/>
        <w:autoSpaceDE w:val="0"/>
        <w:autoSpaceDN w:val="0"/>
        <w:adjustRightInd w:val="0"/>
        <w:spacing w:after="0" w:line="240" w:lineRule="auto"/>
        <w:jc w:val="both"/>
        <w:rPr>
          <w:rFonts w:cs="Times New Roman"/>
          <w:sz w:val="22"/>
          <w:szCs w:val="22"/>
          <w:lang w:eastAsia="ru-RU" w:bidi="ar-SA"/>
        </w:rPr>
      </w:pPr>
      <w:r w:rsidRPr="00E51720">
        <w:rPr>
          <w:rFonts w:cs="Times New Roman"/>
          <w:sz w:val="22"/>
          <w:szCs w:val="22"/>
          <w:lang w:eastAsia="ru-RU" w:bidi="ar-SA"/>
        </w:rPr>
        <w:t>11.10. Неотъемлемой частью настоящего контракта является следующее приложение:</w:t>
      </w:r>
    </w:p>
    <w:p w:rsidR="0092242E" w:rsidRPr="00E51720" w:rsidRDefault="0092242E" w:rsidP="0092242E">
      <w:pPr>
        <w:suppressAutoHyphens w:val="0"/>
        <w:autoSpaceDE w:val="0"/>
        <w:autoSpaceDN w:val="0"/>
        <w:adjustRightInd w:val="0"/>
        <w:spacing w:after="0" w:line="240" w:lineRule="auto"/>
        <w:jc w:val="center"/>
        <w:rPr>
          <w:rFonts w:cs="Times New Roman"/>
          <w:b/>
          <w:sz w:val="22"/>
          <w:szCs w:val="22"/>
          <w:lang w:eastAsia="ru-RU" w:bidi="ar-SA"/>
        </w:rPr>
      </w:pPr>
    </w:p>
    <w:p w:rsidR="0092242E" w:rsidRPr="00E51720" w:rsidRDefault="0092242E" w:rsidP="0092242E">
      <w:pPr>
        <w:suppressAutoHyphens w:val="0"/>
        <w:autoSpaceDE w:val="0"/>
        <w:autoSpaceDN w:val="0"/>
        <w:adjustRightInd w:val="0"/>
        <w:spacing w:after="0" w:line="240" w:lineRule="auto"/>
        <w:jc w:val="center"/>
        <w:rPr>
          <w:rFonts w:cs="Times New Roman"/>
          <w:b/>
          <w:sz w:val="22"/>
          <w:szCs w:val="22"/>
          <w:lang w:eastAsia="ru-RU" w:bidi="ar-SA"/>
        </w:rPr>
      </w:pPr>
      <w:r w:rsidRPr="00E51720">
        <w:rPr>
          <w:rFonts w:cs="Times New Roman"/>
          <w:b/>
          <w:sz w:val="22"/>
          <w:szCs w:val="22"/>
          <w:lang w:eastAsia="ru-RU" w:bidi="ar-SA"/>
        </w:rPr>
        <w:lastRenderedPageBreak/>
        <w:t>12. Адреса, реквизиты и подписи сторон:</w:t>
      </w:r>
    </w:p>
    <w:tbl>
      <w:tblPr>
        <w:tblW w:w="0" w:type="auto"/>
        <w:tblLook w:val="01E0" w:firstRow="1" w:lastRow="1" w:firstColumn="1" w:lastColumn="1" w:noHBand="0" w:noVBand="0"/>
      </w:tblPr>
      <w:tblGrid>
        <w:gridCol w:w="4994"/>
        <w:gridCol w:w="4576"/>
      </w:tblGrid>
      <w:tr w:rsidR="0092242E" w:rsidRPr="00E51720" w:rsidTr="00855FE4">
        <w:tc>
          <w:tcPr>
            <w:tcW w:w="4994" w:type="dxa"/>
          </w:tcPr>
          <w:p w:rsidR="0092242E" w:rsidRPr="00E51720" w:rsidRDefault="0092242E" w:rsidP="00855FE4">
            <w:pPr>
              <w:suppressAutoHyphens w:val="0"/>
              <w:autoSpaceDE w:val="0"/>
              <w:autoSpaceDN w:val="0"/>
              <w:adjustRightInd w:val="0"/>
              <w:spacing w:after="0" w:line="240" w:lineRule="auto"/>
              <w:rPr>
                <w:rFonts w:cs="Times New Roman"/>
                <w:b/>
                <w:sz w:val="22"/>
                <w:szCs w:val="22"/>
                <w:lang w:eastAsia="ru-RU" w:bidi="ar-SA"/>
              </w:rPr>
            </w:pPr>
            <w:r w:rsidRPr="00E51720">
              <w:rPr>
                <w:rFonts w:cs="Times New Roman"/>
                <w:b/>
                <w:sz w:val="22"/>
                <w:szCs w:val="22"/>
                <w:lang w:eastAsia="ru-RU" w:bidi="ar-SA"/>
              </w:rPr>
              <w:t xml:space="preserve">Заказчик: </w:t>
            </w:r>
            <w:r w:rsidRPr="00E51720">
              <w:rPr>
                <w:rFonts w:cs="Times New Roman"/>
                <w:b/>
                <w:sz w:val="22"/>
                <w:szCs w:val="22"/>
                <w:lang w:eastAsia="en-US" w:bidi="ar-SA"/>
              </w:rPr>
              <w:t xml:space="preserve"> МБОУ гимназия № 44 </w:t>
            </w:r>
          </w:p>
          <w:p w:rsidR="0092242E" w:rsidRPr="00E51720" w:rsidRDefault="0092242E" w:rsidP="00855FE4">
            <w:pPr>
              <w:widowControl/>
              <w:suppressAutoHyphens w:val="0"/>
              <w:spacing w:after="0" w:line="240" w:lineRule="auto"/>
              <w:jc w:val="both"/>
              <w:rPr>
                <w:rFonts w:cs="Times New Roman"/>
                <w:sz w:val="22"/>
                <w:szCs w:val="22"/>
                <w:lang w:eastAsia="en-US" w:bidi="ar-SA"/>
              </w:rPr>
            </w:pPr>
            <w:r w:rsidRPr="00E51720">
              <w:rPr>
                <w:rFonts w:cs="Times New Roman"/>
                <w:sz w:val="22"/>
                <w:szCs w:val="22"/>
                <w:lang w:eastAsia="en-US" w:bidi="ar-SA"/>
              </w:rPr>
              <w:t xml:space="preserve">Адрес: 153051, г. Иваново, </w:t>
            </w:r>
            <w:proofErr w:type="spellStart"/>
            <w:r w:rsidRPr="00E51720">
              <w:rPr>
                <w:rFonts w:cs="Times New Roman"/>
                <w:sz w:val="22"/>
                <w:szCs w:val="22"/>
                <w:lang w:eastAsia="en-US" w:bidi="ar-SA"/>
              </w:rPr>
              <w:t>Кохомское</w:t>
            </w:r>
            <w:proofErr w:type="spellEnd"/>
            <w:r w:rsidRPr="00E51720">
              <w:rPr>
                <w:rFonts w:cs="Times New Roman"/>
                <w:sz w:val="22"/>
                <w:szCs w:val="22"/>
                <w:lang w:eastAsia="en-US" w:bidi="ar-SA"/>
              </w:rPr>
              <w:t xml:space="preserve"> шоссе, 29</w:t>
            </w:r>
          </w:p>
          <w:p w:rsidR="0092242E" w:rsidRPr="00E51720" w:rsidRDefault="0092242E" w:rsidP="00855FE4">
            <w:pPr>
              <w:widowControl/>
              <w:suppressAutoHyphens w:val="0"/>
              <w:spacing w:after="0" w:line="240" w:lineRule="auto"/>
              <w:ind w:left="20" w:right="340"/>
              <w:rPr>
                <w:rFonts w:cs="Times New Roman"/>
                <w:sz w:val="22"/>
                <w:szCs w:val="22"/>
                <w:lang w:eastAsia="en-US" w:bidi="ar-SA"/>
              </w:rPr>
            </w:pPr>
            <w:r w:rsidRPr="00E51720">
              <w:rPr>
                <w:rFonts w:cs="Times New Roman"/>
                <w:sz w:val="22"/>
                <w:szCs w:val="22"/>
                <w:lang w:eastAsia="en-US" w:bidi="ar-SA"/>
              </w:rPr>
              <w:t>ИНН 3728027853 , КПП 370201001</w:t>
            </w:r>
          </w:p>
          <w:p w:rsidR="0092242E" w:rsidRPr="00E51720" w:rsidRDefault="0092242E" w:rsidP="00855FE4">
            <w:pPr>
              <w:widowControl/>
              <w:suppressAutoHyphens w:val="0"/>
              <w:spacing w:after="0" w:line="240" w:lineRule="auto"/>
              <w:ind w:left="20" w:right="340"/>
              <w:rPr>
                <w:rFonts w:cs="Times New Roman"/>
                <w:sz w:val="22"/>
                <w:szCs w:val="22"/>
                <w:lang w:eastAsia="en-US" w:bidi="ar-SA"/>
              </w:rPr>
            </w:pPr>
            <w:r w:rsidRPr="00E51720">
              <w:rPr>
                <w:rFonts w:cs="Times New Roman"/>
                <w:sz w:val="22"/>
                <w:szCs w:val="22"/>
                <w:lang w:eastAsia="en-US" w:bidi="ar-SA"/>
              </w:rPr>
              <w:t xml:space="preserve">Директор ________________   </w:t>
            </w:r>
            <w:proofErr w:type="spellStart"/>
            <w:r w:rsidRPr="00E51720">
              <w:rPr>
                <w:rFonts w:cs="Times New Roman"/>
                <w:sz w:val="22"/>
                <w:szCs w:val="22"/>
                <w:lang w:eastAsia="en-US" w:bidi="ar-SA"/>
              </w:rPr>
              <w:t>А.В.Майоров</w:t>
            </w:r>
            <w:proofErr w:type="spellEnd"/>
          </w:p>
          <w:p w:rsidR="0092242E" w:rsidRPr="00E51720" w:rsidRDefault="0092242E" w:rsidP="00855FE4">
            <w:pPr>
              <w:widowControl/>
              <w:suppressAutoHyphens w:val="0"/>
              <w:spacing w:after="0" w:line="240" w:lineRule="auto"/>
              <w:ind w:left="20" w:right="340"/>
              <w:rPr>
                <w:rFonts w:cs="Times New Roman"/>
                <w:sz w:val="22"/>
                <w:szCs w:val="22"/>
                <w:lang w:eastAsia="en-US" w:bidi="ar-SA"/>
              </w:rPr>
            </w:pPr>
          </w:p>
        </w:tc>
        <w:tc>
          <w:tcPr>
            <w:tcW w:w="4576" w:type="dxa"/>
          </w:tcPr>
          <w:p w:rsidR="0092242E" w:rsidRPr="00E51720" w:rsidRDefault="0092242E" w:rsidP="00855FE4">
            <w:pPr>
              <w:suppressAutoHyphens w:val="0"/>
              <w:autoSpaceDE w:val="0"/>
              <w:autoSpaceDN w:val="0"/>
              <w:adjustRightInd w:val="0"/>
              <w:spacing w:after="0" w:line="240" w:lineRule="auto"/>
              <w:rPr>
                <w:rFonts w:cs="Times New Roman"/>
                <w:b/>
                <w:sz w:val="22"/>
                <w:szCs w:val="22"/>
                <w:lang w:eastAsia="ru-RU" w:bidi="ar-SA"/>
              </w:rPr>
            </w:pPr>
            <w:r w:rsidRPr="00E51720">
              <w:rPr>
                <w:rFonts w:cs="Times New Roman"/>
                <w:b/>
                <w:sz w:val="22"/>
                <w:szCs w:val="22"/>
                <w:lang w:eastAsia="ru-RU" w:bidi="ar-SA"/>
              </w:rPr>
              <w:t xml:space="preserve">         Поставщик:</w:t>
            </w:r>
          </w:p>
          <w:p w:rsidR="0092242E" w:rsidRPr="00E51720" w:rsidRDefault="0092242E" w:rsidP="00855FE4">
            <w:pPr>
              <w:suppressAutoHyphens w:val="0"/>
              <w:autoSpaceDE w:val="0"/>
              <w:autoSpaceDN w:val="0"/>
              <w:adjustRightInd w:val="0"/>
              <w:spacing w:after="0" w:line="240" w:lineRule="auto"/>
              <w:rPr>
                <w:rFonts w:cs="Times New Roman"/>
                <w:b/>
                <w:sz w:val="22"/>
                <w:szCs w:val="22"/>
                <w:lang w:eastAsia="ru-RU" w:bidi="ar-SA"/>
              </w:rPr>
            </w:pPr>
          </w:p>
          <w:p w:rsidR="0092242E" w:rsidRPr="00E51720" w:rsidRDefault="0092242E" w:rsidP="00855FE4">
            <w:pPr>
              <w:suppressAutoHyphens w:val="0"/>
              <w:autoSpaceDE w:val="0"/>
              <w:autoSpaceDN w:val="0"/>
              <w:adjustRightInd w:val="0"/>
              <w:spacing w:after="0" w:line="240" w:lineRule="auto"/>
              <w:rPr>
                <w:rFonts w:cs="Times New Roman"/>
                <w:sz w:val="22"/>
                <w:szCs w:val="22"/>
                <w:lang w:eastAsia="ru-RU" w:bidi="ar-SA"/>
              </w:rPr>
            </w:pPr>
          </w:p>
        </w:tc>
      </w:tr>
    </w:tbl>
    <w:p w:rsidR="0092242E" w:rsidRPr="00E51720" w:rsidRDefault="0092242E" w:rsidP="0092242E">
      <w:pPr>
        <w:rPr>
          <w:rFonts w:cs="Times New Roman"/>
          <w:b/>
          <w:sz w:val="22"/>
          <w:szCs w:val="22"/>
        </w:rPr>
      </w:pPr>
      <w:r w:rsidRPr="00E51720">
        <w:rPr>
          <w:rFonts w:cs="Times New Roman"/>
          <w:b/>
          <w:sz w:val="22"/>
          <w:szCs w:val="22"/>
        </w:rPr>
        <w:t xml:space="preserve">                                                                           </w:t>
      </w:r>
      <w:r w:rsidR="00E51720" w:rsidRPr="00E51720">
        <w:rPr>
          <w:rFonts w:cs="Times New Roman"/>
          <w:b/>
          <w:sz w:val="22"/>
          <w:szCs w:val="22"/>
        </w:rPr>
        <w:t xml:space="preserve">                              </w:t>
      </w:r>
      <w:r w:rsidRPr="00E51720">
        <w:rPr>
          <w:rFonts w:cs="Times New Roman"/>
          <w:sz w:val="22"/>
          <w:szCs w:val="22"/>
        </w:rPr>
        <w:t xml:space="preserve">             </w:t>
      </w:r>
      <w:r w:rsidR="00E51720" w:rsidRPr="00E51720">
        <w:rPr>
          <w:rFonts w:cs="Times New Roman"/>
          <w:sz w:val="22"/>
          <w:szCs w:val="22"/>
        </w:rPr>
        <w:t xml:space="preserve">                             </w:t>
      </w:r>
    </w:p>
    <w:p w:rsidR="0092242E" w:rsidRPr="00E51720" w:rsidRDefault="0092242E" w:rsidP="0092242E">
      <w:pPr>
        <w:rPr>
          <w:rFonts w:cs="Times New Roman"/>
          <w:sz w:val="22"/>
          <w:szCs w:val="22"/>
        </w:rPr>
      </w:pPr>
    </w:p>
    <w:p w:rsidR="006C0D37" w:rsidRDefault="006C0D37" w:rsidP="008213A9">
      <w:pPr>
        <w:widowControl/>
        <w:suppressAutoHyphens w:val="0"/>
        <w:spacing w:after="0" w:line="240" w:lineRule="auto"/>
        <w:jc w:val="center"/>
        <w:rPr>
          <w:rFonts w:eastAsia="Calibri" w:cs="Times New Roman"/>
          <w:b/>
          <w:sz w:val="22"/>
          <w:szCs w:val="22"/>
          <w:lang w:eastAsia="ru-RU" w:bidi="ar-SA"/>
        </w:rPr>
      </w:pPr>
    </w:p>
    <w:p w:rsidR="00E51720" w:rsidRDefault="00E51720" w:rsidP="008213A9">
      <w:pPr>
        <w:widowControl/>
        <w:suppressAutoHyphens w:val="0"/>
        <w:spacing w:after="0" w:line="240" w:lineRule="auto"/>
        <w:jc w:val="center"/>
        <w:rPr>
          <w:rFonts w:eastAsia="Calibri" w:cs="Times New Roman"/>
          <w:b/>
          <w:sz w:val="22"/>
          <w:szCs w:val="22"/>
          <w:lang w:eastAsia="ru-RU" w:bidi="ar-SA"/>
        </w:rPr>
      </w:pPr>
    </w:p>
    <w:p w:rsidR="00E51720" w:rsidRDefault="00E51720" w:rsidP="008213A9">
      <w:pPr>
        <w:widowControl/>
        <w:suppressAutoHyphens w:val="0"/>
        <w:spacing w:after="0" w:line="240" w:lineRule="auto"/>
        <w:jc w:val="center"/>
        <w:rPr>
          <w:rFonts w:eastAsia="Calibri" w:cs="Times New Roman"/>
          <w:b/>
          <w:sz w:val="22"/>
          <w:szCs w:val="22"/>
          <w:lang w:eastAsia="ru-RU" w:bidi="ar-SA"/>
        </w:rPr>
      </w:pPr>
    </w:p>
    <w:p w:rsidR="00E51720" w:rsidRDefault="00E51720" w:rsidP="008213A9">
      <w:pPr>
        <w:widowControl/>
        <w:suppressAutoHyphens w:val="0"/>
        <w:spacing w:after="0" w:line="240" w:lineRule="auto"/>
        <w:jc w:val="center"/>
        <w:rPr>
          <w:rFonts w:eastAsia="Calibri" w:cs="Times New Roman"/>
          <w:b/>
          <w:sz w:val="22"/>
          <w:szCs w:val="22"/>
          <w:lang w:eastAsia="ru-RU" w:bidi="ar-SA"/>
        </w:rPr>
      </w:pPr>
    </w:p>
    <w:p w:rsidR="00E51720" w:rsidRDefault="00E51720" w:rsidP="008213A9">
      <w:pPr>
        <w:widowControl/>
        <w:suppressAutoHyphens w:val="0"/>
        <w:spacing w:after="0" w:line="240" w:lineRule="auto"/>
        <w:jc w:val="center"/>
        <w:rPr>
          <w:rFonts w:eastAsia="Calibri" w:cs="Times New Roman"/>
          <w:b/>
          <w:sz w:val="22"/>
          <w:szCs w:val="22"/>
          <w:lang w:eastAsia="ru-RU" w:bidi="ar-SA"/>
        </w:rPr>
      </w:pPr>
    </w:p>
    <w:p w:rsidR="00E51720" w:rsidRDefault="00E51720" w:rsidP="008213A9">
      <w:pPr>
        <w:widowControl/>
        <w:suppressAutoHyphens w:val="0"/>
        <w:spacing w:after="0" w:line="240" w:lineRule="auto"/>
        <w:jc w:val="center"/>
        <w:rPr>
          <w:rFonts w:eastAsia="Calibri" w:cs="Times New Roman"/>
          <w:b/>
          <w:sz w:val="22"/>
          <w:szCs w:val="22"/>
          <w:lang w:eastAsia="ru-RU" w:bidi="ar-SA"/>
        </w:rPr>
      </w:pPr>
    </w:p>
    <w:p w:rsidR="00E51720" w:rsidRPr="00E51720" w:rsidRDefault="00E51720" w:rsidP="008213A9">
      <w:pPr>
        <w:widowControl/>
        <w:suppressAutoHyphens w:val="0"/>
        <w:spacing w:after="0" w:line="240" w:lineRule="auto"/>
        <w:jc w:val="center"/>
        <w:rPr>
          <w:rFonts w:eastAsia="Calibri" w:cs="Times New Roman"/>
          <w:b/>
          <w:sz w:val="22"/>
          <w:szCs w:val="22"/>
          <w:lang w:eastAsia="ru-RU" w:bidi="ar-SA"/>
        </w:rPr>
      </w:pPr>
    </w:p>
    <w:p w:rsidR="005913B3" w:rsidRPr="00E51720" w:rsidRDefault="005913B3" w:rsidP="005913B3">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E51720">
        <w:rPr>
          <w:rFonts w:eastAsia="Times New Roman" w:cs="Times New Roman"/>
          <w:sz w:val="22"/>
          <w:szCs w:val="22"/>
          <w:lang w:eastAsia="ru-RU" w:bidi="ar-SA"/>
        </w:rPr>
        <w:t xml:space="preserve">Приложение № 1 </w:t>
      </w:r>
    </w:p>
    <w:p w:rsidR="005913B3" w:rsidRPr="00E51720" w:rsidRDefault="00C95B47" w:rsidP="005913B3">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E51720">
        <w:rPr>
          <w:rFonts w:eastAsia="Times New Roman" w:cs="Times New Roman"/>
          <w:sz w:val="22"/>
          <w:szCs w:val="22"/>
          <w:lang w:eastAsia="ru-RU" w:bidi="ar-SA"/>
        </w:rPr>
        <w:t xml:space="preserve">к </w:t>
      </w:r>
      <w:r w:rsidR="00865F90" w:rsidRPr="00E51720">
        <w:rPr>
          <w:rFonts w:eastAsia="Times New Roman" w:cs="Times New Roman"/>
          <w:sz w:val="22"/>
          <w:szCs w:val="22"/>
          <w:lang w:eastAsia="ru-RU" w:bidi="ar-SA"/>
        </w:rPr>
        <w:t>контракту</w:t>
      </w:r>
    </w:p>
    <w:p w:rsidR="005913B3" w:rsidRPr="00E51720" w:rsidRDefault="005913B3" w:rsidP="005913B3">
      <w:pPr>
        <w:suppressAutoHyphens w:val="0"/>
        <w:autoSpaceDE w:val="0"/>
        <w:autoSpaceDN w:val="0"/>
        <w:adjustRightInd w:val="0"/>
        <w:spacing w:after="0" w:line="240" w:lineRule="auto"/>
        <w:ind w:left="-360" w:firstLine="900"/>
        <w:jc w:val="right"/>
        <w:rPr>
          <w:rFonts w:eastAsia="Times New Roman" w:cs="Times New Roman"/>
          <w:sz w:val="22"/>
          <w:szCs w:val="22"/>
          <w:lang w:eastAsia="ru-RU" w:bidi="ar-SA"/>
        </w:rPr>
      </w:pPr>
      <w:r w:rsidRPr="00E51720">
        <w:rPr>
          <w:rFonts w:eastAsia="Times New Roman" w:cs="Times New Roman"/>
          <w:sz w:val="22"/>
          <w:szCs w:val="22"/>
          <w:lang w:eastAsia="ru-RU" w:bidi="ar-SA"/>
        </w:rPr>
        <w:t>от ____________ № ___________</w:t>
      </w:r>
    </w:p>
    <w:p w:rsidR="00026E8E" w:rsidRPr="00E51720" w:rsidRDefault="00026E8E" w:rsidP="005913B3">
      <w:pPr>
        <w:suppressAutoHyphens w:val="0"/>
        <w:autoSpaceDE w:val="0"/>
        <w:autoSpaceDN w:val="0"/>
        <w:adjustRightInd w:val="0"/>
        <w:spacing w:after="0" w:line="240" w:lineRule="auto"/>
        <w:ind w:left="-360" w:firstLine="900"/>
        <w:jc w:val="center"/>
        <w:rPr>
          <w:rFonts w:eastAsia="Times New Roman" w:cs="Times New Roman"/>
          <w:sz w:val="22"/>
          <w:szCs w:val="22"/>
          <w:lang w:eastAsia="ru-RU" w:bidi="ar-SA"/>
        </w:rPr>
      </w:pPr>
    </w:p>
    <w:p w:rsidR="005913B3" w:rsidRPr="00E51720" w:rsidRDefault="005913B3" w:rsidP="005913B3">
      <w:pPr>
        <w:suppressAutoHyphens w:val="0"/>
        <w:autoSpaceDE w:val="0"/>
        <w:autoSpaceDN w:val="0"/>
        <w:adjustRightInd w:val="0"/>
        <w:spacing w:after="0" w:line="240" w:lineRule="auto"/>
        <w:ind w:left="-360" w:firstLine="900"/>
        <w:jc w:val="center"/>
        <w:rPr>
          <w:rFonts w:eastAsia="Times New Roman" w:cs="Times New Roman"/>
          <w:sz w:val="22"/>
          <w:szCs w:val="22"/>
          <w:lang w:eastAsia="ru-RU" w:bidi="ar-SA"/>
        </w:rPr>
      </w:pPr>
      <w:r w:rsidRPr="00E51720">
        <w:rPr>
          <w:rFonts w:eastAsia="Times New Roman" w:cs="Times New Roman"/>
          <w:sz w:val="22"/>
          <w:szCs w:val="22"/>
          <w:lang w:eastAsia="ru-RU" w:bidi="ar-SA"/>
        </w:rPr>
        <w:t>Спецификация на товар</w:t>
      </w:r>
    </w:p>
    <w:p w:rsidR="00026E8E" w:rsidRPr="00E51720" w:rsidRDefault="00026E8E" w:rsidP="005913B3">
      <w:pPr>
        <w:suppressAutoHyphens w:val="0"/>
        <w:autoSpaceDE w:val="0"/>
        <w:autoSpaceDN w:val="0"/>
        <w:adjustRightInd w:val="0"/>
        <w:spacing w:after="0" w:line="240" w:lineRule="auto"/>
        <w:ind w:left="-360" w:firstLine="900"/>
        <w:jc w:val="center"/>
        <w:rPr>
          <w:rFonts w:eastAsia="Times New Roman" w:cs="Times New Roman"/>
          <w:sz w:val="22"/>
          <w:szCs w:val="22"/>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E51720"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E51720" w:rsidRDefault="00026E8E" w:rsidP="00A80296">
            <w:pPr>
              <w:jc w:val="center"/>
              <w:rPr>
                <w:rFonts w:cs="Times New Roman"/>
                <w:bCs/>
                <w:sz w:val="22"/>
                <w:szCs w:val="22"/>
              </w:rPr>
            </w:pPr>
            <w:r w:rsidRPr="00E51720">
              <w:rPr>
                <w:rFonts w:cs="Times New Roman"/>
                <w:bCs/>
                <w:sz w:val="22"/>
                <w:szCs w:val="22"/>
              </w:rPr>
              <w:t xml:space="preserve">№ </w:t>
            </w:r>
            <w:proofErr w:type="gramStart"/>
            <w:r w:rsidRPr="00E51720">
              <w:rPr>
                <w:rFonts w:cs="Times New Roman"/>
                <w:bCs/>
                <w:sz w:val="22"/>
                <w:szCs w:val="22"/>
              </w:rPr>
              <w:t>п</w:t>
            </w:r>
            <w:proofErr w:type="gramEnd"/>
            <w:r w:rsidRPr="00E51720">
              <w:rPr>
                <w:rFonts w:cs="Times New Roman"/>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E51720" w:rsidRDefault="00026E8E" w:rsidP="00026E8E">
            <w:pPr>
              <w:spacing w:after="0" w:line="240" w:lineRule="auto"/>
              <w:ind w:right="-60"/>
              <w:jc w:val="center"/>
              <w:rPr>
                <w:rFonts w:cs="Times New Roman"/>
                <w:bCs/>
                <w:sz w:val="22"/>
                <w:szCs w:val="22"/>
              </w:rPr>
            </w:pPr>
            <w:proofErr w:type="gramStart"/>
            <w:r w:rsidRPr="00E51720">
              <w:rPr>
                <w:rFonts w:cs="Times New Roman"/>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E51720" w:rsidRDefault="00026E8E" w:rsidP="00026E8E">
            <w:pPr>
              <w:spacing w:after="0" w:line="240" w:lineRule="auto"/>
              <w:ind w:left="-14" w:firstLine="14"/>
              <w:jc w:val="center"/>
              <w:rPr>
                <w:rFonts w:cs="Times New Roman"/>
                <w:sz w:val="22"/>
                <w:szCs w:val="22"/>
              </w:rPr>
            </w:pPr>
            <w:r w:rsidRPr="00E51720">
              <w:rPr>
                <w:rFonts w:cs="Times New Roman"/>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E51720" w:rsidRDefault="00026E8E" w:rsidP="00026E8E">
            <w:pPr>
              <w:spacing w:after="0" w:line="240" w:lineRule="auto"/>
              <w:jc w:val="center"/>
              <w:rPr>
                <w:rFonts w:cs="Times New Roman"/>
                <w:bCs/>
                <w:sz w:val="22"/>
                <w:szCs w:val="22"/>
              </w:rPr>
            </w:pPr>
            <w:r w:rsidRPr="00E51720">
              <w:rPr>
                <w:rFonts w:cs="Times New Roman"/>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E51720" w:rsidRDefault="00026E8E" w:rsidP="00026E8E">
            <w:pPr>
              <w:spacing w:after="0" w:line="240" w:lineRule="auto"/>
              <w:jc w:val="center"/>
              <w:rPr>
                <w:rFonts w:cs="Times New Roman"/>
                <w:bCs/>
                <w:sz w:val="22"/>
                <w:szCs w:val="22"/>
              </w:rPr>
            </w:pPr>
            <w:r w:rsidRPr="00E51720">
              <w:rPr>
                <w:rFonts w:cs="Times New Roman"/>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E51720" w:rsidRDefault="00026E8E" w:rsidP="00026E8E">
            <w:pPr>
              <w:spacing w:after="0" w:line="240" w:lineRule="auto"/>
              <w:jc w:val="center"/>
              <w:rPr>
                <w:rFonts w:cs="Times New Roman"/>
                <w:bCs/>
                <w:sz w:val="22"/>
                <w:szCs w:val="22"/>
              </w:rPr>
            </w:pPr>
            <w:r w:rsidRPr="00E51720">
              <w:rPr>
                <w:rFonts w:cs="Times New Roman"/>
                <w:bCs/>
                <w:sz w:val="22"/>
                <w:szCs w:val="22"/>
              </w:rPr>
              <w:t>Общая сумма, руб.</w:t>
            </w:r>
          </w:p>
        </w:tc>
      </w:tr>
      <w:tr w:rsidR="00026E8E" w:rsidRPr="00E51720"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E51720" w:rsidRDefault="00026E8E" w:rsidP="00A80296">
            <w:pPr>
              <w:jc w:val="center"/>
              <w:rPr>
                <w:rFonts w:cs="Times New Roman"/>
                <w:sz w:val="22"/>
                <w:szCs w:val="22"/>
              </w:rPr>
            </w:pPr>
          </w:p>
        </w:tc>
        <w:tc>
          <w:tcPr>
            <w:tcW w:w="2769" w:type="dxa"/>
            <w:gridSpan w:val="2"/>
            <w:tcBorders>
              <w:top w:val="nil"/>
              <w:left w:val="nil"/>
              <w:bottom w:val="single" w:sz="4" w:space="0" w:color="auto"/>
              <w:right w:val="single" w:sz="4" w:space="0" w:color="auto"/>
            </w:tcBorders>
            <w:vAlign w:val="center"/>
          </w:tcPr>
          <w:p w:rsidR="00026E8E" w:rsidRPr="00E51720" w:rsidRDefault="00026E8E" w:rsidP="00026E8E">
            <w:pPr>
              <w:spacing w:after="0" w:line="240" w:lineRule="auto"/>
              <w:rPr>
                <w:rFonts w:cs="Times New Roman"/>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E51720" w:rsidRDefault="00026E8E" w:rsidP="00026E8E">
            <w:pPr>
              <w:spacing w:after="0" w:line="240" w:lineRule="auto"/>
              <w:rPr>
                <w:rFonts w:cs="Times New Roman"/>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E51720" w:rsidRDefault="00026E8E" w:rsidP="00026E8E">
            <w:pPr>
              <w:spacing w:after="0" w:line="240" w:lineRule="auto"/>
              <w:rPr>
                <w:rFonts w:cs="Times New Roman"/>
                <w:color w:val="000000"/>
                <w:sz w:val="22"/>
                <w:szCs w:val="22"/>
              </w:rPr>
            </w:pPr>
          </w:p>
        </w:tc>
        <w:tc>
          <w:tcPr>
            <w:tcW w:w="993" w:type="dxa"/>
            <w:tcBorders>
              <w:top w:val="nil"/>
              <w:left w:val="nil"/>
              <w:bottom w:val="single" w:sz="4" w:space="0" w:color="auto"/>
              <w:right w:val="single" w:sz="4" w:space="0" w:color="auto"/>
            </w:tcBorders>
            <w:vAlign w:val="center"/>
          </w:tcPr>
          <w:p w:rsidR="00026E8E" w:rsidRPr="00E51720" w:rsidRDefault="00026E8E" w:rsidP="00026E8E">
            <w:pPr>
              <w:spacing w:after="0" w:line="240" w:lineRule="auto"/>
              <w:jc w:val="center"/>
              <w:rPr>
                <w:rFonts w:cs="Times New Roman"/>
                <w:color w:val="000000"/>
                <w:sz w:val="22"/>
                <w:szCs w:val="22"/>
              </w:rPr>
            </w:pPr>
          </w:p>
        </w:tc>
        <w:tc>
          <w:tcPr>
            <w:tcW w:w="992" w:type="dxa"/>
            <w:tcBorders>
              <w:top w:val="nil"/>
              <w:left w:val="nil"/>
              <w:bottom w:val="single" w:sz="4" w:space="0" w:color="auto"/>
              <w:right w:val="single" w:sz="4" w:space="0" w:color="auto"/>
            </w:tcBorders>
            <w:vAlign w:val="center"/>
          </w:tcPr>
          <w:p w:rsidR="00026E8E" w:rsidRPr="00E51720" w:rsidRDefault="00026E8E" w:rsidP="00026E8E">
            <w:pPr>
              <w:spacing w:after="0" w:line="240" w:lineRule="auto"/>
              <w:jc w:val="center"/>
              <w:rPr>
                <w:rFonts w:cs="Times New Roman"/>
                <w:color w:val="000000"/>
                <w:sz w:val="22"/>
                <w:szCs w:val="22"/>
              </w:rPr>
            </w:pPr>
          </w:p>
        </w:tc>
      </w:tr>
      <w:tr w:rsidR="00026E8E" w:rsidRPr="00E51720"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E51720" w:rsidRDefault="00026E8E" w:rsidP="00026E8E">
            <w:pPr>
              <w:spacing w:after="0" w:line="240" w:lineRule="auto"/>
              <w:rPr>
                <w:rFonts w:cs="Times New Roman"/>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E51720" w:rsidRDefault="00026E8E" w:rsidP="00026E8E">
            <w:pPr>
              <w:spacing w:after="0" w:line="240" w:lineRule="auto"/>
              <w:ind w:left="-108" w:firstLine="108"/>
              <w:rPr>
                <w:rFonts w:cs="Times New Roman"/>
                <w:b/>
                <w:bCs/>
                <w:sz w:val="22"/>
                <w:szCs w:val="22"/>
              </w:rPr>
            </w:pPr>
            <w:r w:rsidRPr="00E51720">
              <w:rPr>
                <w:rFonts w:cs="Times New Roman"/>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E51720" w:rsidRDefault="00026E8E" w:rsidP="00026E8E">
            <w:pPr>
              <w:spacing w:after="0" w:line="240" w:lineRule="auto"/>
              <w:jc w:val="center"/>
              <w:rPr>
                <w:rFonts w:cs="Times New Roman"/>
                <w:b/>
                <w:bCs/>
                <w:sz w:val="22"/>
                <w:szCs w:val="22"/>
              </w:rPr>
            </w:pPr>
            <w:r w:rsidRPr="00E51720">
              <w:rPr>
                <w:rFonts w:cs="Times New Roman"/>
                <w:b/>
                <w:bCs/>
                <w:sz w:val="22"/>
                <w:szCs w:val="22"/>
              </w:rPr>
              <w:t> </w:t>
            </w:r>
          </w:p>
        </w:tc>
        <w:tc>
          <w:tcPr>
            <w:tcW w:w="992" w:type="dxa"/>
            <w:tcBorders>
              <w:top w:val="nil"/>
              <w:left w:val="nil"/>
              <w:bottom w:val="single" w:sz="4" w:space="0" w:color="auto"/>
              <w:right w:val="single" w:sz="4" w:space="0" w:color="auto"/>
            </w:tcBorders>
            <w:vAlign w:val="center"/>
          </w:tcPr>
          <w:p w:rsidR="00026E8E" w:rsidRPr="00E51720" w:rsidRDefault="00026E8E" w:rsidP="00026E8E">
            <w:pPr>
              <w:spacing w:after="0" w:line="240" w:lineRule="auto"/>
              <w:jc w:val="center"/>
              <w:rPr>
                <w:rFonts w:cs="Times New Roman"/>
                <w:b/>
                <w:bCs/>
                <w:color w:val="000000"/>
                <w:sz w:val="22"/>
                <w:szCs w:val="22"/>
              </w:rPr>
            </w:pPr>
          </w:p>
        </w:tc>
      </w:tr>
    </w:tbl>
    <w:p w:rsidR="005913B3" w:rsidRPr="00E51720" w:rsidRDefault="005913B3" w:rsidP="005913B3">
      <w:pPr>
        <w:suppressAutoHyphens w:val="0"/>
        <w:autoSpaceDE w:val="0"/>
        <w:autoSpaceDN w:val="0"/>
        <w:adjustRightInd w:val="0"/>
        <w:spacing w:after="0" w:line="240" w:lineRule="auto"/>
        <w:ind w:left="-360" w:firstLine="900"/>
        <w:jc w:val="center"/>
        <w:rPr>
          <w:rFonts w:eastAsia="Times New Roman" w:cs="Times New Roman"/>
          <w:sz w:val="22"/>
          <w:szCs w:val="22"/>
          <w:lang w:eastAsia="ar-SA" w:bidi="ar-SA"/>
        </w:rPr>
      </w:pPr>
    </w:p>
    <w:p w:rsidR="005913B3" w:rsidRPr="00E51720" w:rsidRDefault="005913B3" w:rsidP="005913B3">
      <w:pPr>
        <w:suppressAutoHyphens w:val="0"/>
        <w:autoSpaceDE w:val="0"/>
        <w:autoSpaceDN w:val="0"/>
        <w:adjustRightInd w:val="0"/>
        <w:spacing w:after="0" w:line="240" w:lineRule="auto"/>
        <w:ind w:left="-360" w:firstLine="900"/>
        <w:jc w:val="center"/>
        <w:rPr>
          <w:rFonts w:eastAsia="Times New Roman" w:cs="Times New Roman"/>
          <w:sz w:val="22"/>
          <w:szCs w:val="22"/>
          <w:lang w:eastAsia="ar-SA" w:bidi="ar-SA"/>
        </w:rPr>
      </w:pPr>
    </w:p>
    <w:p w:rsidR="005913B3" w:rsidRPr="00E51720" w:rsidRDefault="005913B3" w:rsidP="005913B3">
      <w:pPr>
        <w:suppressAutoHyphens w:val="0"/>
        <w:autoSpaceDE w:val="0"/>
        <w:autoSpaceDN w:val="0"/>
        <w:adjustRightInd w:val="0"/>
        <w:spacing w:after="0" w:line="240" w:lineRule="auto"/>
        <w:ind w:left="-360" w:firstLine="900"/>
        <w:jc w:val="center"/>
        <w:rPr>
          <w:rFonts w:eastAsia="Times New Roman" w:cs="Times New Roman"/>
          <w:sz w:val="22"/>
          <w:szCs w:val="22"/>
          <w:lang w:eastAsia="ru-RU" w:bidi="ar-SA"/>
        </w:rPr>
      </w:pPr>
    </w:p>
    <w:p w:rsidR="0092242E" w:rsidRPr="00E51720" w:rsidRDefault="0092242E" w:rsidP="0092242E">
      <w:pPr>
        <w:rPr>
          <w:rFonts w:cs="Times New Roman"/>
          <w:b/>
          <w:sz w:val="22"/>
          <w:szCs w:val="22"/>
        </w:rPr>
      </w:pPr>
      <w:r w:rsidRPr="00E51720">
        <w:rPr>
          <w:rFonts w:cs="Times New Roman"/>
          <w:b/>
          <w:sz w:val="22"/>
          <w:szCs w:val="22"/>
        </w:rPr>
        <w:t>Заказчик:                                                                        Поставщик:</w:t>
      </w:r>
    </w:p>
    <w:p w:rsidR="0092242E" w:rsidRPr="00E51720" w:rsidRDefault="0092242E" w:rsidP="0092242E">
      <w:pPr>
        <w:rPr>
          <w:rFonts w:cs="Times New Roman"/>
          <w:sz w:val="22"/>
          <w:szCs w:val="22"/>
        </w:rPr>
      </w:pPr>
    </w:p>
    <w:p w:rsidR="0092242E" w:rsidRPr="00E51720" w:rsidRDefault="0092242E" w:rsidP="0092242E">
      <w:pPr>
        <w:rPr>
          <w:rFonts w:cs="Times New Roman"/>
          <w:sz w:val="22"/>
          <w:szCs w:val="22"/>
        </w:rPr>
      </w:pPr>
      <w:r w:rsidRPr="00E51720">
        <w:rPr>
          <w:rFonts w:cs="Times New Roman"/>
          <w:sz w:val="22"/>
          <w:szCs w:val="22"/>
        </w:rPr>
        <w:t>Директор_________ /</w:t>
      </w:r>
      <w:proofErr w:type="spellStart"/>
      <w:r w:rsidRPr="00E51720">
        <w:rPr>
          <w:rFonts w:cs="Times New Roman"/>
          <w:sz w:val="22"/>
          <w:szCs w:val="22"/>
        </w:rPr>
        <w:t>А.В.Майоров</w:t>
      </w:r>
      <w:proofErr w:type="spellEnd"/>
      <w:r w:rsidRPr="00E51720">
        <w:rPr>
          <w:rFonts w:cs="Times New Roman"/>
          <w:sz w:val="22"/>
          <w:szCs w:val="22"/>
        </w:rPr>
        <w:t>./                    ____________________ / ___________/</w:t>
      </w:r>
    </w:p>
    <w:p w:rsidR="0092242E" w:rsidRDefault="0092242E" w:rsidP="0092242E">
      <w:pPr>
        <w:rPr>
          <w:rFonts w:cs="Times New Roman"/>
          <w:sz w:val="22"/>
          <w:szCs w:val="22"/>
          <w:lang w:val="en-US"/>
        </w:rPr>
      </w:pPr>
      <w:r w:rsidRPr="00E51720">
        <w:rPr>
          <w:rFonts w:cs="Times New Roman"/>
          <w:sz w:val="22"/>
          <w:szCs w:val="22"/>
        </w:rPr>
        <w:t xml:space="preserve">                                   М.П.                                                                              М.П.</w:t>
      </w:r>
    </w:p>
    <w:p w:rsidR="007B4221" w:rsidRDefault="007B4221" w:rsidP="0092242E">
      <w:pPr>
        <w:rPr>
          <w:rFonts w:cs="Times New Roman"/>
          <w:sz w:val="22"/>
          <w:szCs w:val="22"/>
          <w:lang w:val="en-US"/>
        </w:rPr>
      </w:pPr>
    </w:p>
    <w:p w:rsidR="007B4221" w:rsidRDefault="007B4221" w:rsidP="0092242E">
      <w:pPr>
        <w:rPr>
          <w:rFonts w:cs="Times New Roman"/>
          <w:sz w:val="22"/>
          <w:szCs w:val="22"/>
          <w:lang w:val="en-US"/>
        </w:rPr>
      </w:pPr>
    </w:p>
    <w:p w:rsidR="007B4221" w:rsidRDefault="007B4221" w:rsidP="0092242E">
      <w:pPr>
        <w:rPr>
          <w:rFonts w:cs="Times New Roman"/>
          <w:sz w:val="22"/>
          <w:szCs w:val="22"/>
          <w:lang w:val="en-US"/>
        </w:rPr>
      </w:pPr>
    </w:p>
    <w:p w:rsidR="007B4221" w:rsidRPr="007B4221" w:rsidRDefault="007B4221" w:rsidP="0092242E">
      <w:pPr>
        <w:rPr>
          <w:rFonts w:cs="Times New Roman"/>
          <w:sz w:val="22"/>
          <w:szCs w:val="22"/>
          <w:lang w:val="en-US"/>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Pr="007C1F98"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7C1F98" w:rsidRDefault="007C1F98" w:rsidP="007C1F98">
      <w:pPr>
        <w:pStyle w:val="af0"/>
        <w:suppressAutoHyphens w:val="0"/>
        <w:autoSpaceDE w:val="0"/>
        <w:autoSpaceDN w:val="0"/>
        <w:adjustRightInd w:val="0"/>
        <w:spacing w:after="0" w:line="240" w:lineRule="auto"/>
        <w:ind w:left="0" w:right="153" w:firstLine="709"/>
        <w:jc w:val="both"/>
        <w:rPr>
          <w:b/>
        </w:rPr>
      </w:pPr>
      <w:r w:rsidRPr="00D11002">
        <w:rPr>
          <w:szCs w:val="24"/>
        </w:rPr>
        <w:t xml:space="preserve">Товар должен соответствовать </w:t>
      </w:r>
      <w:r w:rsidR="00E51720">
        <w:rPr>
          <w:szCs w:val="24"/>
        </w:rPr>
        <w:t xml:space="preserve">государственным стандартам </w:t>
      </w:r>
      <w:r w:rsidRPr="00D11002">
        <w:rPr>
          <w:szCs w:val="24"/>
        </w:rPr>
        <w:t>и иметь сертификаты соответствия на все товары, которые подлежат сертификации в соответствии с законодательством Российской Федерации.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погрузо-разгрузочных работах к месту доставки.</w:t>
      </w:r>
    </w:p>
    <w:p w:rsidR="00E51720" w:rsidRDefault="00E51720" w:rsidP="00E51720">
      <w:pPr>
        <w:suppressAutoHyphens w:val="0"/>
        <w:jc w:val="both"/>
        <w:rPr>
          <w:b/>
          <w:lang w:eastAsia="ru-RU"/>
        </w:rPr>
      </w:pPr>
    </w:p>
    <w:p w:rsidR="00E51720" w:rsidRPr="008F30CE" w:rsidRDefault="00E51720" w:rsidP="00017594">
      <w:pPr>
        <w:suppressAutoHyphens w:val="0"/>
        <w:jc w:val="center"/>
        <w:rPr>
          <w:b/>
          <w:lang w:eastAsia="ru-RU"/>
        </w:rPr>
      </w:pPr>
      <w:r w:rsidRPr="008F30CE">
        <w:rPr>
          <w:b/>
          <w:lang w:eastAsia="ru-RU"/>
        </w:rPr>
        <w:t>Состав поставляемого оборудования:</w:t>
      </w:r>
    </w:p>
    <w:tbl>
      <w:tblPr>
        <w:tblW w:w="9866" w:type="dxa"/>
        <w:tblInd w:w="93" w:type="dxa"/>
        <w:tblLook w:val="04A0" w:firstRow="1" w:lastRow="0" w:firstColumn="1" w:lastColumn="0" w:noHBand="0" w:noVBand="1"/>
      </w:tblPr>
      <w:tblGrid>
        <w:gridCol w:w="576"/>
        <w:gridCol w:w="7661"/>
        <w:gridCol w:w="1629"/>
      </w:tblGrid>
      <w:tr w:rsidR="00E51720" w:rsidRPr="008F30CE" w:rsidTr="00E51720">
        <w:trPr>
          <w:trHeight w:val="215"/>
        </w:trPr>
        <w:tc>
          <w:tcPr>
            <w:tcW w:w="576" w:type="dxa"/>
            <w:tcBorders>
              <w:top w:val="single" w:sz="4" w:space="0" w:color="auto"/>
              <w:left w:val="single" w:sz="4" w:space="0" w:color="auto"/>
              <w:bottom w:val="single" w:sz="4" w:space="0" w:color="auto"/>
              <w:right w:val="single" w:sz="4" w:space="0" w:color="auto"/>
            </w:tcBorders>
          </w:tcPr>
          <w:p w:rsidR="00E51720" w:rsidRPr="008F30CE" w:rsidRDefault="00E51720" w:rsidP="00E51720">
            <w:pPr>
              <w:suppressAutoHyphens w:val="0"/>
              <w:jc w:val="center"/>
              <w:rPr>
                <w:i/>
                <w:color w:val="000000"/>
                <w:lang w:eastAsia="ru-RU"/>
              </w:rPr>
            </w:pPr>
            <w:r w:rsidRPr="008F30CE">
              <w:rPr>
                <w:i/>
                <w:color w:val="000000"/>
                <w:lang w:eastAsia="ru-RU"/>
              </w:rPr>
              <w:t xml:space="preserve">№ </w:t>
            </w:r>
            <w:proofErr w:type="spellStart"/>
            <w:r w:rsidRPr="008F30CE">
              <w:rPr>
                <w:i/>
                <w:color w:val="000000"/>
                <w:lang w:eastAsia="ru-RU"/>
              </w:rPr>
              <w:t>п.п</w:t>
            </w:r>
            <w:proofErr w:type="spellEnd"/>
            <w:r w:rsidRPr="008F30CE">
              <w:rPr>
                <w:i/>
                <w:color w:val="000000"/>
                <w:lang w:eastAsia="ru-RU"/>
              </w:rPr>
              <w:t>.</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1720" w:rsidRPr="008F30CE" w:rsidRDefault="00E51720" w:rsidP="00E51720">
            <w:pPr>
              <w:suppressAutoHyphens w:val="0"/>
              <w:rPr>
                <w:i/>
                <w:color w:val="000000"/>
                <w:lang w:eastAsia="ru-RU"/>
              </w:rPr>
            </w:pPr>
            <w:r w:rsidRPr="008F30CE">
              <w:rPr>
                <w:i/>
                <w:color w:val="000000"/>
                <w:lang w:eastAsia="ru-RU"/>
              </w:rPr>
              <w:t>Наименование</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1720" w:rsidRPr="008F30CE" w:rsidRDefault="00E51720" w:rsidP="00E51720">
            <w:pPr>
              <w:suppressAutoHyphens w:val="0"/>
              <w:jc w:val="center"/>
              <w:rPr>
                <w:i/>
                <w:color w:val="000000"/>
                <w:lang w:eastAsia="ru-RU"/>
              </w:rPr>
            </w:pPr>
            <w:r w:rsidRPr="008F30CE">
              <w:rPr>
                <w:i/>
                <w:color w:val="000000"/>
                <w:lang w:eastAsia="ru-RU"/>
              </w:rPr>
              <w:t>Кол-во, шт.</w:t>
            </w:r>
          </w:p>
        </w:tc>
      </w:tr>
      <w:tr w:rsidR="00E51720" w:rsidRPr="008F30CE" w:rsidTr="00E51720">
        <w:trPr>
          <w:trHeight w:val="215"/>
        </w:trPr>
        <w:tc>
          <w:tcPr>
            <w:tcW w:w="576" w:type="dxa"/>
            <w:tcBorders>
              <w:top w:val="single" w:sz="4" w:space="0" w:color="auto"/>
              <w:left w:val="single" w:sz="4" w:space="0" w:color="auto"/>
              <w:bottom w:val="single" w:sz="4" w:space="0" w:color="auto"/>
              <w:right w:val="single" w:sz="4" w:space="0" w:color="auto"/>
            </w:tcBorders>
          </w:tcPr>
          <w:p w:rsidR="00E51720" w:rsidRPr="008F30CE" w:rsidRDefault="00E51720" w:rsidP="00E51720">
            <w:pPr>
              <w:suppressAutoHyphens w:val="0"/>
              <w:jc w:val="center"/>
              <w:rPr>
                <w:color w:val="000000"/>
                <w:lang w:eastAsia="ru-RU"/>
              </w:rPr>
            </w:pPr>
            <w:r w:rsidRPr="008F30CE">
              <w:rPr>
                <w:color w:val="000000"/>
                <w:lang w:eastAsia="ru-RU"/>
              </w:rPr>
              <w:t>1</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1720" w:rsidRPr="008F30CE" w:rsidRDefault="00E51720" w:rsidP="00E51720">
            <w:pPr>
              <w:suppressAutoHyphens w:val="0"/>
              <w:rPr>
                <w:color w:val="000000"/>
                <w:lang w:eastAsia="ru-RU"/>
              </w:rPr>
            </w:pPr>
            <w:r w:rsidRPr="008F30CE">
              <w:rPr>
                <w:color w:val="000000"/>
                <w:lang w:eastAsia="ru-RU"/>
              </w:rPr>
              <w:t>Интерактивный комплекс</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rsidR="00E51720" w:rsidRPr="008F30CE" w:rsidRDefault="00E51720" w:rsidP="00E51720">
            <w:pPr>
              <w:suppressAutoHyphens w:val="0"/>
              <w:jc w:val="center"/>
              <w:rPr>
                <w:color w:val="000000"/>
                <w:lang w:eastAsia="ru-RU"/>
              </w:rPr>
            </w:pPr>
            <w:r w:rsidRPr="008F30CE">
              <w:rPr>
                <w:color w:val="000000"/>
                <w:lang w:eastAsia="ru-RU"/>
              </w:rPr>
              <w:t>6</w:t>
            </w:r>
          </w:p>
        </w:tc>
      </w:tr>
      <w:tr w:rsidR="00E51720" w:rsidRPr="008F30CE" w:rsidTr="00E51720">
        <w:trPr>
          <w:trHeight w:val="226"/>
        </w:trPr>
        <w:tc>
          <w:tcPr>
            <w:tcW w:w="576" w:type="dxa"/>
            <w:tcBorders>
              <w:top w:val="nil"/>
              <w:left w:val="single" w:sz="4" w:space="0" w:color="auto"/>
              <w:bottom w:val="single" w:sz="4" w:space="0" w:color="auto"/>
              <w:right w:val="single" w:sz="4" w:space="0" w:color="auto"/>
            </w:tcBorders>
          </w:tcPr>
          <w:p w:rsidR="00E51720" w:rsidRPr="008F30CE" w:rsidRDefault="00E51720" w:rsidP="00E51720">
            <w:pPr>
              <w:suppressAutoHyphens w:val="0"/>
              <w:jc w:val="center"/>
              <w:rPr>
                <w:color w:val="000000"/>
                <w:lang w:eastAsia="ru-RU"/>
              </w:rPr>
            </w:pPr>
            <w:r w:rsidRPr="008F30CE">
              <w:rPr>
                <w:color w:val="000000"/>
                <w:lang w:eastAsia="ru-RU"/>
              </w:rPr>
              <w:t>2</w:t>
            </w:r>
          </w:p>
        </w:tc>
        <w:tc>
          <w:tcPr>
            <w:tcW w:w="7661" w:type="dxa"/>
            <w:tcBorders>
              <w:top w:val="nil"/>
              <w:left w:val="single" w:sz="4" w:space="0" w:color="auto"/>
              <w:bottom w:val="single" w:sz="4" w:space="0" w:color="auto"/>
              <w:right w:val="single" w:sz="4" w:space="0" w:color="auto"/>
            </w:tcBorders>
            <w:shd w:val="clear" w:color="auto" w:fill="auto"/>
            <w:vAlign w:val="bottom"/>
            <w:hideMark/>
          </w:tcPr>
          <w:p w:rsidR="00E51720" w:rsidRPr="008F30CE" w:rsidRDefault="00E51720" w:rsidP="00E51720">
            <w:pPr>
              <w:suppressAutoHyphens w:val="0"/>
              <w:rPr>
                <w:color w:val="000000"/>
                <w:lang w:eastAsia="ru-RU"/>
              </w:rPr>
            </w:pPr>
            <w:r w:rsidRPr="008F30CE">
              <w:rPr>
                <w:color w:val="000000"/>
                <w:lang w:eastAsia="ru-RU"/>
              </w:rPr>
              <w:t>Компьютер тип 1</w:t>
            </w:r>
          </w:p>
        </w:tc>
        <w:tc>
          <w:tcPr>
            <w:tcW w:w="1629" w:type="dxa"/>
            <w:tcBorders>
              <w:top w:val="nil"/>
              <w:left w:val="nil"/>
              <w:bottom w:val="single" w:sz="4" w:space="0" w:color="auto"/>
              <w:right w:val="single" w:sz="4" w:space="0" w:color="auto"/>
            </w:tcBorders>
            <w:shd w:val="clear" w:color="auto" w:fill="auto"/>
            <w:vAlign w:val="bottom"/>
            <w:hideMark/>
          </w:tcPr>
          <w:p w:rsidR="00E51720" w:rsidRPr="008F30CE" w:rsidRDefault="00E51720" w:rsidP="00E51720">
            <w:pPr>
              <w:suppressAutoHyphens w:val="0"/>
              <w:jc w:val="center"/>
              <w:rPr>
                <w:color w:val="000000"/>
                <w:lang w:eastAsia="ru-RU"/>
              </w:rPr>
            </w:pPr>
            <w:r w:rsidRPr="008F30CE">
              <w:rPr>
                <w:color w:val="000000"/>
                <w:lang w:eastAsia="ru-RU"/>
              </w:rPr>
              <w:t>1</w:t>
            </w:r>
          </w:p>
        </w:tc>
      </w:tr>
      <w:tr w:rsidR="00E51720" w:rsidRPr="008F30CE" w:rsidTr="00E51720">
        <w:trPr>
          <w:trHeight w:val="215"/>
        </w:trPr>
        <w:tc>
          <w:tcPr>
            <w:tcW w:w="576" w:type="dxa"/>
            <w:tcBorders>
              <w:top w:val="nil"/>
              <w:left w:val="single" w:sz="4" w:space="0" w:color="auto"/>
              <w:bottom w:val="single" w:sz="4" w:space="0" w:color="auto"/>
              <w:right w:val="single" w:sz="4" w:space="0" w:color="auto"/>
            </w:tcBorders>
          </w:tcPr>
          <w:p w:rsidR="00E51720" w:rsidRPr="008F30CE" w:rsidRDefault="00E51720" w:rsidP="00E51720">
            <w:pPr>
              <w:suppressAutoHyphens w:val="0"/>
              <w:jc w:val="center"/>
              <w:rPr>
                <w:color w:val="000000"/>
                <w:lang w:eastAsia="ru-RU"/>
              </w:rPr>
            </w:pPr>
            <w:r w:rsidRPr="008F30CE">
              <w:rPr>
                <w:color w:val="000000"/>
                <w:lang w:eastAsia="ru-RU"/>
              </w:rPr>
              <w:t>3</w:t>
            </w:r>
          </w:p>
        </w:tc>
        <w:tc>
          <w:tcPr>
            <w:tcW w:w="7661" w:type="dxa"/>
            <w:tcBorders>
              <w:top w:val="nil"/>
              <w:left w:val="single" w:sz="4" w:space="0" w:color="auto"/>
              <w:bottom w:val="single" w:sz="4" w:space="0" w:color="auto"/>
              <w:right w:val="single" w:sz="4" w:space="0" w:color="auto"/>
            </w:tcBorders>
            <w:shd w:val="clear" w:color="auto" w:fill="auto"/>
            <w:vAlign w:val="bottom"/>
            <w:hideMark/>
          </w:tcPr>
          <w:p w:rsidR="00E51720" w:rsidRPr="008F30CE" w:rsidRDefault="00E51720" w:rsidP="00E51720">
            <w:pPr>
              <w:suppressAutoHyphens w:val="0"/>
              <w:rPr>
                <w:color w:val="000000"/>
                <w:lang w:eastAsia="ru-RU"/>
              </w:rPr>
            </w:pPr>
            <w:r w:rsidRPr="008F30CE">
              <w:rPr>
                <w:color w:val="000000"/>
                <w:lang w:eastAsia="ru-RU"/>
              </w:rPr>
              <w:t>Компьютер тип 2</w:t>
            </w:r>
          </w:p>
        </w:tc>
        <w:tc>
          <w:tcPr>
            <w:tcW w:w="1629" w:type="dxa"/>
            <w:tcBorders>
              <w:top w:val="nil"/>
              <w:left w:val="nil"/>
              <w:bottom w:val="single" w:sz="4" w:space="0" w:color="auto"/>
              <w:right w:val="single" w:sz="4" w:space="0" w:color="auto"/>
            </w:tcBorders>
            <w:shd w:val="clear" w:color="auto" w:fill="auto"/>
            <w:vAlign w:val="bottom"/>
            <w:hideMark/>
          </w:tcPr>
          <w:p w:rsidR="00E51720" w:rsidRPr="008F30CE" w:rsidRDefault="00E51720" w:rsidP="00E51720">
            <w:pPr>
              <w:suppressAutoHyphens w:val="0"/>
              <w:jc w:val="center"/>
              <w:rPr>
                <w:color w:val="000000"/>
                <w:lang w:eastAsia="ru-RU"/>
              </w:rPr>
            </w:pPr>
            <w:r w:rsidRPr="008F30CE">
              <w:rPr>
                <w:color w:val="000000"/>
                <w:lang w:eastAsia="ru-RU"/>
              </w:rPr>
              <w:t>1</w:t>
            </w:r>
          </w:p>
        </w:tc>
      </w:tr>
      <w:tr w:rsidR="00E51720" w:rsidRPr="008F30CE" w:rsidTr="00E51720">
        <w:trPr>
          <w:trHeight w:val="215"/>
        </w:trPr>
        <w:tc>
          <w:tcPr>
            <w:tcW w:w="576" w:type="dxa"/>
            <w:tcBorders>
              <w:top w:val="nil"/>
              <w:left w:val="single" w:sz="4" w:space="0" w:color="auto"/>
              <w:bottom w:val="single" w:sz="4" w:space="0" w:color="auto"/>
              <w:right w:val="single" w:sz="4" w:space="0" w:color="auto"/>
            </w:tcBorders>
          </w:tcPr>
          <w:p w:rsidR="00E51720" w:rsidRPr="008F30CE" w:rsidRDefault="00E51720" w:rsidP="00E51720">
            <w:pPr>
              <w:suppressAutoHyphens w:val="0"/>
              <w:jc w:val="center"/>
              <w:rPr>
                <w:color w:val="000000"/>
                <w:lang w:eastAsia="ru-RU"/>
              </w:rPr>
            </w:pPr>
            <w:r w:rsidRPr="008F30CE">
              <w:rPr>
                <w:color w:val="000000"/>
                <w:lang w:eastAsia="ru-RU"/>
              </w:rPr>
              <w:t>4</w:t>
            </w:r>
          </w:p>
        </w:tc>
        <w:tc>
          <w:tcPr>
            <w:tcW w:w="7661" w:type="dxa"/>
            <w:tcBorders>
              <w:top w:val="nil"/>
              <w:left w:val="single" w:sz="4" w:space="0" w:color="auto"/>
              <w:bottom w:val="single" w:sz="4" w:space="0" w:color="auto"/>
              <w:right w:val="single" w:sz="4" w:space="0" w:color="auto"/>
            </w:tcBorders>
            <w:shd w:val="clear" w:color="auto" w:fill="auto"/>
            <w:vAlign w:val="bottom"/>
            <w:hideMark/>
          </w:tcPr>
          <w:p w:rsidR="00E51720" w:rsidRPr="008F30CE" w:rsidRDefault="00E51720" w:rsidP="00E51720">
            <w:pPr>
              <w:suppressAutoHyphens w:val="0"/>
              <w:rPr>
                <w:color w:val="000000"/>
                <w:lang w:eastAsia="ru-RU"/>
              </w:rPr>
            </w:pPr>
            <w:r w:rsidRPr="008F30CE">
              <w:rPr>
                <w:color w:val="000000"/>
                <w:lang w:eastAsia="ru-RU"/>
              </w:rPr>
              <w:t>Компьютер тип 3</w:t>
            </w:r>
          </w:p>
        </w:tc>
        <w:tc>
          <w:tcPr>
            <w:tcW w:w="1629" w:type="dxa"/>
            <w:tcBorders>
              <w:top w:val="nil"/>
              <w:left w:val="nil"/>
              <w:bottom w:val="single" w:sz="4" w:space="0" w:color="auto"/>
              <w:right w:val="single" w:sz="4" w:space="0" w:color="auto"/>
            </w:tcBorders>
            <w:shd w:val="clear" w:color="auto" w:fill="auto"/>
            <w:vAlign w:val="bottom"/>
            <w:hideMark/>
          </w:tcPr>
          <w:p w:rsidR="00E51720" w:rsidRPr="008F30CE" w:rsidRDefault="00E51720" w:rsidP="00E51720">
            <w:pPr>
              <w:suppressAutoHyphens w:val="0"/>
              <w:jc w:val="center"/>
              <w:rPr>
                <w:color w:val="000000"/>
                <w:lang w:eastAsia="ru-RU"/>
              </w:rPr>
            </w:pPr>
            <w:r w:rsidRPr="008F30CE">
              <w:rPr>
                <w:color w:val="000000"/>
                <w:lang w:eastAsia="ru-RU"/>
              </w:rPr>
              <w:t>6</w:t>
            </w:r>
          </w:p>
        </w:tc>
      </w:tr>
      <w:tr w:rsidR="00E51720" w:rsidRPr="008F30CE" w:rsidTr="00E51720">
        <w:trPr>
          <w:trHeight w:val="215"/>
        </w:trPr>
        <w:tc>
          <w:tcPr>
            <w:tcW w:w="576" w:type="dxa"/>
            <w:tcBorders>
              <w:top w:val="nil"/>
              <w:left w:val="single" w:sz="4" w:space="0" w:color="auto"/>
              <w:bottom w:val="single" w:sz="4" w:space="0" w:color="auto"/>
              <w:right w:val="single" w:sz="4" w:space="0" w:color="auto"/>
            </w:tcBorders>
          </w:tcPr>
          <w:p w:rsidR="00E51720" w:rsidRPr="008F30CE" w:rsidRDefault="00E51720" w:rsidP="00E51720">
            <w:pPr>
              <w:suppressAutoHyphens w:val="0"/>
              <w:jc w:val="center"/>
              <w:rPr>
                <w:color w:val="000000"/>
                <w:lang w:eastAsia="ru-RU"/>
              </w:rPr>
            </w:pPr>
            <w:r w:rsidRPr="008F30CE">
              <w:rPr>
                <w:color w:val="000000"/>
                <w:lang w:eastAsia="ru-RU"/>
              </w:rPr>
              <w:t>5</w:t>
            </w:r>
          </w:p>
        </w:tc>
        <w:tc>
          <w:tcPr>
            <w:tcW w:w="7661" w:type="dxa"/>
            <w:tcBorders>
              <w:top w:val="nil"/>
              <w:left w:val="single" w:sz="4" w:space="0" w:color="auto"/>
              <w:bottom w:val="single" w:sz="4" w:space="0" w:color="auto"/>
              <w:right w:val="single" w:sz="4" w:space="0" w:color="auto"/>
            </w:tcBorders>
            <w:shd w:val="clear" w:color="auto" w:fill="auto"/>
            <w:vAlign w:val="bottom"/>
            <w:hideMark/>
          </w:tcPr>
          <w:p w:rsidR="00E51720" w:rsidRPr="008F30CE" w:rsidRDefault="00E51720" w:rsidP="00E51720">
            <w:pPr>
              <w:suppressAutoHyphens w:val="0"/>
              <w:rPr>
                <w:color w:val="000000"/>
                <w:lang w:eastAsia="ru-RU"/>
              </w:rPr>
            </w:pPr>
            <w:r w:rsidRPr="008F30CE">
              <w:rPr>
                <w:color w:val="000000"/>
                <w:lang w:eastAsia="ru-RU"/>
              </w:rPr>
              <w:t>Источник бесперебойного питания</w:t>
            </w:r>
          </w:p>
        </w:tc>
        <w:tc>
          <w:tcPr>
            <w:tcW w:w="1629" w:type="dxa"/>
            <w:tcBorders>
              <w:top w:val="nil"/>
              <w:left w:val="nil"/>
              <w:bottom w:val="single" w:sz="4" w:space="0" w:color="auto"/>
              <w:right w:val="single" w:sz="4" w:space="0" w:color="auto"/>
            </w:tcBorders>
            <w:shd w:val="clear" w:color="auto" w:fill="auto"/>
            <w:vAlign w:val="bottom"/>
            <w:hideMark/>
          </w:tcPr>
          <w:p w:rsidR="00E51720" w:rsidRPr="008F30CE" w:rsidRDefault="00E51720" w:rsidP="00E51720">
            <w:pPr>
              <w:suppressAutoHyphens w:val="0"/>
              <w:jc w:val="center"/>
              <w:rPr>
                <w:color w:val="000000"/>
                <w:lang w:eastAsia="ru-RU"/>
              </w:rPr>
            </w:pPr>
            <w:r w:rsidRPr="008F30CE">
              <w:rPr>
                <w:color w:val="000000"/>
                <w:lang w:eastAsia="ru-RU"/>
              </w:rPr>
              <w:t>2</w:t>
            </w:r>
          </w:p>
        </w:tc>
      </w:tr>
      <w:tr w:rsidR="00E51720" w:rsidRPr="008F30CE" w:rsidTr="00E51720">
        <w:trPr>
          <w:trHeight w:val="243"/>
        </w:trPr>
        <w:tc>
          <w:tcPr>
            <w:tcW w:w="576" w:type="dxa"/>
            <w:tcBorders>
              <w:top w:val="nil"/>
              <w:left w:val="single" w:sz="4" w:space="0" w:color="auto"/>
              <w:bottom w:val="single" w:sz="4" w:space="0" w:color="auto"/>
              <w:right w:val="single" w:sz="4" w:space="0" w:color="auto"/>
            </w:tcBorders>
          </w:tcPr>
          <w:p w:rsidR="00E51720" w:rsidRPr="008F30CE" w:rsidRDefault="00E51720" w:rsidP="00E51720">
            <w:pPr>
              <w:suppressAutoHyphens w:val="0"/>
              <w:jc w:val="center"/>
              <w:rPr>
                <w:color w:val="000000"/>
                <w:lang w:eastAsia="ru-RU"/>
              </w:rPr>
            </w:pPr>
            <w:r w:rsidRPr="008F30CE">
              <w:rPr>
                <w:color w:val="000000"/>
                <w:lang w:eastAsia="ru-RU"/>
              </w:rPr>
              <w:t>6</w:t>
            </w:r>
          </w:p>
        </w:tc>
        <w:tc>
          <w:tcPr>
            <w:tcW w:w="7661" w:type="dxa"/>
            <w:tcBorders>
              <w:top w:val="nil"/>
              <w:left w:val="single" w:sz="4" w:space="0" w:color="auto"/>
              <w:bottom w:val="single" w:sz="4" w:space="0" w:color="auto"/>
              <w:right w:val="single" w:sz="4" w:space="0" w:color="auto"/>
            </w:tcBorders>
            <w:shd w:val="clear" w:color="auto" w:fill="auto"/>
            <w:vAlign w:val="bottom"/>
            <w:hideMark/>
          </w:tcPr>
          <w:p w:rsidR="00E51720" w:rsidRPr="008F30CE" w:rsidRDefault="00E51720" w:rsidP="00E51720">
            <w:pPr>
              <w:suppressAutoHyphens w:val="0"/>
              <w:rPr>
                <w:color w:val="000000"/>
                <w:lang w:eastAsia="ru-RU"/>
              </w:rPr>
            </w:pPr>
            <w:r w:rsidRPr="008F30CE">
              <w:rPr>
                <w:color w:val="000000"/>
                <w:lang w:eastAsia="ru-RU"/>
              </w:rPr>
              <w:t>Многофункциональное печатающее устройство</w:t>
            </w:r>
          </w:p>
        </w:tc>
        <w:tc>
          <w:tcPr>
            <w:tcW w:w="1629" w:type="dxa"/>
            <w:tcBorders>
              <w:top w:val="nil"/>
              <w:left w:val="nil"/>
              <w:bottom w:val="single" w:sz="4" w:space="0" w:color="auto"/>
              <w:right w:val="single" w:sz="4" w:space="0" w:color="auto"/>
            </w:tcBorders>
            <w:shd w:val="clear" w:color="auto" w:fill="auto"/>
            <w:vAlign w:val="bottom"/>
            <w:hideMark/>
          </w:tcPr>
          <w:p w:rsidR="00E51720" w:rsidRPr="008F30CE" w:rsidRDefault="00E51720" w:rsidP="00E51720">
            <w:pPr>
              <w:suppressAutoHyphens w:val="0"/>
              <w:jc w:val="center"/>
              <w:rPr>
                <w:color w:val="000000"/>
                <w:lang w:eastAsia="ru-RU"/>
              </w:rPr>
            </w:pPr>
            <w:r w:rsidRPr="008F30CE">
              <w:rPr>
                <w:color w:val="000000"/>
                <w:lang w:eastAsia="ru-RU"/>
              </w:rPr>
              <w:t>8</w:t>
            </w:r>
          </w:p>
        </w:tc>
      </w:tr>
      <w:tr w:rsidR="00E51720" w:rsidRPr="008F30CE" w:rsidTr="00E51720">
        <w:trPr>
          <w:trHeight w:val="243"/>
        </w:trPr>
        <w:tc>
          <w:tcPr>
            <w:tcW w:w="576" w:type="dxa"/>
            <w:tcBorders>
              <w:top w:val="nil"/>
              <w:left w:val="single" w:sz="4" w:space="0" w:color="auto"/>
              <w:bottom w:val="single" w:sz="4" w:space="0" w:color="auto"/>
              <w:right w:val="single" w:sz="4" w:space="0" w:color="auto"/>
            </w:tcBorders>
          </w:tcPr>
          <w:p w:rsidR="00E51720" w:rsidRPr="008F30CE" w:rsidRDefault="00E51720" w:rsidP="00E51720">
            <w:pPr>
              <w:suppressAutoHyphens w:val="0"/>
              <w:jc w:val="center"/>
              <w:rPr>
                <w:color w:val="000000"/>
                <w:lang w:eastAsia="ru-RU"/>
              </w:rPr>
            </w:pPr>
            <w:r w:rsidRPr="008F30CE">
              <w:rPr>
                <w:color w:val="000000"/>
                <w:lang w:eastAsia="ru-RU"/>
              </w:rPr>
              <w:t>7</w:t>
            </w:r>
          </w:p>
        </w:tc>
        <w:tc>
          <w:tcPr>
            <w:tcW w:w="7661" w:type="dxa"/>
            <w:tcBorders>
              <w:top w:val="nil"/>
              <w:left w:val="single" w:sz="4" w:space="0" w:color="auto"/>
              <w:bottom w:val="single" w:sz="4" w:space="0" w:color="auto"/>
              <w:right w:val="single" w:sz="4" w:space="0" w:color="auto"/>
            </w:tcBorders>
            <w:shd w:val="clear" w:color="auto" w:fill="auto"/>
            <w:vAlign w:val="bottom"/>
            <w:hideMark/>
          </w:tcPr>
          <w:p w:rsidR="00E51720" w:rsidRPr="008F30CE" w:rsidRDefault="00E51720" w:rsidP="00E51720">
            <w:pPr>
              <w:suppressAutoHyphens w:val="0"/>
              <w:rPr>
                <w:color w:val="000000"/>
                <w:lang w:eastAsia="ru-RU"/>
              </w:rPr>
            </w:pPr>
            <w:r w:rsidRPr="008F30CE">
              <w:rPr>
                <w:color w:val="000000"/>
                <w:lang w:eastAsia="ru-RU"/>
              </w:rPr>
              <w:t>Принтер цветной струйный</w:t>
            </w:r>
          </w:p>
        </w:tc>
        <w:tc>
          <w:tcPr>
            <w:tcW w:w="1629" w:type="dxa"/>
            <w:tcBorders>
              <w:top w:val="nil"/>
              <w:left w:val="nil"/>
              <w:bottom w:val="single" w:sz="4" w:space="0" w:color="auto"/>
              <w:right w:val="single" w:sz="4" w:space="0" w:color="auto"/>
            </w:tcBorders>
            <w:shd w:val="clear" w:color="auto" w:fill="auto"/>
            <w:vAlign w:val="bottom"/>
            <w:hideMark/>
          </w:tcPr>
          <w:p w:rsidR="00E51720" w:rsidRPr="008F30CE" w:rsidRDefault="00E51720" w:rsidP="00E51720">
            <w:pPr>
              <w:suppressAutoHyphens w:val="0"/>
              <w:jc w:val="center"/>
              <w:rPr>
                <w:color w:val="000000"/>
                <w:lang w:eastAsia="ru-RU"/>
              </w:rPr>
            </w:pPr>
            <w:r w:rsidRPr="008F30CE">
              <w:rPr>
                <w:color w:val="000000"/>
                <w:lang w:eastAsia="ru-RU"/>
              </w:rPr>
              <w:t>2</w:t>
            </w:r>
          </w:p>
        </w:tc>
      </w:tr>
    </w:tbl>
    <w:p w:rsidR="00E51720" w:rsidRPr="00E51720" w:rsidRDefault="00E51720" w:rsidP="00E51720">
      <w:pPr>
        <w:suppressAutoHyphens w:val="0"/>
        <w:jc w:val="both"/>
        <w:rPr>
          <w:lang w:eastAsia="ru-RU"/>
        </w:rPr>
      </w:pPr>
    </w:p>
    <w:p w:rsidR="00E51720" w:rsidRDefault="00017594" w:rsidP="00017594">
      <w:pPr>
        <w:widowControl/>
        <w:suppressAutoHyphens w:val="0"/>
        <w:spacing w:after="0" w:line="240" w:lineRule="auto"/>
        <w:jc w:val="both"/>
        <w:rPr>
          <w:rFonts w:cs="Times New Roman"/>
          <w:b/>
          <w:u w:val="single"/>
          <w:lang w:eastAsia="ru-RU"/>
        </w:rPr>
      </w:pPr>
      <w:r>
        <w:rPr>
          <w:rFonts w:cs="Times New Roman"/>
          <w:b/>
          <w:u w:val="single"/>
          <w:lang w:eastAsia="ru-RU"/>
        </w:rPr>
        <w:t xml:space="preserve">1. </w:t>
      </w:r>
      <w:r w:rsidR="00E51720" w:rsidRPr="00E51720">
        <w:rPr>
          <w:rFonts w:cs="Times New Roman"/>
          <w:b/>
          <w:u w:val="single"/>
          <w:lang w:eastAsia="ru-RU"/>
        </w:rPr>
        <w:t>Интерактивный комплекс</w:t>
      </w:r>
    </w:p>
    <w:p w:rsidR="00E51720" w:rsidRPr="00E51720" w:rsidRDefault="00E51720" w:rsidP="00E51720">
      <w:pPr>
        <w:widowControl/>
        <w:suppressAutoHyphens w:val="0"/>
        <w:spacing w:after="0" w:line="240" w:lineRule="auto"/>
        <w:jc w:val="both"/>
        <w:rPr>
          <w:rFonts w:cs="Times New Roman"/>
          <w:b/>
          <w:u w:val="single"/>
          <w:lang w:eastAsia="ru-RU"/>
        </w:rPr>
      </w:pPr>
    </w:p>
    <w:p w:rsidR="00E51720" w:rsidRPr="00017594" w:rsidRDefault="00E51720" w:rsidP="00E51720">
      <w:pPr>
        <w:suppressAutoHyphens w:val="0"/>
        <w:spacing w:after="0" w:line="240" w:lineRule="auto"/>
        <w:jc w:val="both"/>
        <w:rPr>
          <w:rFonts w:cs="Times New Roman"/>
          <w:lang w:eastAsia="ru-RU"/>
        </w:rPr>
      </w:pPr>
      <w:r w:rsidRPr="00017594">
        <w:rPr>
          <w:rFonts w:cs="Times New Roman"/>
          <w:lang w:eastAsia="ru-RU"/>
        </w:rPr>
        <w:t>Специализированный интерактивный комплекс для развития моторно-сенсорных функций с универсальным программным обеспечением, ультра короткофокусным проектором, звуковыми колонками и всеми необходимыми аксессуарами</w:t>
      </w:r>
    </w:p>
    <w:p w:rsidR="00E51720" w:rsidRPr="00017594" w:rsidRDefault="00E51720" w:rsidP="00E51720">
      <w:pPr>
        <w:suppressAutoHyphens w:val="0"/>
        <w:snapToGrid w:val="0"/>
        <w:spacing w:after="0" w:line="240" w:lineRule="auto"/>
        <w:rPr>
          <w:rFonts w:cs="Times New Roman"/>
          <w:lang w:eastAsia="ru-RU"/>
        </w:rPr>
      </w:pPr>
    </w:p>
    <w:p w:rsidR="00E51720" w:rsidRDefault="00E51720" w:rsidP="00E51720">
      <w:pPr>
        <w:suppressAutoHyphens w:val="0"/>
        <w:snapToGrid w:val="0"/>
        <w:spacing w:after="0" w:line="240" w:lineRule="auto"/>
        <w:rPr>
          <w:rFonts w:cs="Times New Roman"/>
          <w:lang w:eastAsia="ru-RU"/>
        </w:rPr>
      </w:pPr>
      <w:r w:rsidRPr="00E51720">
        <w:rPr>
          <w:rFonts w:cs="Times New Roman"/>
          <w:lang w:eastAsia="ru-RU"/>
        </w:rPr>
        <w:t>Состав и технические ха</w:t>
      </w:r>
      <w:r>
        <w:rPr>
          <w:rFonts w:cs="Times New Roman"/>
          <w:lang w:eastAsia="ru-RU"/>
        </w:rPr>
        <w:t>рактеристики оборудования:</w:t>
      </w:r>
    </w:p>
    <w:p w:rsidR="00017594" w:rsidRPr="00E51720" w:rsidRDefault="00017594" w:rsidP="00E51720">
      <w:pPr>
        <w:suppressAutoHyphens w:val="0"/>
        <w:snapToGrid w:val="0"/>
        <w:spacing w:after="0" w:line="240" w:lineRule="auto"/>
        <w:rPr>
          <w:rFonts w:cs="Times New Roman"/>
          <w:lang w:eastAsia="ru-RU"/>
        </w:rPr>
      </w:pPr>
    </w:p>
    <w:p w:rsidR="00E51720" w:rsidRPr="00E51720" w:rsidRDefault="00E51720" w:rsidP="00E51720">
      <w:pPr>
        <w:widowControl/>
        <w:numPr>
          <w:ilvl w:val="0"/>
          <w:numId w:val="42"/>
        </w:numPr>
        <w:suppressAutoHyphens w:val="0"/>
        <w:snapToGrid w:val="0"/>
        <w:spacing w:after="0" w:line="240" w:lineRule="auto"/>
        <w:ind w:left="364"/>
        <w:rPr>
          <w:rFonts w:cs="Times New Roman"/>
          <w:b/>
          <w:szCs w:val="26"/>
          <w:lang w:eastAsia="ru-RU"/>
        </w:rPr>
      </w:pPr>
      <w:r w:rsidRPr="00E51720">
        <w:rPr>
          <w:rFonts w:cs="Times New Roman"/>
          <w:b/>
          <w:szCs w:val="26"/>
          <w:lang w:eastAsia="ru-RU"/>
        </w:rPr>
        <w:t>Специализированная интерактивная доска прямой проекции для развития моторно-сенсорных функций</w:t>
      </w:r>
    </w:p>
    <w:p w:rsidR="00E51720" w:rsidRPr="00E51720" w:rsidRDefault="00E51720" w:rsidP="00E51720">
      <w:pPr>
        <w:suppressAutoHyphens w:val="0"/>
        <w:snapToGrid w:val="0"/>
        <w:spacing w:after="0" w:line="240" w:lineRule="auto"/>
        <w:rPr>
          <w:rFonts w:cs="Times New Roman"/>
          <w:b/>
          <w:sz w:val="10"/>
          <w:szCs w:val="10"/>
          <w:lang w:eastAsia="ru-RU"/>
        </w:rPr>
      </w:pPr>
    </w:p>
    <w:p w:rsidR="00E51720" w:rsidRPr="00E51720" w:rsidRDefault="00E51720" w:rsidP="00E51720">
      <w:pPr>
        <w:suppressAutoHyphens w:val="0"/>
        <w:snapToGrid w:val="0"/>
        <w:spacing w:after="0" w:line="240" w:lineRule="auto"/>
        <w:rPr>
          <w:rFonts w:cs="Times New Roman"/>
          <w:b/>
          <w:u w:val="single"/>
          <w:lang w:eastAsia="ru-RU"/>
        </w:rPr>
      </w:pPr>
      <w:r w:rsidRPr="00E51720">
        <w:rPr>
          <w:rFonts w:cs="Times New Roman"/>
          <w:b/>
          <w:u w:val="single"/>
          <w:lang w:eastAsia="ru-RU"/>
        </w:rPr>
        <w:t>Физические характеристики:</w:t>
      </w:r>
    </w:p>
    <w:p w:rsidR="00E51720" w:rsidRPr="00E51720" w:rsidRDefault="00E51720" w:rsidP="00017594">
      <w:pPr>
        <w:suppressAutoHyphens w:val="0"/>
        <w:snapToGrid w:val="0"/>
        <w:spacing w:after="0" w:line="240" w:lineRule="auto"/>
        <w:jc w:val="both"/>
        <w:rPr>
          <w:rFonts w:cs="Times New Roman"/>
          <w:lang w:eastAsia="ru-RU"/>
        </w:rPr>
      </w:pPr>
      <w:r w:rsidRPr="00E51720">
        <w:rPr>
          <w:rFonts w:cs="Times New Roman"/>
          <w:lang w:eastAsia="ru-RU"/>
        </w:rPr>
        <w:t xml:space="preserve">- Соотношение сторон поверхности:  4:3 </w:t>
      </w:r>
    </w:p>
    <w:p w:rsidR="00E51720" w:rsidRPr="00017594" w:rsidRDefault="00E51720" w:rsidP="00017594">
      <w:pPr>
        <w:suppressAutoHyphens w:val="0"/>
        <w:snapToGrid w:val="0"/>
        <w:spacing w:after="0" w:line="240" w:lineRule="auto"/>
        <w:jc w:val="both"/>
        <w:rPr>
          <w:rFonts w:cs="Times New Roman"/>
          <w:lang w:eastAsia="ru-RU"/>
        </w:rPr>
      </w:pPr>
      <w:r w:rsidRPr="00E51720">
        <w:rPr>
          <w:rFonts w:cs="Times New Roman"/>
          <w:lang w:eastAsia="ru-RU"/>
        </w:rPr>
        <w:lastRenderedPageBreak/>
        <w:t xml:space="preserve">- </w:t>
      </w:r>
      <w:r w:rsidRPr="00017594">
        <w:rPr>
          <w:rFonts w:cs="Times New Roman"/>
          <w:lang w:eastAsia="ru-RU"/>
        </w:rPr>
        <w:t>Диагональ доски - не менее 82 дюймов, не менее 1290</w:t>
      </w:r>
      <w:r w:rsidRPr="00017594">
        <w:rPr>
          <w:rFonts w:cs="Times New Roman"/>
          <w:lang w:val="en-US" w:eastAsia="ru-RU"/>
        </w:rPr>
        <w:t>x</w:t>
      </w:r>
      <w:r w:rsidRPr="00017594">
        <w:rPr>
          <w:rFonts w:cs="Times New Roman"/>
          <w:lang w:eastAsia="ru-RU"/>
        </w:rPr>
        <w:t>1630мм</w:t>
      </w:r>
    </w:p>
    <w:p w:rsidR="00E51720" w:rsidRPr="00017594" w:rsidRDefault="00E51720" w:rsidP="00017594">
      <w:pPr>
        <w:suppressAutoHyphens w:val="0"/>
        <w:spacing w:after="0" w:line="240" w:lineRule="auto"/>
        <w:jc w:val="both"/>
        <w:rPr>
          <w:rFonts w:cs="Times New Roman"/>
          <w:lang w:eastAsia="ru-RU"/>
        </w:rPr>
      </w:pPr>
      <w:r w:rsidRPr="00017594">
        <w:rPr>
          <w:rFonts w:cs="Times New Roman"/>
          <w:lang w:eastAsia="ru-RU"/>
        </w:rPr>
        <w:t xml:space="preserve">- Интерактивная доска должна представлять собой конструктивно единое целостное промышленно (серийно) выпускаемое изделие. То есть, ни один из отдельных модулей (частей) интерактивной доски не может использоваться как самостоятельное устройство. </w:t>
      </w:r>
    </w:p>
    <w:p w:rsidR="00E51720" w:rsidRPr="00017594" w:rsidRDefault="00E51720" w:rsidP="00017594">
      <w:pPr>
        <w:suppressAutoHyphens w:val="0"/>
        <w:spacing w:after="0" w:line="240" w:lineRule="auto"/>
        <w:jc w:val="both"/>
        <w:rPr>
          <w:rFonts w:cs="Times New Roman"/>
          <w:lang w:eastAsia="ru-RU"/>
        </w:rPr>
      </w:pPr>
      <w:r w:rsidRPr="00017594">
        <w:rPr>
          <w:rFonts w:cs="Times New Roman"/>
          <w:lang w:eastAsia="ru-RU"/>
        </w:rPr>
        <w:t>Таким образом, устройство считывания информации с рабочей поверхности не должно быть оформлено отдельным от рабочей поверхности доски устройством;</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Рамка цельнометаллическая, изготовленная из неокрашенного анодированного алюминия, устойчивая к царапинам и повреждениям</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Функциональные характеристики поверхности доски: маркерная (возможность рисования сухо стираемыми маркерами), магнитная (вся поверхность доски должна быть пригодна для использования магнитных крепежей для наглядных пособий)</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Доска в обязательном порядке должна иметь надежные крепления к стене, не менее чем в 6 точках, распределённых равномерно по всему периметру края доски, исключающие ее качание, люфт в любом направлении, а также любую возможность ее случайного снятия и падения, даже при усилии, прилагаемом человеком, направленном на отрыв доски от стены.</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Вес доски: не более 25 кг</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Гарантия, даваемая непосредственно производителем: </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на электронные компоненты доски - не менее 2 лет.</w:t>
      </w:r>
    </w:p>
    <w:p w:rsidR="00E51720" w:rsidRPr="00017594" w:rsidRDefault="00E51720" w:rsidP="00017594">
      <w:pPr>
        <w:suppressAutoHyphens w:val="0"/>
        <w:spacing w:after="0" w:line="240" w:lineRule="auto"/>
        <w:jc w:val="both"/>
        <w:rPr>
          <w:rFonts w:cs="Times New Roman"/>
          <w:lang w:eastAsia="ru-RU"/>
        </w:rPr>
      </w:pPr>
      <w:r w:rsidRPr="00017594">
        <w:rPr>
          <w:rFonts w:cs="Times New Roman"/>
          <w:lang w:eastAsia="ru-RU"/>
        </w:rPr>
        <w:t xml:space="preserve">   на поверхность интерактивной доски - не менее 20 лет.</w:t>
      </w:r>
    </w:p>
    <w:p w:rsidR="00E51720" w:rsidRPr="00E51720" w:rsidRDefault="00E51720" w:rsidP="00E51720">
      <w:pPr>
        <w:suppressAutoHyphens w:val="0"/>
        <w:snapToGrid w:val="0"/>
        <w:spacing w:after="0" w:line="240" w:lineRule="auto"/>
        <w:rPr>
          <w:rFonts w:cs="Times New Roman"/>
          <w:b/>
          <w:sz w:val="10"/>
          <w:szCs w:val="10"/>
          <w:lang w:eastAsia="ru-RU"/>
        </w:rPr>
      </w:pPr>
    </w:p>
    <w:p w:rsidR="00E51720" w:rsidRPr="00E51720" w:rsidRDefault="00E51720" w:rsidP="00E51720">
      <w:pPr>
        <w:suppressAutoHyphens w:val="0"/>
        <w:snapToGrid w:val="0"/>
        <w:spacing w:after="0" w:line="240" w:lineRule="auto"/>
        <w:rPr>
          <w:rFonts w:cs="Times New Roman"/>
          <w:b/>
          <w:u w:val="single"/>
          <w:lang w:eastAsia="ru-RU"/>
        </w:rPr>
      </w:pPr>
      <w:r w:rsidRPr="00E51720">
        <w:rPr>
          <w:rFonts w:cs="Times New Roman"/>
          <w:b/>
          <w:u w:val="single"/>
          <w:lang w:eastAsia="ru-RU"/>
        </w:rPr>
        <w:t>Характеристики системы управления:</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Усовершенствованная высокоточная сенсорная технология, адаптированная для развития моторно-сенсорных функций детей с нарушениями опорно-двигательного аппарата различной этиологии и степени выраженности.</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Количество обрабатываемых одновременно касаний: не менее 10 одновременных касаний</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Поддерживаемые инструменты управления: палец руки, пассивный стилус</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Погрешность точности определения места касания: не более 4 мм</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Программируемая реакция на управление ладонью, а также одновременное касание 5 пальцами одной руки</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Отдельная регулировка чувствительности поверхности к каждому типу воздействия (нажатию, удержанию, касанию ладонью, пятью пальцами, и др.)</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Скорость отклика поверхности: не менее 120 в секунду</w:t>
      </w:r>
    </w:p>
    <w:p w:rsidR="00E51720" w:rsidRPr="00E51720" w:rsidRDefault="00E51720" w:rsidP="00E51720">
      <w:pPr>
        <w:suppressAutoHyphens w:val="0"/>
        <w:snapToGrid w:val="0"/>
        <w:spacing w:after="0" w:line="240" w:lineRule="auto"/>
        <w:rPr>
          <w:rFonts w:cs="Times New Roman"/>
          <w:b/>
          <w:sz w:val="10"/>
          <w:szCs w:val="10"/>
          <w:lang w:eastAsia="ru-RU"/>
        </w:rPr>
      </w:pPr>
    </w:p>
    <w:p w:rsidR="00E51720" w:rsidRPr="00E51720" w:rsidRDefault="00E51720" w:rsidP="00E51720">
      <w:pPr>
        <w:suppressAutoHyphens w:val="0"/>
        <w:snapToGrid w:val="0"/>
        <w:spacing w:after="0" w:line="240" w:lineRule="auto"/>
        <w:rPr>
          <w:rFonts w:cs="Times New Roman"/>
          <w:b/>
          <w:u w:val="single"/>
          <w:lang w:eastAsia="ru-RU"/>
        </w:rPr>
      </w:pPr>
      <w:r w:rsidRPr="00E51720">
        <w:rPr>
          <w:rFonts w:cs="Times New Roman"/>
          <w:b/>
          <w:u w:val="single"/>
          <w:lang w:eastAsia="ru-RU"/>
        </w:rPr>
        <w:t>Требования к драйверу устройства и совместимости</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Точная калибровка действия датчиков касания - не менее 20 опорных точек</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Полная поддержка в ОС </w:t>
      </w:r>
      <w:r w:rsidRPr="00017594">
        <w:rPr>
          <w:rFonts w:cs="Times New Roman"/>
          <w:lang w:val="en-US" w:eastAsia="ru-RU"/>
        </w:rPr>
        <w:t>Windows</w:t>
      </w:r>
      <w:r w:rsidRPr="00017594">
        <w:rPr>
          <w:rFonts w:cs="Times New Roman"/>
          <w:lang w:eastAsia="ru-RU"/>
        </w:rPr>
        <w:t xml:space="preserve"> данной доски без установки драйверов, как </w:t>
      </w:r>
      <w:proofErr w:type="gramStart"/>
      <w:r w:rsidRPr="00017594">
        <w:rPr>
          <w:rFonts w:cs="Times New Roman"/>
          <w:lang w:eastAsia="ru-RU"/>
        </w:rPr>
        <w:t>стандартное</w:t>
      </w:r>
      <w:proofErr w:type="gramEnd"/>
      <w:r w:rsidRPr="00017594">
        <w:rPr>
          <w:rFonts w:cs="Times New Roman"/>
          <w:lang w:eastAsia="ru-RU"/>
        </w:rPr>
        <w:t xml:space="preserve"> </w:t>
      </w:r>
      <w:r w:rsidRPr="00017594">
        <w:rPr>
          <w:rFonts w:cs="Times New Roman"/>
          <w:lang w:val="en-US" w:eastAsia="ru-RU"/>
        </w:rPr>
        <w:t>HID</w:t>
      </w:r>
      <w:r w:rsidRPr="00017594">
        <w:rPr>
          <w:rFonts w:cs="Times New Roman"/>
          <w:lang w:eastAsia="ru-RU"/>
        </w:rPr>
        <w:t xml:space="preserve">-устройство, с поддержкой </w:t>
      </w:r>
      <w:proofErr w:type="spellStart"/>
      <w:r w:rsidRPr="00017594">
        <w:rPr>
          <w:rFonts w:cs="Times New Roman"/>
          <w:lang w:eastAsia="ru-RU"/>
        </w:rPr>
        <w:t>нативной</w:t>
      </w:r>
      <w:proofErr w:type="spellEnd"/>
      <w:r w:rsidRPr="00017594">
        <w:rPr>
          <w:rFonts w:cs="Times New Roman"/>
          <w:lang w:eastAsia="ru-RU"/>
        </w:rPr>
        <w:t xml:space="preserve"> системы мульти-</w:t>
      </w:r>
      <w:proofErr w:type="spellStart"/>
      <w:r w:rsidRPr="00017594">
        <w:rPr>
          <w:rFonts w:cs="Times New Roman"/>
          <w:lang w:eastAsia="ru-RU"/>
        </w:rPr>
        <w:t>тач</w:t>
      </w:r>
      <w:proofErr w:type="spellEnd"/>
      <w:r w:rsidRPr="00017594">
        <w:rPr>
          <w:rFonts w:cs="Times New Roman"/>
          <w:lang w:eastAsia="ru-RU"/>
        </w:rPr>
        <w:t xml:space="preserve"> и системы жестов.</w:t>
      </w:r>
    </w:p>
    <w:p w:rsidR="00E51720" w:rsidRPr="00017594" w:rsidRDefault="00E51720" w:rsidP="00017594">
      <w:pPr>
        <w:suppressAutoHyphens w:val="0"/>
        <w:snapToGrid w:val="0"/>
        <w:spacing w:after="0" w:line="240" w:lineRule="auto"/>
        <w:ind w:right="-142"/>
        <w:jc w:val="both"/>
        <w:rPr>
          <w:rFonts w:cs="Times New Roman"/>
          <w:lang w:eastAsia="ru-RU"/>
        </w:rPr>
      </w:pPr>
      <w:r w:rsidRPr="00017594">
        <w:rPr>
          <w:rFonts w:cs="Times New Roman"/>
          <w:lang w:eastAsia="ru-RU"/>
        </w:rPr>
        <w:t xml:space="preserve">- Официальная поддержка операционных систем: </w:t>
      </w:r>
      <w:proofErr w:type="spellStart"/>
      <w:r w:rsidRPr="00017594">
        <w:rPr>
          <w:rFonts w:cs="Times New Roman"/>
          <w:lang w:eastAsia="ru-RU"/>
        </w:rPr>
        <w:t>Windows</w:t>
      </w:r>
      <w:proofErr w:type="spellEnd"/>
      <w:r w:rsidRPr="00017594">
        <w:rPr>
          <w:rFonts w:cs="Times New Roman"/>
          <w:lang w:eastAsia="ru-RU"/>
        </w:rPr>
        <w:t xml:space="preserve"> XP, </w:t>
      </w:r>
      <w:proofErr w:type="spellStart"/>
      <w:r w:rsidRPr="00017594">
        <w:rPr>
          <w:rFonts w:cs="Times New Roman"/>
          <w:lang w:eastAsia="ru-RU"/>
        </w:rPr>
        <w:t>Vista</w:t>
      </w:r>
      <w:proofErr w:type="spellEnd"/>
      <w:r w:rsidRPr="00017594">
        <w:rPr>
          <w:rFonts w:cs="Times New Roman"/>
          <w:lang w:eastAsia="ru-RU"/>
        </w:rPr>
        <w:t xml:space="preserve">, </w:t>
      </w:r>
      <w:proofErr w:type="spellStart"/>
      <w:r w:rsidRPr="00017594">
        <w:rPr>
          <w:rFonts w:cs="Times New Roman"/>
          <w:lang w:eastAsia="ru-RU"/>
        </w:rPr>
        <w:t>Windows</w:t>
      </w:r>
      <w:proofErr w:type="spellEnd"/>
      <w:r w:rsidRPr="00017594">
        <w:rPr>
          <w:rFonts w:cs="Times New Roman"/>
          <w:lang w:eastAsia="ru-RU"/>
        </w:rPr>
        <w:t xml:space="preserve"> 7, </w:t>
      </w:r>
      <w:proofErr w:type="spellStart"/>
      <w:r w:rsidRPr="00017594">
        <w:rPr>
          <w:rFonts w:cs="Times New Roman"/>
          <w:lang w:eastAsia="ru-RU"/>
        </w:rPr>
        <w:t>Windows</w:t>
      </w:r>
      <w:proofErr w:type="spellEnd"/>
      <w:r w:rsidRPr="00017594">
        <w:rPr>
          <w:rFonts w:cs="Times New Roman"/>
          <w:lang w:eastAsia="ru-RU"/>
        </w:rPr>
        <w:t xml:space="preserve"> 8, </w:t>
      </w:r>
      <w:proofErr w:type="spellStart"/>
      <w:r w:rsidRPr="00017594">
        <w:rPr>
          <w:rFonts w:cs="Times New Roman"/>
          <w:lang w:eastAsia="ru-RU"/>
        </w:rPr>
        <w:t>Mac</w:t>
      </w:r>
      <w:proofErr w:type="spellEnd"/>
      <w:r w:rsidRPr="00017594">
        <w:rPr>
          <w:rFonts w:cs="Times New Roman"/>
          <w:lang w:eastAsia="ru-RU"/>
        </w:rPr>
        <w:t xml:space="preserve"> OS X, </w:t>
      </w:r>
      <w:proofErr w:type="spellStart"/>
      <w:r w:rsidRPr="00017594">
        <w:rPr>
          <w:rFonts w:cs="Times New Roman"/>
          <w:lang w:eastAsia="ru-RU"/>
        </w:rPr>
        <w:t>Linux</w:t>
      </w:r>
      <w:proofErr w:type="spellEnd"/>
      <w:r w:rsidRPr="00017594">
        <w:rPr>
          <w:rFonts w:cs="Times New Roman"/>
          <w:lang w:eastAsia="ru-RU"/>
        </w:rPr>
        <w:t xml:space="preserve">, </w:t>
      </w:r>
      <w:r w:rsidRPr="00017594">
        <w:rPr>
          <w:rFonts w:cs="Times New Roman"/>
          <w:lang w:val="en-US" w:eastAsia="ru-RU"/>
        </w:rPr>
        <w:t>Android</w:t>
      </w:r>
      <w:r w:rsidRPr="00017594">
        <w:rPr>
          <w:rFonts w:cs="Times New Roman"/>
          <w:lang w:eastAsia="ru-RU"/>
        </w:rPr>
        <w:t xml:space="preserve">. </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Необходимо наличие </w:t>
      </w:r>
      <w:proofErr w:type="gramStart"/>
      <w:r w:rsidRPr="00017594">
        <w:rPr>
          <w:rFonts w:cs="Times New Roman"/>
          <w:lang w:eastAsia="ru-RU"/>
        </w:rPr>
        <w:t>в комплекте с данной доской драйверов для подключения интерактивной доски непосредственно к компьютеру под управлением</w:t>
      </w:r>
      <w:proofErr w:type="gramEnd"/>
      <w:r w:rsidRPr="00017594">
        <w:rPr>
          <w:rFonts w:cs="Times New Roman"/>
          <w:lang w:eastAsia="ru-RU"/>
        </w:rPr>
        <w:t xml:space="preserve"> ОС </w:t>
      </w:r>
      <w:r w:rsidRPr="00017594">
        <w:rPr>
          <w:rFonts w:cs="Times New Roman"/>
          <w:lang w:val="en-US" w:eastAsia="ru-RU"/>
        </w:rPr>
        <w:t>A</w:t>
      </w:r>
      <w:proofErr w:type="spellStart"/>
      <w:r w:rsidRPr="00017594">
        <w:rPr>
          <w:rFonts w:cs="Times New Roman"/>
          <w:lang w:eastAsia="ru-RU"/>
        </w:rPr>
        <w:t>ndroid</w:t>
      </w:r>
      <w:proofErr w:type="spellEnd"/>
      <w:r w:rsidRPr="00017594">
        <w:rPr>
          <w:rFonts w:cs="Times New Roman"/>
          <w:lang w:eastAsia="ru-RU"/>
        </w:rPr>
        <w:t xml:space="preserve"> для реализации возможности запуска существующих бесплатных обучающих программ под управлением данной ОС.</w:t>
      </w:r>
    </w:p>
    <w:p w:rsidR="00E51720" w:rsidRPr="00E51720" w:rsidRDefault="00E51720" w:rsidP="00E51720">
      <w:pPr>
        <w:suppressAutoHyphens w:val="0"/>
        <w:snapToGrid w:val="0"/>
        <w:spacing w:after="0" w:line="240" w:lineRule="auto"/>
        <w:rPr>
          <w:rFonts w:cs="Times New Roman"/>
          <w:b/>
          <w:sz w:val="10"/>
          <w:szCs w:val="10"/>
          <w:lang w:eastAsia="ru-RU"/>
        </w:rPr>
      </w:pPr>
    </w:p>
    <w:p w:rsidR="00E51720" w:rsidRPr="00E51720" w:rsidRDefault="00E51720" w:rsidP="00E51720">
      <w:pPr>
        <w:suppressAutoHyphens w:val="0"/>
        <w:snapToGrid w:val="0"/>
        <w:spacing w:after="0" w:line="240" w:lineRule="auto"/>
        <w:rPr>
          <w:rFonts w:cs="Times New Roman"/>
          <w:b/>
          <w:u w:val="single"/>
          <w:lang w:eastAsia="ru-RU"/>
        </w:rPr>
      </w:pPr>
      <w:r w:rsidRPr="00E51720">
        <w:rPr>
          <w:rFonts w:cs="Times New Roman"/>
          <w:b/>
          <w:u w:val="single"/>
          <w:lang w:eastAsia="ru-RU"/>
        </w:rPr>
        <w:t>Требования к пользовательскому прог</w:t>
      </w:r>
      <w:r>
        <w:rPr>
          <w:rFonts w:cs="Times New Roman"/>
          <w:b/>
          <w:u w:val="single"/>
          <w:lang w:eastAsia="ru-RU"/>
        </w:rPr>
        <w:t>раммному обеспечению комплекса:</w:t>
      </w:r>
    </w:p>
    <w:p w:rsidR="00E51720" w:rsidRPr="00017594" w:rsidRDefault="00E51720" w:rsidP="00017594">
      <w:pPr>
        <w:suppressAutoHyphens w:val="0"/>
        <w:snapToGrid w:val="0"/>
        <w:spacing w:after="0" w:line="240" w:lineRule="auto"/>
        <w:jc w:val="both"/>
        <w:rPr>
          <w:rFonts w:cs="Times New Roman"/>
          <w:color w:val="000000"/>
          <w:lang w:eastAsia="ru-RU"/>
        </w:rPr>
      </w:pPr>
      <w:r w:rsidRPr="00017594">
        <w:rPr>
          <w:rFonts w:cs="Times New Roman"/>
          <w:color w:val="000000"/>
          <w:lang w:eastAsia="ru-RU"/>
        </w:rPr>
        <w:t>Возможности программного обеспечения для создания интерактивных уроков-презентаций:</w:t>
      </w:r>
    </w:p>
    <w:p w:rsidR="00E51720" w:rsidRPr="00017594" w:rsidRDefault="00E51720" w:rsidP="00017594">
      <w:pPr>
        <w:suppressAutoHyphens w:val="0"/>
        <w:snapToGrid w:val="0"/>
        <w:spacing w:after="0" w:line="240" w:lineRule="auto"/>
        <w:jc w:val="both"/>
        <w:rPr>
          <w:rFonts w:cs="Times New Roman"/>
          <w:color w:val="000000"/>
          <w:lang w:eastAsia="ru-RU"/>
        </w:rPr>
      </w:pPr>
      <w:r w:rsidRPr="00017594">
        <w:rPr>
          <w:rFonts w:cs="Times New Roman"/>
          <w:color w:val="000000"/>
          <w:lang w:eastAsia="ru-RU"/>
        </w:rPr>
        <w:t xml:space="preserve"> - Создание на каждом слайде </w:t>
      </w:r>
      <w:r w:rsidRPr="00017594">
        <w:rPr>
          <w:rFonts w:cs="Times New Roman"/>
          <w:lang w:eastAsia="ru-RU"/>
        </w:rPr>
        <w:t xml:space="preserve">презентации </w:t>
      </w:r>
      <w:r w:rsidRPr="00017594">
        <w:rPr>
          <w:rFonts w:cs="Times New Roman"/>
          <w:color w:val="000000"/>
          <w:lang w:eastAsia="ru-RU"/>
        </w:rPr>
        <w:t>сложных поведенческих сценариев для размещенных объектов</w:t>
      </w:r>
      <w:r w:rsidRPr="00017594">
        <w:rPr>
          <w:rFonts w:cs="Times New Roman"/>
          <w:lang w:eastAsia="ru-RU"/>
        </w:rPr>
        <w:t xml:space="preserve">, при которых действие пользователя над каждым из них влияет на поведение других объектов (запускает или прекращает их анимацию, движение, появление, исчезновение и т.д.). </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Поддержка в качестве объектов размещаемых на слайде любых мультимедиа файлов - картинок, видео, аудио, виртуальных </w:t>
      </w:r>
      <w:proofErr w:type="spellStart"/>
      <w:r w:rsidRPr="00017594">
        <w:rPr>
          <w:rFonts w:cs="Times New Roman"/>
          <w:lang w:eastAsia="ru-RU"/>
        </w:rPr>
        <w:t>виджетов</w:t>
      </w:r>
      <w:proofErr w:type="spellEnd"/>
      <w:r w:rsidRPr="00017594">
        <w:rPr>
          <w:rFonts w:cs="Times New Roman"/>
          <w:lang w:eastAsia="ru-RU"/>
        </w:rPr>
        <w:t>, флэш-анимации, входящих в компле</w:t>
      </w:r>
      <w:proofErr w:type="gramStart"/>
      <w:r w:rsidRPr="00017594">
        <w:rPr>
          <w:rFonts w:cs="Times New Roman"/>
          <w:lang w:eastAsia="ru-RU"/>
        </w:rPr>
        <w:t>кт встр</w:t>
      </w:r>
      <w:proofErr w:type="gramEnd"/>
      <w:r w:rsidRPr="00017594">
        <w:rPr>
          <w:rFonts w:cs="Times New Roman"/>
          <w:lang w:eastAsia="ru-RU"/>
        </w:rPr>
        <w:t>оенной библиотеки или подключаемых пользователем самостоятельно, а также стилей и алгоритмов их поведения.</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Полная совместимость с досками любых других производителей интерактивного оборудования и поддержка 100% своих возможностей при работе с ними. </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lastRenderedPageBreak/>
        <w:t xml:space="preserve">- В состав программного обеспечения, поставляемого с одной интерактивной системой должно входить не менее 5 лицензий для его использования на любых других интерактивных комплексах любых производителей. </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Данные лицензии должны иметь статус </w:t>
      </w:r>
      <w:r w:rsidRPr="00017594">
        <w:rPr>
          <w:rFonts w:cs="Times New Roman"/>
          <w:u w:val="single"/>
          <w:lang w:eastAsia="ru-RU"/>
        </w:rPr>
        <w:t>бессрочных</w:t>
      </w:r>
      <w:r w:rsidRPr="00017594">
        <w:rPr>
          <w:rFonts w:cs="Times New Roman"/>
          <w:lang w:eastAsia="ru-RU"/>
        </w:rPr>
        <w:t xml:space="preserve"> и их полнофункциональная работа должна обеспечиваться независимо от наличия подключения </w:t>
      </w:r>
      <w:proofErr w:type="gramStart"/>
      <w:r w:rsidRPr="00017594">
        <w:rPr>
          <w:rFonts w:cs="Times New Roman"/>
          <w:lang w:eastAsia="ru-RU"/>
        </w:rPr>
        <w:t>к</w:t>
      </w:r>
      <w:proofErr w:type="gramEnd"/>
      <w:r w:rsidRPr="00017594">
        <w:rPr>
          <w:rFonts w:cs="Times New Roman"/>
          <w:lang w:eastAsia="ru-RU"/>
        </w:rPr>
        <w:t xml:space="preserve"> интернет. </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Программное обеспечение для создания интерактивных уроков должно иметь бессрочную поддержку и бесплатное бессрочное обновление до новых версий. </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Интерфейс и коллекция образовательных ресурсов должны быть на русском языке</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Поддержка одновременно не менее, чем 10 нажатий, </w:t>
      </w:r>
      <w:proofErr w:type="gramStart"/>
      <w:r w:rsidRPr="00017594">
        <w:rPr>
          <w:rFonts w:cs="Times New Roman"/>
          <w:lang w:eastAsia="ru-RU"/>
        </w:rPr>
        <w:t>и</w:t>
      </w:r>
      <w:proofErr w:type="gramEnd"/>
      <w:r w:rsidRPr="00017594">
        <w:rPr>
          <w:rFonts w:cs="Times New Roman"/>
          <w:lang w:eastAsia="ru-RU"/>
        </w:rPr>
        <w:t xml:space="preserve"> следовательно все функции с использованием 10 касаний, включая многопользовательские режимы работы, а также интерактивное управление объектами урока и рисование различными инструментами.</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Иметь инструмент для видео захвата действий, происходящих на экране, и сохранения их в формате *.</w:t>
      </w:r>
      <w:proofErr w:type="spellStart"/>
      <w:r w:rsidRPr="00017594">
        <w:rPr>
          <w:rFonts w:cs="Times New Roman"/>
          <w:lang w:val="en-US" w:eastAsia="ru-RU"/>
        </w:rPr>
        <w:t>avi</w:t>
      </w:r>
      <w:proofErr w:type="spellEnd"/>
      <w:r w:rsidRPr="00017594">
        <w:rPr>
          <w:rFonts w:cs="Times New Roman"/>
          <w:lang w:eastAsia="ru-RU"/>
        </w:rPr>
        <w:t xml:space="preserve"> (видео со звуком), воспроизводимом стандартными средствами любой из операционных систем, поддерживаемых программным обеспечением.</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Поддерживать двух пользовательский режим работы учащихся в формате соревнования, при котором реализуется работа с двумя одновременно запущенными на одной поверхности доски независимыми копиями одного и того же урока.</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Включать в себя набор электронных математических инструментов (циркуль, угольник, линейка, транспортир) в форме </w:t>
      </w:r>
      <w:proofErr w:type="spellStart"/>
      <w:r w:rsidRPr="00017594">
        <w:rPr>
          <w:rFonts w:cs="Times New Roman"/>
          <w:lang w:eastAsia="ru-RU"/>
        </w:rPr>
        <w:t>виджетов</w:t>
      </w:r>
      <w:proofErr w:type="spellEnd"/>
      <w:r w:rsidRPr="00017594">
        <w:rPr>
          <w:rFonts w:cs="Times New Roman"/>
          <w:lang w:eastAsia="ru-RU"/>
        </w:rPr>
        <w:t>, которые можно применять в процессе решения математических задач.</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Иметь возможность распознавания рукописного текста на русском и английском языке с функцией исправления орфографических ошибок;</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Инструмент «Распознавание геометрических фигур» должен позволять преобразовать рисунок, выполненный от руки, в правильную геометрическую фигуру.</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Должно иметь русскоязычный сайт поддержки пользователей с готовыми уроками по различным дисциплинам: математика, русский язык, иностранные языки, история, гражданство,  искусство, технология, физическая культура, индивидуальное социальное и оздоровительное образование;</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Иметь встроенную библиотеку образовательных ресурсов, содержащую не менее 20000 картинок и </w:t>
      </w:r>
      <w:proofErr w:type="spellStart"/>
      <w:r w:rsidRPr="00017594">
        <w:rPr>
          <w:rFonts w:cs="Times New Roman"/>
          <w:lang w:eastAsia="ru-RU"/>
        </w:rPr>
        <w:t>виджетов</w:t>
      </w:r>
      <w:proofErr w:type="spellEnd"/>
      <w:r w:rsidRPr="00017594">
        <w:rPr>
          <w:rFonts w:cs="Times New Roman"/>
          <w:lang w:eastAsia="ru-RU"/>
        </w:rPr>
        <w:t>, а также коллекцию готовых цифровых шаблонов;</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Иметь возможность экспортировать созданную в программе презентацию в форматы для просмотра в других приложениях, а именно: графические (</w:t>
      </w:r>
      <w:proofErr w:type="spellStart"/>
      <w:r w:rsidRPr="00017594">
        <w:rPr>
          <w:rFonts w:cs="Times New Roman"/>
          <w:lang w:eastAsia="ru-RU"/>
        </w:rPr>
        <w:t>tiff</w:t>
      </w:r>
      <w:proofErr w:type="spellEnd"/>
      <w:r w:rsidRPr="00017594">
        <w:rPr>
          <w:rFonts w:cs="Times New Roman"/>
          <w:lang w:eastAsia="ru-RU"/>
        </w:rPr>
        <w:t xml:space="preserve"> , </w:t>
      </w:r>
      <w:proofErr w:type="spellStart"/>
      <w:r w:rsidRPr="00017594">
        <w:rPr>
          <w:rFonts w:cs="Times New Roman"/>
          <w:lang w:eastAsia="ru-RU"/>
        </w:rPr>
        <w:t>jpeg</w:t>
      </w:r>
      <w:proofErr w:type="spellEnd"/>
      <w:r w:rsidRPr="00017594">
        <w:rPr>
          <w:rFonts w:cs="Times New Roman"/>
          <w:lang w:eastAsia="ru-RU"/>
        </w:rPr>
        <w:t xml:space="preserve">, </w:t>
      </w:r>
      <w:proofErr w:type="spellStart"/>
      <w:r w:rsidRPr="00017594">
        <w:rPr>
          <w:rFonts w:cs="Times New Roman"/>
          <w:lang w:eastAsia="ru-RU"/>
        </w:rPr>
        <w:t>gif</w:t>
      </w:r>
      <w:proofErr w:type="spellEnd"/>
      <w:r w:rsidRPr="00017594">
        <w:rPr>
          <w:rFonts w:cs="Times New Roman"/>
          <w:lang w:eastAsia="ru-RU"/>
        </w:rPr>
        <w:t xml:space="preserve">, </w:t>
      </w:r>
      <w:proofErr w:type="spellStart"/>
      <w:r w:rsidRPr="00017594">
        <w:rPr>
          <w:rFonts w:cs="Times New Roman"/>
          <w:lang w:eastAsia="ru-RU"/>
        </w:rPr>
        <w:t>bmp,png</w:t>
      </w:r>
      <w:proofErr w:type="spellEnd"/>
      <w:r w:rsidRPr="00017594">
        <w:rPr>
          <w:rFonts w:cs="Times New Roman"/>
          <w:lang w:eastAsia="ru-RU"/>
        </w:rPr>
        <w:t>); документы (</w:t>
      </w:r>
      <w:proofErr w:type="spellStart"/>
      <w:r w:rsidRPr="00017594">
        <w:rPr>
          <w:rFonts w:cs="Times New Roman"/>
          <w:lang w:eastAsia="ru-RU"/>
        </w:rPr>
        <w:t>doc,ppt</w:t>
      </w:r>
      <w:proofErr w:type="spellEnd"/>
      <w:r w:rsidRPr="00017594">
        <w:rPr>
          <w:rFonts w:cs="Times New Roman"/>
          <w:lang w:eastAsia="ru-RU"/>
        </w:rPr>
        <w:t xml:space="preserve">); </w:t>
      </w:r>
      <w:proofErr w:type="gramStart"/>
      <w:r w:rsidRPr="00017594">
        <w:rPr>
          <w:rFonts w:cs="Times New Roman"/>
          <w:lang w:eastAsia="ru-RU"/>
        </w:rPr>
        <w:t>документы</w:t>
      </w:r>
      <w:proofErr w:type="gramEnd"/>
      <w:r w:rsidRPr="00017594">
        <w:rPr>
          <w:rFonts w:cs="Times New Roman"/>
          <w:lang w:eastAsia="ru-RU"/>
        </w:rPr>
        <w:t xml:space="preserve"> созданные на основе свободного пакета офисных приложений</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В комплексе программного обеспечения также должна присутствовать функция полноценного графического редактора, позволяющая редактировать любые графические файлы в форматах </w:t>
      </w:r>
      <w:proofErr w:type="spellStart"/>
      <w:r w:rsidRPr="00017594">
        <w:rPr>
          <w:rFonts w:cs="Times New Roman"/>
          <w:lang w:val="en-US" w:eastAsia="ru-RU"/>
        </w:rPr>
        <w:t>png</w:t>
      </w:r>
      <w:proofErr w:type="spellEnd"/>
      <w:r w:rsidRPr="00017594">
        <w:rPr>
          <w:rFonts w:cs="Times New Roman"/>
          <w:lang w:eastAsia="ru-RU"/>
        </w:rPr>
        <w:t xml:space="preserve">, </w:t>
      </w:r>
      <w:r w:rsidRPr="00017594">
        <w:rPr>
          <w:rFonts w:cs="Times New Roman"/>
          <w:lang w:val="en-US" w:eastAsia="ru-RU"/>
        </w:rPr>
        <w:t>jpg</w:t>
      </w:r>
      <w:r w:rsidRPr="00017594">
        <w:rPr>
          <w:rFonts w:cs="Times New Roman"/>
          <w:lang w:eastAsia="ru-RU"/>
        </w:rPr>
        <w:t>,</w:t>
      </w:r>
      <w:r w:rsidRPr="00017594">
        <w:rPr>
          <w:rFonts w:cs="Times New Roman"/>
          <w:lang w:val="en-US" w:eastAsia="ru-RU"/>
        </w:rPr>
        <w:t>gif</w:t>
      </w:r>
      <w:r w:rsidRPr="00017594">
        <w:rPr>
          <w:rFonts w:cs="Times New Roman"/>
          <w:lang w:eastAsia="ru-RU"/>
        </w:rPr>
        <w:t>,</w:t>
      </w:r>
      <w:r w:rsidRPr="00017594">
        <w:rPr>
          <w:rFonts w:cs="Times New Roman"/>
          <w:lang w:val="en-US" w:eastAsia="ru-RU"/>
        </w:rPr>
        <w:t>bmp</w:t>
      </w:r>
      <w:r w:rsidRPr="00017594">
        <w:rPr>
          <w:rFonts w:cs="Times New Roman"/>
          <w:lang w:eastAsia="ru-RU"/>
        </w:rPr>
        <w:t>,</w:t>
      </w:r>
      <w:proofErr w:type="spellStart"/>
      <w:r w:rsidRPr="00017594">
        <w:rPr>
          <w:rFonts w:cs="Times New Roman"/>
          <w:lang w:val="en-US" w:eastAsia="ru-RU"/>
        </w:rPr>
        <w:t>jfif</w:t>
      </w:r>
      <w:proofErr w:type="spellEnd"/>
      <w:r w:rsidRPr="00017594">
        <w:rPr>
          <w:rFonts w:cs="Times New Roman"/>
          <w:lang w:eastAsia="ru-RU"/>
        </w:rPr>
        <w:t xml:space="preserve">, </w:t>
      </w:r>
      <w:r w:rsidRPr="00017594">
        <w:rPr>
          <w:rFonts w:cs="Times New Roman"/>
          <w:lang w:val="en-US" w:eastAsia="ru-RU"/>
        </w:rPr>
        <w:t>tiff</w:t>
      </w:r>
      <w:r w:rsidRPr="00017594">
        <w:rPr>
          <w:rFonts w:cs="Times New Roman"/>
          <w:lang w:eastAsia="ru-RU"/>
        </w:rPr>
        <w:t>,</w:t>
      </w:r>
      <w:proofErr w:type="spellStart"/>
      <w:r w:rsidRPr="00017594">
        <w:rPr>
          <w:rFonts w:cs="Times New Roman"/>
          <w:lang w:val="en-US" w:eastAsia="ru-RU"/>
        </w:rPr>
        <w:t>tga</w:t>
      </w:r>
      <w:proofErr w:type="spellEnd"/>
      <w:r w:rsidRPr="00017594">
        <w:rPr>
          <w:rFonts w:cs="Times New Roman"/>
          <w:lang w:eastAsia="ru-RU"/>
        </w:rPr>
        <w:t>,</w:t>
      </w:r>
      <w:proofErr w:type="spellStart"/>
      <w:r w:rsidRPr="00017594">
        <w:rPr>
          <w:rFonts w:cs="Times New Roman"/>
          <w:lang w:val="en-US" w:eastAsia="ru-RU"/>
        </w:rPr>
        <w:t>dds</w:t>
      </w:r>
      <w:proofErr w:type="spellEnd"/>
      <w:r w:rsidRPr="00017594">
        <w:rPr>
          <w:rFonts w:cs="Times New Roman"/>
          <w:lang w:eastAsia="ru-RU"/>
        </w:rPr>
        <w:t xml:space="preserve">, а также создавать свои графические файлы в многослойном формате и с прозрачным фоном. </w:t>
      </w:r>
    </w:p>
    <w:p w:rsidR="00E51720" w:rsidRPr="00E51720" w:rsidRDefault="00E51720" w:rsidP="00E51720">
      <w:pPr>
        <w:suppressAutoHyphens w:val="0"/>
        <w:snapToGrid w:val="0"/>
        <w:spacing w:after="0" w:line="240" w:lineRule="auto"/>
        <w:rPr>
          <w:rFonts w:cs="Times New Roman"/>
          <w:b/>
          <w:sz w:val="10"/>
          <w:szCs w:val="10"/>
          <w:lang w:eastAsia="ru-RU"/>
        </w:rPr>
      </w:pPr>
    </w:p>
    <w:p w:rsidR="00E51720" w:rsidRPr="00E51720" w:rsidRDefault="00E51720" w:rsidP="00E51720">
      <w:pPr>
        <w:suppressAutoHyphens w:val="0"/>
        <w:snapToGrid w:val="0"/>
        <w:spacing w:after="0" w:line="240" w:lineRule="auto"/>
        <w:rPr>
          <w:rFonts w:cs="Times New Roman"/>
          <w:b/>
          <w:u w:val="single"/>
          <w:lang w:eastAsia="ru-RU"/>
        </w:rPr>
      </w:pPr>
      <w:r w:rsidRPr="00E51720">
        <w:rPr>
          <w:rFonts w:cs="Times New Roman"/>
          <w:b/>
          <w:u w:val="single"/>
          <w:lang w:eastAsia="ru-RU"/>
        </w:rPr>
        <w:t>Комплект поставки:</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Кабель передачи данных USB не менее 8 метров;  </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Маркеры пассивные, не использующие элементы питания – не менее 2 </w:t>
      </w:r>
      <w:proofErr w:type="spellStart"/>
      <w:proofErr w:type="gramStart"/>
      <w:r w:rsidRPr="00017594">
        <w:rPr>
          <w:rFonts w:cs="Times New Roman"/>
          <w:lang w:eastAsia="ru-RU"/>
        </w:rPr>
        <w:t>шт</w:t>
      </w:r>
      <w:proofErr w:type="spellEnd"/>
      <w:proofErr w:type="gramEnd"/>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xml:space="preserve">- Держатель для двух маркеров; </w:t>
      </w:r>
    </w:p>
    <w:p w:rsidR="00E51720" w:rsidRPr="00017594" w:rsidRDefault="00E51720" w:rsidP="00017594">
      <w:pPr>
        <w:suppressAutoHyphens w:val="0"/>
        <w:snapToGrid w:val="0"/>
        <w:spacing w:after="0" w:line="240" w:lineRule="auto"/>
        <w:jc w:val="both"/>
        <w:rPr>
          <w:rFonts w:cs="Times New Roman"/>
          <w:lang w:eastAsia="ru-RU"/>
        </w:rPr>
      </w:pPr>
      <w:r w:rsidRPr="00017594">
        <w:rPr>
          <w:rFonts w:cs="Times New Roman"/>
          <w:lang w:eastAsia="ru-RU"/>
        </w:rPr>
        <w:t>- Настенный крепеж для жесткого крепления доски не менее чем в 6 точках, равномерно распределенных по периметру края доски</w:t>
      </w:r>
    </w:p>
    <w:p w:rsidR="00017594" w:rsidRPr="00017594" w:rsidRDefault="00017594" w:rsidP="00017594">
      <w:pPr>
        <w:suppressAutoHyphens w:val="0"/>
        <w:snapToGrid w:val="0"/>
        <w:spacing w:after="0" w:line="240" w:lineRule="auto"/>
        <w:rPr>
          <w:rFonts w:cs="Times New Roman"/>
          <w:lang w:eastAsia="ru-RU"/>
        </w:rPr>
      </w:pPr>
    </w:p>
    <w:p w:rsidR="00E51720" w:rsidRPr="00E51720" w:rsidRDefault="00E51720" w:rsidP="00E51720">
      <w:pPr>
        <w:widowControl/>
        <w:numPr>
          <w:ilvl w:val="0"/>
          <w:numId w:val="42"/>
        </w:numPr>
        <w:suppressAutoHyphens w:val="0"/>
        <w:snapToGrid w:val="0"/>
        <w:spacing w:after="0" w:line="240" w:lineRule="auto"/>
        <w:ind w:left="284" w:hanging="284"/>
        <w:rPr>
          <w:rFonts w:cs="Times New Roman"/>
          <w:b/>
          <w:lang w:eastAsia="ru-RU"/>
        </w:rPr>
      </w:pPr>
      <w:r w:rsidRPr="00E51720">
        <w:rPr>
          <w:rFonts w:cs="Times New Roman"/>
          <w:b/>
          <w:lang w:eastAsia="ru-RU"/>
        </w:rPr>
        <w:t>Ультра короткофокусный проектор</w:t>
      </w:r>
    </w:p>
    <w:p w:rsidR="00E51720" w:rsidRPr="00017594" w:rsidRDefault="00E51720" w:rsidP="00E51720">
      <w:pPr>
        <w:suppressAutoHyphens w:val="0"/>
        <w:snapToGrid w:val="0"/>
        <w:spacing w:after="0" w:line="240" w:lineRule="auto"/>
        <w:rPr>
          <w:rFonts w:cs="Times New Roman"/>
          <w:lang w:eastAsia="ru-RU"/>
        </w:rPr>
      </w:pPr>
      <w:r w:rsidRPr="00017594">
        <w:rPr>
          <w:rFonts w:cs="Times New Roman"/>
          <w:lang w:eastAsia="ru-RU"/>
        </w:rPr>
        <w:t>- Тип – ультра короткофокусный (возможность работы на расстоянии менее 0.5м от доски)</w:t>
      </w:r>
    </w:p>
    <w:p w:rsidR="00E51720" w:rsidRPr="00017594" w:rsidRDefault="00E51720" w:rsidP="00E51720">
      <w:pPr>
        <w:suppressAutoHyphens w:val="0"/>
        <w:snapToGrid w:val="0"/>
        <w:spacing w:after="0" w:line="240" w:lineRule="auto"/>
        <w:rPr>
          <w:rFonts w:cs="Times New Roman"/>
          <w:lang w:eastAsia="ru-RU"/>
        </w:rPr>
      </w:pPr>
      <w:r w:rsidRPr="00017594">
        <w:rPr>
          <w:rFonts w:cs="Times New Roman"/>
          <w:lang w:eastAsia="ru-RU"/>
        </w:rPr>
        <w:t>- Крепление – непосредственно на стену, над интерактивной доской</w:t>
      </w:r>
    </w:p>
    <w:p w:rsidR="00E51720" w:rsidRPr="00017594" w:rsidRDefault="00E51720" w:rsidP="00E51720">
      <w:pPr>
        <w:suppressAutoHyphens w:val="0"/>
        <w:snapToGrid w:val="0"/>
        <w:spacing w:after="0" w:line="240" w:lineRule="auto"/>
        <w:rPr>
          <w:rFonts w:cs="Times New Roman"/>
          <w:lang w:eastAsia="ru-RU"/>
        </w:rPr>
      </w:pPr>
      <w:r w:rsidRPr="00017594">
        <w:rPr>
          <w:rFonts w:cs="Times New Roman"/>
          <w:lang w:eastAsia="ru-RU"/>
        </w:rPr>
        <w:t>- Реальное (собственное) разрешение матрицы проектора – не ниже 1024</w:t>
      </w:r>
      <w:r w:rsidRPr="00017594">
        <w:rPr>
          <w:rFonts w:cs="Times New Roman"/>
          <w:lang w:val="en-US" w:eastAsia="ru-RU"/>
        </w:rPr>
        <w:t>x</w:t>
      </w:r>
      <w:r w:rsidRPr="00017594">
        <w:rPr>
          <w:rFonts w:cs="Times New Roman"/>
          <w:lang w:eastAsia="ru-RU"/>
        </w:rPr>
        <w:t>768</w:t>
      </w:r>
    </w:p>
    <w:p w:rsidR="00E51720" w:rsidRPr="00017594" w:rsidRDefault="00E51720" w:rsidP="00E51720">
      <w:pPr>
        <w:suppressAutoHyphens w:val="0"/>
        <w:snapToGrid w:val="0"/>
        <w:spacing w:after="0" w:line="240" w:lineRule="auto"/>
        <w:rPr>
          <w:rFonts w:cs="Times New Roman"/>
          <w:lang w:eastAsia="ru-RU"/>
        </w:rPr>
      </w:pPr>
      <w:r w:rsidRPr="00017594">
        <w:rPr>
          <w:rFonts w:cs="Times New Roman"/>
          <w:lang w:eastAsia="ru-RU"/>
        </w:rPr>
        <w:t>- Яркость – не менее 3000 люмен;  Контрастность – не менее 17000:1</w:t>
      </w:r>
    </w:p>
    <w:p w:rsidR="00E51720" w:rsidRPr="00017594" w:rsidRDefault="00E51720" w:rsidP="00E51720">
      <w:pPr>
        <w:suppressAutoHyphens w:val="0"/>
        <w:snapToGrid w:val="0"/>
        <w:spacing w:after="0" w:line="240" w:lineRule="auto"/>
        <w:rPr>
          <w:rFonts w:cs="Times New Roman"/>
          <w:lang w:eastAsia="ru-RU"/>
        </w:rPr>
      </w:pPr>
      <w:r w:rsidRPr="00017594">
        <w:rPr>
          <w:rFonts w:cs="Times New Roman"/>
          <w:lang w:eastAsia="ru-RU"/>
        </w:rPr>
        <w:t xml:space="preserve">- Разъем для передачи входного сигнала видео – </w:t>
      </w:r>
      <w:r w:rsidRPr="00017594">
        <w:rPr>
          <w:rFonts w:cs="Times New Roman"/>
          <w:lang w:val="en-US" w:eastAsia="ru-RU"/>
        </w:rPr>
        <w:t>VGA</w:t>
      </w:r>
    </w:p>
    <w:p w:rsidR="00E51720" w:rsidRPr="00017594" w:rsidRDefault="00E51720" w:rsidP="00017594">
      <w:pPr>
        <w:suppressAutoHyphens w:val="0"/>
        <w:snapToGrid w:val="0"/>
        <w:spacing w:after="0" w:line="240" w:lineRule="auto"/>
        <w:rPr>
          <w:rFonts w:cs="Times New Roman"/>
          <w:lang w:eastAsia="ru-RU"/>
        </w:rPr>
      </w:pPr>
      <w:r w:rsidRPr="00017594">
        <w:rPr>
          <w:rFonts w:cs="Times New Roman"/>
          <w:lang w:eastAsia="ru-RU"/>
        </w:rPr>
        <w:t xml:space="preserve">- </w:t>
      </w:r>
      <w:proofErr w:type="gramStart"/>
      <w:r w:rsidRPr="00017594">
        <w:rPr>
          <w:rFonts w:cs="Times New Roman"/>
          <w:lang w:eastAsia="ru-RU"/>
        </w:rPr>
        <w:t>Видео-кабель</w:t>
      </w:r>
      <w:proofErr w:type="gramEnd"/>
      <w:r w:rsidRPr="00017594">
        <w:rPr>
          <w:rFonts w:cs="Times New Roman"/>
          <w:lang w:eastAsia="ru-RU"/>
        </w:rPr>
        <w:t xml:space="preserve"> длиной не менее 10 метров – в комплекте поставки</w:t>
      </w:r>
    </w:p>
    <w:p w:rsidR="00E51720" w:rsidRPr="00E51720" w:rsidRDefault="00E51720" w:rsidP="00E51720">
      <w:pPr>
        <w:widowControl/>
        <w:numPr>
          <w:ilvl w:val="0"/>
          <w:numId w:val="44"/>
        </w:numPr>
        <w:suppressAutoHyphens w:val="0"/>
        <w:spacing w:after="0" w:line="240" w:lineRule="auto"/>
        <w:ind w:left="426"/>
        <w:contextualSpacing/>
        <w:jc w:val="both"/>
        <w:rPr>
          <w:rFonts w:cs="Times New Roman"/>
          <w:b/>
          <w:lang w:eastAsia="ru-RU"/>
        </w:rPr>
      </w:pPr>
      <w:r w:rsidRPr="00E51720">
        <w:rPr>
          <w:rFonts w:cs="Times New Roman"/>
          <w:b/>
          <w:lang w:eastAsia="ru-RU"/>
        </w:rPr>
        <w:t>Звуковые колонки</w:t>
      </w:r>
    </w:p>
    <w:p w:rsidR="00E51720" w:rsidRPr="00017594" w:rsidRDefault="00E51720" w:rsidP="00E51720">
      <w:pPr>
        <w:suppressAutoHyphens w:val="0"/>
        <w:snapToGrid w:val="0"/>
        <w:spacing w:after="0" w:line="240" w:lineRule="auto"/>
        <w:contextualSpacing/>
        <w:rPr>
          <w:rFonts w:cs="Times New Roman"/>
          <w:lang w:eastAsia="ru-RU"/>
        </w:rPr>
      </w:pPr>
      <w:r w:rsidRPr="00017594">
        <w:rPr>
          <w:rFonts w:cs="Times New Roman"/>
          <w:lang w:eastAsia="ru-RU"/>
        </w:rPr>
        <w:t>- Тип исполнения – не хуже 2.1 (2 сателлита и 1 сабвуфер)</w:t>
      </w:r>
    </w:p>
    <w:p w:rsidR="00E51720" w:rsidRPr="00017594" w:rsidRDefault="00E51720" w:rsidP="00E51720">
      <w:pPr>
        <w:suppressAutoHyphens w:val="0"/>
        <w:snapToGrid w:val="0"/>
        <w:spacing w:after="0" w:line="240" w:lineRule="auto"/>
        <w:contextualSpacing/>
        <w:rPr>
          <w:rFonts w:cs="Times New Roman"/>
          <w:lang w:eastAsia="ru-RU"/>
        </w:rPr>
      </w:pPr>
      <w:r w:rsidRPr="00017594">
        <w:rPr>
          <w:rFonts w:cs="Times New Roman"/>
          <w:lang w:eastAsia="ru-RU"/>
        </w:rPr>
        <w:lastRenderedPageBreak/>
        <w:t>- Общая суммарная номинальная мощность – не менее 11 Ватт</w:t>
      </w:r>
    </w:p>
    <w:p w:rsidR="00E51720" w:rsidRPr="00017594" w:rsidRDefault="00E51720" w:rsidP="00E51720">
      <w:pPr>
        <w:suppressAutoHyphens w:val="0"/>
        <w:snapToGrid w:val="0"/>
        <w:spacing w:after="0" w:line="240" w:lineRule="auto"/>
        <w:contextualSpacing/>
        <w:rPr>
          <w:rFonts w:cs="Times New Roman"/>
          <w:lang w:eastAsia="ru-RU"/>
        </w:rPr>
      </w:pPr>
      <w:r w:rsidRPr="00017594">
        <w:rPr>
          <w:rFonts w:cs="Times New Roman"/>
          <w:lang w:eastAsia="ru-RU"/>
        </w:rPr>
        <w:t>- Корпуса всех колонок изготовлены из дерева</w:t>
      </w:r>
    </w:p>
    <w:p w:rsidR="00E51720" w:rsidRPr="00017594" w:rsidRDefault="00E51720" w:rsidP="00E51720">
      <w:pPr>
        <w:suppressAutoHyphens w:val="0"/>
        <w:snapToGrid w:val="0"/>
        <w:spacing w:after="0" w:line="240" w:lineRule="auto"/>
        <w:contextualSpacing/>
        <w:rPr>
          <w:rFonts w:cs="Times New Roman"/>
          <w:lang w:eastAsia="ru-RU"/>
        </w:rPr>
      </w:pPr>
      <w:r w:rsidRPr="00017594">
        <w:rPr>
          <w:rFonts w:cs="Times New Roman"/>
          <w:lang w:eastAsia="ru-RU"/>
        </w:rPr>
        <w:t xml:space="preserve">- Ручки регулировки громкости и тембра, и индикаторы на передней стенке блока сабвуфера </w:t>
      </w:r>
    </w:p>
    <w:p w:rsidR="00E51720" w:rsidRPr="00017594" w:rsidRDefault="00E51720" w:rsidP="00E51720">
      <w:pPr>
        <w:suppressAutoHyphens w:val="0"/>
        <w:snapToGrid w:val="0"/>
        <w:spacing w:after="0" w:line="240" w:lineRule="auto"/>
        <w:contextualSpacing/>
        <w:rPr>
          <w:rFonts w:cs="Times New Roman"/>
          <w:lang w:eastAsia="ru-RU"/>
        </w:rPr>
      </w:pPr>
      <w:r w:rsidRPr="00017594">
        <w:rPr>
          <w:rFonts w:cs="Times New Roman"/>
          <w:lang w:eastAsia="ru-RU"/>
        </w:rPr>
        <w:t>- Блок питания - встроенный</w:t>
      </w:r>
    </w:p>
    <w:p w:rsidR="00E51720" w:rsidRPr="00017594" w:rsidRDefault="00E51720" w:rsidP="00E51720">
      <w:pPr>
        <w:suppressAutoHyphens w:val="0"/>
        <w:snapToGrid w:val="0"/>
        <w:spacing w:after="0" w:line="240" w:lineRule="auto"/>
        <w:contextualSpacing/>
        <w:rPr>
          <w:rFonts w:cs="Times New Roman"/>
          <w:lang w:eastAsia="ru-RU"/>
        </w:rPr>
      </w:pPr>
      <w:r w:rsidRPr="00017594">
        <w:rPr>
          <w:rFonts w:cs="Times New Roman"/>
          <w:lang w:eastAsia="ru-RU"/>
        </w:rPr>
        <w:t>- Наличие предусмотренного механизма крепления сателлитов</w:t>
      </w:r>
      <w:r w:rsidR="00017594" w:rsidRPr="00017594">
        <w:rPr>
          <w:rFonts w:cs="Times New Roman"/>
          <w:lang w:eastAsia="ru-RU"/>
        </w:rPr>
        <w:t xml:space="preserve"> к стене</w:t>
      </w:r>
    </w:p>
    <w:p w:rsidR="00E51720" w:rsidRPr="00E51720" w:rsidRDefault="00E51720" w:rsidP="00E51720">
      <w:pPr>
        <w:widowControl/>
        <w:numPr>
          <w:ilvl w:val="0"/>
          <w:numId w:val="44"/>
        </w:numPr>
        <w:suppressAutoHyphens w:val="0"/>
        <w:spacing w:after="0" w:line="240" w:lineRule="auto"/>
        <w:ind w:left="426"/>
        <w:contextualSpacing/>
        <w:jc w:val="both"/>
        <w:rPr>
          <w:rFonts w:cs="Times New Roman"/>
          <w:b/>
          <w:lang w:eastAsia="ru-RU"/>
        </w:rPr>
      </w:pPr>
      <w:r w:rsidRPr="00E51720">
        <w:rPr>
          <w:rFonts w:cs="Times New Roman"/>
          <w:b/>
          <w:lang w:eastAsia="ru-RU"/>
        </w:rPr>
        <w:t>Установка оборудования</w:t>
      </w:r>
    </w:p>
    <w:p w:rsidR="00E51720" w:rsidRPr="00E51720" w:rsidRDefault="00E51720" w:rsidP="00E51720">
      <w:pPr>
        <w:suppressAutoHyphens w:val="0"/>
        <w:spacing w:after="0" w:line="240" w:lineRule="auto"/>
        <w:jc w:val="both"/>
        <w:rPr>
          <w:rFonts w:cs="Times New Roman"/>
          <w:lang w:eastAsia="ru-RU"/>
        </w:rPr>
      </w:pPr>
      <w:r w:rsidRPr="00E51720">
        <w:rPr>
          <w:rFonts w:cs="Times New Roman"/>
          <w:lang w:eastAsia="ru-RU"/>
        </w:rPr>
        <w:t xml:space="preserve">В комплект поставки должны присутствовать все необходимые крепления и кабели, которые требуются для создания завершенного, рабочего решения интерактивного комплекса </w:t>
      </w:r>
      <w:proofErr w:type="gramStart"/>
      <w:r w:rsidRPr="00E51720">
        <w:rPr>
          <w:rFonts w:cs="Times New Roman"/>
          <w:lang w:eastAsia="ru-RU"/>
        </w:rPr>
        <w:t>согласно</w:t>
      </w:r>
      <w:proofErr w:type="gramEnd"/>
      <w:r w:rsidRPr="00E51720">
        <w:rPr>
          <w:rFonts w:cs="Times New Roman"/>
          <w:lang w:eastAsia="ru-RU"/>
        </w:rPr>
        <w:t xml:space="preserve"> данного технического задания. </w:t>
      </w:r>
    </w:p>
    <w:p w:rsidR="00E51720" w:rsidRPr="00E51720" w:rsidRDefault="00E51720" w:rsidP="00E51720">
      <w:pPr>
        <w:suppressAutoHyphens w:val="0"/>
        <w:spacing w:after="0" w:line="240" w:lineRule="auto"/>
        <w:jc w:val="both"/>
        <w:rPr>
          <w:rFonts w:cs="Times New Roman"/>
          <w:lang w:eastAsia="ru-RU"/>
        </w:rPr>
      </w:pPr>
      <w:r w:rsidRPr="00E51720">
        <w:rPr>
          <w:rFonts w:cs="Times New Roman"/>
          <w:lang w:eastAsia="ru-RU"/>
        </w:rPr>
        <w:t>Поставщик также должен произвести полную установку и настройку интерактивного комплекса и идущего с ним в комплексе программного обеспечения (</w:t>
      </w:r>
      <w:proofErr w:type="gramStart"/>
      <w:r w:rsidRPr="00E51720">
        <w:rPr>
          <w:rFonts w:cs="Times New Roman"/>
          <w:lang w:eastAsia="ru-RU"/>
        </w:rPr>
        <w:t>ПО</w:t>
      </w:r>
      <w:proofErr w:type="gramEnd"/>
      <w:r w:rsidRPr="00E51720">
        <w:rPr>
          <w:rFonts w:cs="Times New Roman"/>
          <w:lang w:eastAsia="ru-RU"/>
        </w:rPr>
        <w:t>), а именно:</w:t>
      </w:r>
    </w:p>
    <w:p w:rsidR="00E51720" w:rsidRPr="00E51720" w:rsidRDefault="00E51720" w:rsidP="00E51720">
      <w:pPr>
        <w:widowControl/>
        <w:numPr>
          <w:ilvl w:val="0"/>
          <w:numId w:val="43"/>
        </w:numPr>
        <w:suppressAutoHyphens w:val="0"/>
        <w:spacing w:after="0" w:line="240" w:lineRule="auto"/>
        <w:contextualSpacing/>
        <w:jc w:val="both"/>
        <w:rPr>
          <w:rFonts w:cs="Times New Roman"/>
          <w:lang w:eastAsia="ru-RU"/>
        </w:rPr>
      </w:pPr>
      <w:r w:rsidRPr="00E51720">
        <w:rPr>
          <w:rFonts w:cs="Times New Roman"/>
          <w:lang w:eastAsia="ru-RU"/>
        </w:rPr>
        <w:t xml:space="preserve">Установить интерактивную доску и проектор на стене учебного кабинета, подвести все необходимые кабели, включая электропитание, исключительно в кабельных каналах, а также настроить подключаемый к интерактивному комплексу компьютер заказчика, установив на него все необходимые драйверы и </w:t>
      </w:r>
      <w:proofErr w:type="gramStart"/>
      <w:r w:rsidRPr="00E51720">
        <w:rPr>
          <w:rFonts w:cs="Times New Roman"/>
          <w:lang w:eastAsia="ru-RU"/>
        </w:rPr>
        <w:t>ПО</w:t>
      </w:r>
      <w:proofErr w:type="gramEnd"/>
      <w:r w:rsidRPr="00E51720">
        <w:rPr>
          <w:rFonts w:cs="Times New Roman"/>
          <w:lang w:eastAsia="ru-RU"/>
        </w:rPr>
        <w:t xml:space="preserve"> </w:t>
      </w:r>
      <w:proofErr w:type="gramStart"/>
      <w:r w:rsidRPr="00E51720">
        <w:rPr>
          <w:rFonts w:cs="Times New Roman"/>
          <w:lang w:eastAsia="ru-RU"/>
        </w:rPr>
        <w:t>для</w:t>
      </w:r>
      <w:proofErr w:type="gramEnd"/>
      <w:r w:rsidRPr="00E51720">
        <w:rPr>
          <w:rFonts w:cs="Times New Roman"/>
          <w:lang w:eastAsia="ru-RU"/>
        </w:rPr>
        <w:t xml:space="preserve"> работы предустановленной на нем операционной системы с интерактивным комплексом. </w:t>
      </w:r>
    </w:p>
    <w:p w:rsidR="00E51720" w:rsidRPr="00E51720" w:rsidRDefault="00E51720" w:rsidP="00E51720">
      <w:pPr>
        <w:widowControl/>
        <w:numPr>
          <w:ilvl w:val="0"/>
          <w:numId w:val="43"/>
        </w:numPr>
        <w:suppressAutoHyphens w:val="0"/>
        <w:spacing w:after="0" w:line="240" w:lineRule="auto"/>
        <w:contextualSpacing/>
        <w:jc w:val="both"/>
        <w:rPr>
          <w:rFonts w:cs="Times New Roman"/>
          <w:lang w:eastAsia="ru-RU"/>
        </w:rPr>
      </w:pPr>
      <w:r w:rsidRPr="00E51720">
        <w:rPr>
          <w:rFonts w:cs="Times New Roman"/>
          <w:lang w:eastAsia="ru-RU"/>
        </w:rPr>
        <w:t xml:space="preserve">Сателлиты колонок также устанавливаются исполнителем </w:t>
      </w:r>
      <w:proofErr w:type="gramStart"/>
      <w:r w:rsidRPr="00E51720">
        <w:rPr>
          <w:rFonts w:cs="Times New Roman"/>
          <w:lang w:eastAsia="ru-RU"/>
        </w:rPr>
        <w:t>на стену по бокам от интерактивной доски с подведением всех необходимых кабелей в кабельных каналах</w:t>
      </w:r>
      <w:proofErr w:type="gramEnd"/>
      <w:r w:rsidRPr="00E51720">
        <w:rPr>
          <w:rFonts w:cs="Times New Roman"/>
          <w:lang w:eastAsia="ru-RU"/>
        </w:rPr>
        <w:t>.</w:t>
      </w:r>
    </w:p>
    <w:p w:rsidR="00E51720" w:rsidRPr="00E51720" w:rsidRDefault="00E51720" w:rsidP="00E51720">
      <w:pPr>
        <w:widowControl/>
        <w:numPr>
          <w:ilvl w:val="0"/>
          <w:numId w:val="43"/>
        </w:numPr>
        <w:suppressAutoHyphens w:val="0"/>
        <w:snapToGrid w:val="0"/>
        <w:spacing w:after="0" w:line="240" w:lineRule="auto"/>
        <w:contextualSpacing/>
        <w:rPr>
          <w:rFonts w:cs="Times New Roman"/>
          <w:lang w:eastAsia="ru-RU"/>
        </w:rPr>
      </w:pPr>
      <w:r w:rsidRPr="00E51720">
        <w:rPr>
          <w:rFonts w:cs="Times New Roman"/>
          <w:lang w:eastAsia="ru-RU"/>
        </w:rPr>
        <w:t>Установить и настроить</w:t>
      </w:r>
      <w:r w:rsidRPr="00E51720">
        <w:rPr>
          <w:rFonts w:cs="Times New Roman"/>
          <w:b/>
          <w:lang w:eastAsia="ru-RU"/>
        </w:rPr>
        <w:t xml:space="preserve"> </w:t>
      </w:r>
      <w:proofErr w:type="gramStart"/>
      <w:r w:rsidRPr="00E51720">
        <w:rPr>
          <w:rFonts w:cs="Times New Roman"/>
          <w:lang w:eastAsia="ru-RU"/>
        </w:rPr>
        <w:t>поставляемое</w:t>
      </w:r>
      <w:proofErr w:type="gramEnd"/>
      <w:r w:rsidRPr="00E51720">
        <w:rPr>
          <w:rFonts w:cs="Times New Roman"/>
          <w:lang w:eastAsia="ru-RU"/>
        </w:rPr>
        <w:t xml:space="preserve"> в составе комплекса ПО для создания интерактивных уроков на этот комплекс, а также на другие интерактивные комплексы (не менее 5 штук), имеющиеся у заказчика, в количестве, равном количеству поставляемых лицензий (см. требования о совместимости выше).</w:t>
      </w:r>
    </w:p>
    <w:p w:rsidR="00E51720" w:rsidRPr="00E51720" w:rsidRDefault="00E51720" w:rsidP="00E51720">
      <w:pPr>
        <w:widowControl/>
        <w:numPr>
          <w:ilvl w:val="0"/>
          <w:numId w:val="43"/>
        </w:numPr>
        <w:suppressAutoHyphens w:val="0"/>
        <w:spacing w:after="0" w:line="240" w:lineRule="auto"/>
        <w:contextualSpacing/>
        <w:jc w:val="both"/>
        <w:rPr>
          <w:rFonts w:cs="Times New Roman"/>
          <w:lang w:eastAsia="ru-RU"/>
        </w:rPr>
      </w:pPr>
      <w:r w:rsidRPr="00E51720">
        <w:rPr>
          <w:rFonts w:cs="Times New Roman"/>
          <w:lang w:eastAsia="ru-RU"/>
        </w:rPr>
        <w:t>Продемонстрировать работу оборудования и ПО, а также провести обучение работе с ним (на всех интерактивных комплексах, где произведена его установка), включающее мастер-классы (не менее 8 часов) и тренинги (не менее 2 часов).</w:t>
      </w:r>
    </w:p>
    <w:p w:rsidR="00E51720" w:rsidRPr="00E51720" w:rsidRDefault="00E51720" w:rsidP="00E51720">
      <w:pPr>
        <w:widowControl/>
        <w:numPr>
          <w:ilvl w:val="0"/>
          <w:numId w:val="43"/>
        </w:numPr>
        <w:suppressAutoHyphens w:val="0"/>
        <w:spacing w:after="0" w:line="240" w:lineRule="auto"/>
        <w:contextualSpacing/>
        <w:jc w:val="both"/>
        <w:rPr>
          <w:rFonts w:cs="Times New Roman"/>
          <w:lang w:eastAsia="ru-RU"/>
        </w:rPr>
      </w:pPr>
      <w:r w:rsidRPr="00E51720">
        <w:rPr>
          <w:rFonts w:cs="Times New Roman"/>
          <w:lang w:eastAsia="ru-RU"/>
        </w:rPr>
        <w:t xml:space="preserve">Передать Заказчику на электронном носителе обучающие видеоматериалы в количестве не менее 100 шт., демонстрирующие процесс создания собственных уроков, охватывающие материал по использованию всех имеющихся </w:t>
      </w:r>
      <w:proofErr w:type="gramStart"/>
      <w:r w:rsidRPr="00E51720">
        <w:rPr>
          <w:rFonts w:cs="Times New Roman"/>
          <w:lang w:eastAsia="ru-RU"/>
        </w:rPr>
        <w:t>в</w:t>
      </w:r>
      <w:proofErr w:type="gramEnd"/>
      <w:r w:rsidRPr="00E51720">
        <w:rPr>
          <w:rFonts w:cs="Times New Roman"/>
          <w:lang w:eastAsia="ru-RU"/>
        </w:rPr>
        <w:t xml:space="preserve"> ПО инструментов.</w:t>
      </w:r>
    </w:p>
    <w:p w:rsidR="00E51720" w:rsidRPr="00E51720" w:rsidRDefault="00E51720" w:rsidP="00E51720">
      <w:pPr>
        <w:suppressAutoHyphens w:val="0"/>
        <w:spacing w:after="0" w:line="240" w:lineRule="auto"/>
        <w:jc w:val="both"/>
        <w:rPr>
          <w:rFonts w:cs="Times New Roman"/>
          <w:lang w:eastAsia="ru-RU"/>
        </w:rPr>
      </w:pPr>
    </w:p>
    <w:p w:rsidR="00E51720" w:rsidRPr="000B750D" w:rsidRDefault="000B750D" w:rsidP="00E51720">
      <w:pPr>
        <w:suppressAutoHyphens w:val="0"/>
        <w:spacing w:after="0" w:line="240" w:lineRule="auto"/>
        <w:jc w:val="both"/>
        <w:rPr>
          <w:rFonts w:cs="Times New Roman"/>
          <w:b/>
          <w:u w:val="single"/>
          <w:lang w:eastAsia="ru-RU"/>
        </w:rPr>
      </w:pPr>
      <w:r>
        <w:rPr>
          <w:rFonts w:cs="Times New Roman"/>
          <w:b/>
          <w:u w:val="single"/>
          <w:lang w:eastAsia="ru-RU"/>
        </w:rPr>
        <w:t>2. Компьютер – тип 1</w:t>
      </w:r>
    </w:p>
    <w:p w:rsidR="00E51720" w:rsidRPr="00E51720" w:rsidRDefault="00E51720" w:rsidP="00E51720">
      <w:pPr>
        <w:suppressAutoHyphens w:val="0"/>
        <w:spacing w:after="0" w:line="240" w:lineRule="auto"/>
        <w:ind w:firstLine="708"/>
        <w:jc w:val="both"/>
        <w:rPr>
          <w:rFonts w:cs="Times New Roman"/>
          <w:color w:val="000000"/>
          <w:lang w:eastAsia="ru-RU"/>
        </w:rPr>
      </w:pPr>
      <w:r w:rsidRPr="00E51720">
        <w:rPr>
          <w:rFonts w:cs="Times New Roman"/>
          <w:color w:val="000000"/>
          <w:lang w:eastAsia="ru-RU"/>
        </w:rPr>
        <w:t xml:space="preserve">Поставляемый компьютер должен иметь сертификаты соответствия по требованиям нормативных документов: ГОСТ </w:t>
      </w:r>
      <w:r w:rsidRPr="00E51720">
        <w:rPr>
          <w:rFonts w:cs="Times New Roman"/>
          <w:color w:val="000000"/>
          <w:lang w:val="en-US" w:eastAsia="ru-RU"/>
        </w:rPr>
        <w:t>ISO</w:t>
      </w:r>
      <w:r w:rsidRPr="00E51720">
        <w:rPr>
          <w:rFonts w:cs="Times New Roman"/>
          <w:color w:val="000000"/>
          <w:lang w:eastAsia="ru-RU"/>
        </w:rPr>
        <w:t xml:space="preserve"> 9001-2011, ГОСТ </w:t>
      </w:r>
      <w:proofErr w:type="gramStart"/>
      <w:r w:rsidRPr="00E51720">
        <w:rPr>
          <w:rFonts w:cs="Times New Roman"/>
          <w:color w:val="000000"/>
          <w:lang w:eastAsia="ru-RU"/>
        </w:rPr>
        <w:t>Р</w:t>
      </w:r>
      <w:proofErr w:type="gramEnd"/>
      <w:r w:rsidRPr="00E51720">
        <w:rPr>
          <w:rFonts w:cs="Times New Roman"/>
          <w:color w:val="000000"/>
          <w:lang w:eastAsia="ru-RU"/>
        </w:rPr>
        <w:t xml:space="preserve"> 50628-2000, ГОСТ Р 50839-2000, ГОСТ 51317.3.2-99, ГОСТ Р 51318.22-2006, ГОСТ Р 50948-2001, ГОСТ Р 51318.24-99, ГОСТ Р 51317.3.2-2006(Разд.6, 7), ГОСТ Р 51317.3.3-2008, ГОСТ Р МЭК 60950-1-2009 как готовое изделие, должен быть новым, не бывшим в употреблении. Все необходимые руководства пользователя, в том числе техническая документация должны быть на русском языке.</w:t>
      </w:r>
    </w:p>
    <w:p w:rsidR="00E51720" w:rsidRPr="00E51720" w:rsidRDefault="00E51720" w:rsidP="00E51720">
      <w:pPr>
        <w:suppressAutoHyphens w:val="0"/>
        <w:spacing w:after="0" w:line="240" w:lineRule="auto"/>
        <w:ind w:firstLine="709"/>
        <w:jc w:val="both"/>
        <w:rPr>
          <w:rFonts w:cs="Times New Roman"/>
          <w:color w:val="000000"/>
          <w:lang w:eastAsia="ru-RU"/>
        </w:rPr>
      </w:pPr>
      <w:r w:rsidRPr="00E51720">
        <w:rPr>
          <w:rFonts w:cs="Times New Roman"/>
          <w:color w:val="000000"/>
          <w:lang w:eastAsia="ru-RU"/>
        </w:rPr>
        <w:t xml:space="preserve">Компьютер должен быть произведен в заводских условиях под зарегистрированным товарным знаком и являться серийными, о чем должны свидетельствовать сервисные гарантийные талоны. </w:t>
      </w:r>
    </w:p>
    <w:p w:rsidR="00E51720" w:rsidRPr="00017594" w:rsidRDefault="00E51720" w:rsidP="00017594">
      <w:pPr>
        <w:suppressAutoHyphens w:val="0"/>
        <w:spacing w:after="0" w:line="240" w:lineRule="auto"/>
        <w:ind w:firstLine="709"/>
        <w:jc w:val="both"/>
        <w:rPr>
          <w:rFonts w:cs="Times New Roman"/>
          <w:color w:val="000000"/>
          <w:lang w:eastAsia="ru-RU"/>
        </w:rPr>
      </w:pPr>
      <w:r w:rsidRPr="00E51720">
        <w:rPr>
          <w:rFonts w:cs="Times New Roman"/>
          <w:color w:val="000000"/>
          <w:lang w:eastAsia="ru-RU"/>
        </w:rPr>
        <w:t>Компьютер на этапе производства должен проходить обязательное 24-х часовое тестирование на работоспособность при температуре 40 (+/-1)°C.  Гарантия на компьютер, даваемая непосредственно производителем и прописанная в фирменном сервисном талоне – должна составлять не менее 36 месяцев с момента ввода в эксплуатацию. Производитель должен располагать не менее чем одним авторизованным сервисным це</w:t>
      </w:r>
      <w:r w:rsidR="00017594">
        <w:rPr>
          <w:rFonts w:cs="Times New Roman"/>
          <w:color w:val="000000"/>
          <w:lang w:eastAsia="ru-RU"/>
        </w:rPr>
        <w:t>нтром на территории г. Иваново.</w:t>
      </w:r>
    </w:p>
    <w:p w:rsidR="00E51720" w:rsidRPr="00017594" w:rsidRDefault="00017594" w:rsidP="00017594">
      <w:pPr>
        <w:suppressAutoHyphens w:val="0"/>
        <w:spacing w:after="0" w:line="240" w:lineRule="auto"/>
        <w:jc w:val="center"/>
        <w:rPr>
          <w:rFonts w:cs="Times New Roman"/>
          <w:b/>
          <w:color w:val="000000"/>
          <w:lang w:eastAsia="ru-RU"/>
        </w:rPr>
      </w:pPr>
      <w:r>
        <w:rPr>
          <w:rFonts w:cs="Times New Roman"/>
          <w:b/>
          <w:color w:val="000000"/>
          <w:lang w:eastAsia="ru-RU"/>
        </w:rPr>
        <w:t>Технические характеристики</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eastAsia="Calibri" w:cs="Times New Roman"/>
          <w:b/>
          <w:color w:val="000000"/>
          <w:lang w:eastAsia="ru-RU"/>
        </w:rPr>
        <w:t>Процессор</w:t>
      </w:r>
      <w:r w:rsidRPr="00E51720">
        <w:rPr>
          <w:rFonts w:eastAsia="Calibri" w:cs="Times New Roman"/>
          <w:color w:val="000000"/>
          <w:lang w:eastAsia="ru-RU"/>
        </w:rPr>
        <w:t xml:space="preserve"> </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Тактовая частота - не ниже 3.2 </w:t>
      </w:r>
      <w:proofErr w:type="spellStart"/>
      <w:r w:rsidRPr="00E51720">
        <w:rPr>
          <w:rFonts w:cs="Times New Roman"/>
          <w:color w:val="000000"/>
          <w:lang w:eastAsia="ru-RU"/>
        </w:rPr>
        <w:t>GHz</w:t>
      </w:r>
      <w:proofErr w:type="spellEnd"/>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Количество ядер - не менее 4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Кэш L1           - не менее 64Кб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Кэш L2</w:t>
      </w:r>
      <w:r w:rsidRPr="00E51720">
        <w:rPr>
          <w:rFonts w:cs="Times New Roman"/>
          <w:color w:val="000000"/>
          <w:lang w:eastAsia="ru-RU"/>
        </w:rPr>
        <w:tab/>
        <w:t>- не менее 1024 Кб</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Кэш L3</w:t>
      </w:r>
      <w:r w:rsidRPr="00E51720">
        <w:rPr>
          <w:rFonts w:cs="Times New Roman"/>
          <w:color w:val="000000"/>
          <w:lang w:eastAsia="ru-RU"/>
        </w:rPr>
        <w:tab/>
        <w:t>- не менее 6144 Кб</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Технология изготовления – 0.022 мкм</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Рассеиваемая мощность (TDP) - не более 84W</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lastRenderedPageBreak/>
        <w:t xml:space="preserve">Официальная поддержка памяти </w:t>
      </w:r>
      <w:r w:rsidRPr="00E51720">
        <w:rPr>
          <w:rFonts w:cs="Times New Roman"/>
          <w:color w:val="000000"/>
          <w:lang w:val="en-US" w:eastAsia="ru-RU"/>
        </w:rPr>
        <w:t>DDR</w:t>
      </w:r>
      <w:r w:rsidRPr="00E51720">
        <w:rPr>
          <w:rFonts w:cs="Times New Roman"/>
          <w:color w:val="000000"/>
          <w:lang w:eastAsia="ru-RU"/>
        </w:rPr>
        <w:t>3, частотой не менее 1600</w:t>
      </w:r>
      <w:r w:rsidRPr="00E51720">
        <w:rPr>
          <w:rFonts w:cs="Times New Roman"/>
          <w:color w:val="000000"/>
          <w:lang w:val="en-US" w:eastAsia="ru-RU"/>
        </w:rPr>
        <w:t>MHz</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Частота шины – не менее 5000</w:t>
      </w:r>
      <w:r w:rsidRPr="00E51720">
        <w:rPr>
          <w:rFonts w:cs="Times New Roman"/>
          <w:color w:val="000000"/>
          <w:lang w:val="en-US" w:eastAsia="ru-RU"/>
        </w:rPr>
        <w:t>MHz</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Оперативная память</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Тип –  DDR3,  Частота - не менее 1600</w:t>
      </w:r>
      <w:proofErr w:type="spellStart"/>
      <w:r w:rsidRPr="00E51720">
        <w:rPr>
          <w:rFonts w:cs="Times New Roman"/>
          <w:color w:val="000000"/>
          <w:lang w:val="en-US" w:eastAsia="ru-RU"/>
        </w:rPr>
        <w:t>Mhz</w:t>
      </w:r>
      <w:proofErr w:type="spellEnd"/>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Объем - не менее 28672 </w:t>
      </w:r>
      <w:proofErr w:type="spellStart"/>
      <w:r w:rsidRPr="00E51720">
        <w:rPr>
          <w:rFonts w:cs="Times New Roman"/>
          <w:color w:val="000000"/>
          <w:lang w:eastAsia="ru-RU"/>
        </w:rPr>
        <w:t>Mb</w:t>
      </w:r>
      <w:proofErr w:type="spellEnd"/>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Жесткий диск №1</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Интерфейс - S</w:t>
      </w:r>
      <w:r w:rsidRPr="00E51720">
        <w:rPr>
          <w:rFonts w:cs="Times New Roman"/>
          <w:color w:val="000000"/>
          <w:lang w:val="en-US" w:eastAsia="ru-RU"/>
        </w:rPr>
        <w:t>SD</w:t>
      </w:r>
      <w:r w:rsidRPr="00E51720">
        <w:rPr>
          <w:rFonts w:cs="Times New Roman"/>
          <w:color w:val="000000"/>
          <w:lang w:eastAsia="ru-RU"/>
        </w:rPr>
        <w:t>,</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Объем – не менее 240 </w:t>
      </w:r>
      <w:proofErr w:type="spellStart"/>
      <w:r w:rsidRPr="00E51720">
        <w:rPr>
          <w:rFonts w:cs="Times New Roman"/>
          <w:color w:val="000000"/>
          <w:lang w:eastAsia="ru-RU"/>
        </w:rPr>
        <w:t>Gb</w:t>
      </w:r>
      <w:proofErr w:type="spellEnd"/>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Скорость, не менее</w:t>
      </w:r>
      <w:proofErr w:type="gramStart"/>
      <w:r w:rsidRPr="00E51720">
        <w:rPr>
          <w:rFonts w:cs="Times New Roman"/>
          <w:color w:val="000000"/>
          <w:lang w:eastAsia="ru-RU"/>
        </w:rPr>
        <w:t xml:space="preserve"> :</w:t>
      </w:r>
      <w:proofErr w:type="gramEnd"/>
      <w:r w:rsidRPr="00E51720">
        <w:rPr>
          <w:rFonts w:cs="Times New Roman"/>
          <w:color w:val="000000"/>
          <w:lang w:eastAsia="ru-RU"/>
        </w:rPr>
        <w:t xml:space="preserve"> запись -460Mb/s, чтение - 450Mb/s</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Форм фактор: 2,5”, с переходником на 3,5 в комплекте</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Жесткий диск №2</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Интерфейс - SATA, Скорость – не менее 7200 об/мин.,</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Объем – не менее 500 </w:t>
      </w:r>
      <w:proofErr w:type="spellStart"/>
      <w:r w:rsidRPr="00E51720">
        <w:rPr>
          <w:rFonts w:cs="Times New Roman"/>
          <w:color w:val="000000"/>
          <w:lang w:eastAsia="ru-RU"/>
        </w:rPr>
        <w:t>Gb</w:t>
      </w:r>
      <w:proofErr w:type="spellEnd"/>
      <w:r w:rsidRPr="00E51720">
        <w:rPr>
          <w:rFonts w:cs="Times New Roman"/>
          <w:color w:val="000000"/>
          <w:lang w:eastAsia="ru-RU"/>
        </w:rPr>
        <w:t xml:space="preserve">,  Кэш – не менее 16Mb,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Оптический привод</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Тип – встроенный; Интерфейс - SATA,</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Скорость чтения DVD - не менее 16x;</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Скорость записи DVD - не менее 6x;</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b/>
          <w:color w:val="000000"/>
          <w:lang w:eastAsia="ru-RU"/>
        </w:rPr>
        <w:t>Видеокарта</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color w:val="000000"/>
          <w:lang w:eastAsia="ru-RU"/>
        </w:rPr>
        <w:t>Интегрированная в чипсет</w:t>
      </w:r>
    </w:p>
    <w:p w:rsidR="00E51720" w:rsidRPr="00E51720" w:rsidRDefault="00E51720" w:rsidP="00E51720">
      <w:pPr>
        <w:suppressAutoHyphens w:val="0"/>
        <w:spacing w:after="0" w:line="240" w:lineRule="auto"/>
        <w:jc w:val="both"/>
        <w:rPr>
          <w:rFonts w:eastAsia="Calibri" w:cs="Times New Roman"/>
          <w:color w:val="000000"/>
          <w:lang w:eastAsia="ru-RU"/>
        </w:rPr>
      </w:pPr>
      <w:r w:rsidRPr="00E51720">
        <w:rPr>
          <w:rFonts w:eastAsia="Calibri" w:cs="Times New Roman"/>
          <w:b/>
          <w:color w:val="000000"/>
          <w:lang w:eastAsia="ru-RU"/>
        </w:rPr>
        <w:t>Аудио</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Дискретная (не интегрированная в чипсет) звуковая карта с аппаратным процессором эффектов и встроенным усилителем для наушников,</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Количество поддерживаемых колонок: не хуже 5.1 (5 </w:t>
      </w:r>
      <w:proofErr w:type="spellStart"/>
      <w:r w:rsidRPr="00E51720">
        <w:rPr>
          <w:rFonts w:cs="Times New Roman"/>
          <w:color w:val="000000"/>
          <w:lang w:eastAsia="ru-RU"/>
        </w:rPr>
        <w:t>саттелитов</w:t>
      </w:r>
      <w:proofErr w:type="spellEnd"/>
      <w:r w:rsidRPr="00E51720">
        <w:rPr>
          <w:rFonts w:cs="Times New Roman"/>
          <w:color w:val="000000"/>
          <w:lang w:eastAsia="ru-RU"/>
        </w:rPr>
        <w:t xml:space="preserve"> и 1 сабвуфер)</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Поддержка технологий: </w:t>
      </w:r>
      <w:r w:rsidRPr="00E51720">
        <w:rPr>
          <w:rFonts w:cs="Times New Roman"/>
          <w:color w:val="000000"/>
          <w:lang w:val="en-US" w:eastAsia="ru-RU"/>
        </w:rPr>
        <w:t>EAX</w:t>
      </w:r>
      <w:r w:rsidRPr="00E51720">
        <w:rPr>
          <w:rFonts w:cs="Times New Roman"/>
          <w:color w:val="000000"/>
          <w:lang w:eastAsia="ru-RU"/>
        </w:rPr>
        <w:t xml:space="preserve">, </w:t>
      </w:r>
      <w:r w:rsidRPr="00E51720">
        <w:rPr>
          <w:rFonts w:cs="Times New Roman"/>
          <w:color w:val="000000"/>
          <w:lang w:val="en-US" w:eastAsia="ru-RU"/>
        </w:rPr>
        <w:t>EAX</w:t>
      </w:r>
      <w:r w:rsidRPr="00E51720">
        <w:rPr>
          <w:rFonts w:cs="Times New Roman"/>
          <w:color w:val="000000"/>
          <w:lang w:eastAsia="ru-RU"/>
        </w:rPr>
        <w:t xml:space="preserve"> </w:t>
      </w:r>
      <w:r w:rsidRPr="00E51720">
        <w:rPr>
          <w:rFonts w:cs="Times New Roman"/>
          <w:color w:val="000000"/>
          <w:lang w:val="en-US" w:eastAsia="ru-RU"/>
        </w:rPr>
        <w:t>ADVANCED</w:t>
      </w:r>
      <w:r w:rsidRPr="00E51720">
        <w:rPr>
          <w:rFonts w:cs="Times New Roman"/>
          <w:color w:val="000000"/>
          <w:lang w:eastAsia="ru-RU"/>
        </w:rPr>
        <w:t xml:space="preserve"> </w:t>
      </w:r>
      <w:r w:rsidRPr="00E51720">
        <w:rPr>
          <w:rFonts w:cs="Times New Roman"/>
          <w:color w:val="000000"/>
          <w:lang w:val="en-US" w:eastAsia="ru-RU"/>
        </w:rPr>
        <w:t>HD</w:t>
      </w:r>
      <w:r w:rsidRPr="00E51720">
        <w:rPr>
          <w:rFonts w:cs="Times New Roman"/>
          <w:color w:val="000000"/>
          <w:lang w:eastAsia="ru-RU"/>
        </w:rPr>
        <w:t xml:space="preserve"> 5.0</w:t>
      </w:r>
    </w:p>
    <w:p w:rsidR="00E51720" w:rsidRPr="00E51720" w:rsidRDefault="00E51720" w:rsidP="00E51720">
      <w:pPr>
        <w:suppressAutoHyphens w:val="0"/>
        <w:spacing w:after="0" w:line="240" w:lineRule="auto"/>
        <w:jc w:val="both"/>
        <w:rPr>
          <w:rFonts w:cs="Times New Roman"/>
          <w:color w:val="000000"/>
          <w:lang w:val="en-US" w:eastAsia="ru-RU"/>
        </w:rPr>
      </w:pPr>
      <w:proofErr w:type="spellStart"/>
      <w:r w:rsidRPr="00E51720">
        <w:rPr>
          <w:rFonts w:cs="Times New Roman"/>
          <w:color w:val="000000"/>
          <w:lang w:val="en-US" w:eastAsia="ru-RU"/>
        </w:rPr>
        <w:t>Поддержка</w:t>
      </w:r>
      <w:proofErr w:type="spellEnd"/>
      <w:r w:rsidRPr="00E51720">
        <w:rPr>
          <w:rFonts w:cs="Times New Roman"/>
          <w:color w:val="000000"/>
          <w:lang w:val="en-US" w:eastAsia="ru-RU"/>
        </w:rPr>
        <w:t xml:space="preserve"> API: ASIO 2.0, EAX ADVANCED HD 5.0, </w:t>
      </w:r>
      <w:proofErr w:type="spellStart"/>
      <w:r w:rsidRPr="00E51720">
        <w:rPr>
          <w:rFonts w:cs="Times New Roman"/>
          <w:color w:val="000000"/>
          <w:lang w:val="en-US" w:eastAsia="ru-RU"/>
        </w:rPr>
        <w:t>OpenAL</w:t>
      </w:r>
      <w:proofErr w:type="spellEnd"/>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Интерфейс: </w:t>
      </w:r>
      <w:r w:rsidRPr="00E51720">
        <w:rPr>
          <w:rFonts w:cs="Times New Roman"/>
          <w:color w:val="000000"/>
          <w:lang w:val="en-US" w:eastAsia="ru-RU"/>
        </w:rPr>
        <w:t>PCI</w:t>
      </w:r>
      <w:r w:rsidRPr="00E51720">
        <w:rPr>
          <w:rFonts w:cs="Times New Roman"/>
          <w:color w:val="000000"/>
          <w:lang w:eastAsia="ru-RU"/>
        </w:rPr>
        <w:t xml:space="preserve"> </w:t>
      </w:r>
      <w:r w:rsidRPr="00E51720">
        <w:rPr>
          <w:rFonts w:cs="Times New Roman"/>
          <w:color w:val="000000"/>
          <w:lang w:val="en-US" w:eastAsia="ru-RU"/>
        </w:rPr>
        <w:t>Express</w:t>
      </w:r>
      <w:r w:rsidRPr="00E51720">
        <w:rPr>
          <w:rFonts w:cs="Times New Roman"/>
          <w:color w:val="000000"/>
          <w:lang w:eastAsia="ru-RU"/>
        </w:rPr>
        <w:t xml:space="preserve"> </w:t>
      </w:r>
      <w:r w:rsidRPr="00E51720">
        <w:rPr>
          <w:rFonts w:cs="Times New Roman"/>
          <w:color w:val="000000"/>
          <w:lang w:val="en-US" w:eastAsia="ru-RU"/>
        </w:rPr>
        <w:t>x</w:t>
      </w:r>
      <w:r w:rsidRPr="00E51720">
        <w:rPr>
          <w:rFonts w:cs="Times New Roman"/>
          <w:color w:val="000000"/>
          <w:lang w:eastAsia="ru-RU"/>
        </w:rPr>
        <w:t>1</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ЦАП: не хуже 24 бит/192 кГц</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АЦП: не хуже 24 бит/96 кГц</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Максимальная частота дискретизации:  не менее 192 кГц</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Отношение сигнал/шум:  не хуже 116 дБ</w:t>
      </w:r>
    </w:p>
    <w:p w:rsidR="00E51720" w:rsidRPr="00E51720" w:rsidRDefault="00E51720" w:rsidP="00E51720">
      <w:pPr>
        <w:suppressAutoHyphens w:val="0"/>
        <w:spacing w:after="0" w:line="240" w:lineRule="auto"/>
        <w:jc w:val="both"/>
        <w:rPr>
          <w:rFonts w:cs="Times New Roman"/>
          <w:color w:val="000000"/>
          <w:lang w:val="en-US" w:eastAsia="ru-RU"/>
        </w:rPr>
      </w:pPr>
      <w:r w:rsidRPr="00E51720">
        <w:rPr>
          <w:rFonts w:cs="Times New Roman"/>
          <w:color w:val="000000"/>
          <w:lang w:val="en-US" w:eastAsia="ru-RU"/>
        </w:rPr>
        <w:t>AC-3/DTS Encoder:  Dolby Digital Live, DTS Connect</w:t>
      </w:r>
    </w:p>
    <w:p w:rsidR="00E51720" w:rsidRPr="00E51720" w:rsidRDefault="00E51720" w:rsidP="00E51720">
      <w:pPr>
        <w:suppressAutoHyphens w:val="0"/>
        <w:spacing w:after="0" w:line="240" w:lineRule="auto"/>
        <w:jc w:val="both"/>
        <w:rPr>
          <w:rFonts w:cs="Times New Roman"/>
          <w:color w:val="000000"/>
          <w:lang w:val="en-US" w:eastAsia="ru-RU"/>
        </w:rPr>
      </w:pPr>
      <w:proofErr w:type="spellStart"/>
      <w:r w:rsidRPr="00E51720">
        <w:rPr>
          <w:rFonts w:cs="Times New Roman"/>
          <w:color w:val="000000"/>
          <w:lang w:val="en-US" w:eastAsia="ru-RU"/>
        </w:rPr>
        <w:t>Эффекты</w:t>
      </w:r>
      <w:proofErr w:type="spellEnd"/>
      <w:r w:rsidRPr="00E51720">
        <w:rPr>
          <w:rFonts w:cs="Times New Roman"/>
          <w:color w:val="000000"/>
          <w:lang w:val="en-US" w:eastAsia="ru-RU"/>
        </w:rPr>
        <w:t xml:space="preserve"> </w:t>
      </w:r>
      <w:proofErr w:type="spellStart"/>
      <w:r w:rsidRPr="00E51720">
        <w:rPr>
          <w:rFonts w:cs="Times New Roman"/>
          <w:color w:val="000000"/>
          <w:lang w:val="en-US" w:eastAsia="ru-RU"/>
        </w:rPr>
        <w:t>реального</w:t>
      </w:r>
      <w:proofErr w:type="spellEnd"/>
      <w:r w:rsidRPr="00E51720">
        <w:rPr>
          <w:rFonts w:cs="Times New Roman"/>
          <w:color w:val="000000"/>
          <w:lang w:val="en-US" w:eastAsia="ru-RU"/>
        </w:rPr>
        <w:t xml:space="preserve"> </w:t>
      </w:r>
      <w:proofErr w:type="spellStart"/>
      <w:r w:rsidRPr="00E51720">
        <w:rPr>
          <w:rFonts w:cs="Times New Roman"/>
          <w:color w:val="000000"/>
          <w:lang w:val="en-US" w:eastAsia="ru-RU"/>
        </w:rPr>
        <w:t>времени</w:t>
      </w:r>
      <w:proofErr w:type="spellEnd"/>
      <w:r w:rsidRPr="00E51720">
        <w:rPr>
          <w:rFonts w:cs="Times New Roman"/>
          <w:color w:val="000000"/>
          <w:lang w:val="en-US" w:eastAsia="ru-RU"/>
        </w:rPr>
        <w:t xml:space="preserve">: Surround, </w:t>
      </w:r>
      <w:proofErr w:type="spellStart"/>
      <w:r w:rsidRPr="00E51720">
        <w:rPr>
          <w:rFonts w:cs="Times New Roman"/>
          <w:color w:val="000000"/>
          <w:lang w:val="en-US" w:eastAsia="ru-RU"/>
        </w:rPr>
        <w:t>Crystalizer</w:t>
      </w:r>
      <w:proofErr w:type="spellEnd"/>
      <w:r w:rsidRPr="00E51720">
        <w:rPr>
          <w:rFonts w:cs="Times New Roman"/>
          <w:color w:val="000000"/>
          <w:lang w:val="en-US" w:eastAsia="ru-RU"/>
        </w:rPr>
        <w:t xml:space="preserve">, Bass, Smart Volume, Dialog Plus, </w:t>
      </w:r>
      <w:proofErr w:type="spellStart"/>
      <w:r w:rsidRPr="00E51720">
        <w:rPr>
          <w:rFonts w:cs="Times New Roman"/>
          <w:color w:val="000000"/>
          <w:lang w:val="en-US" w:eastAsia="ru-RU"/>
        </w:rPr>
        <w:t>CrystalVoice</w:t>
      </w:r>
      <w:proofErr w:type="spellEnd"/>
      <w:r w:rsidRPr="00E51720">
        <w:rPr>
          <w:rFonts w:cs="Times New Roman"/>
          <w:color w:val="000000"/>
          <w:lang w:val="en-US" w:eastAsia="ru-RU"/>
        </w:rPr>
        <w:t>, Noise Reduction, Smart Volume, Acoustic Echo Cancellation, FX, Focus</w:t>
      </w:r>
    </w:p>
    <w:p w:rsidR="00E51720" w:rsidRPr="00E51720" w:rsidRDefault="00E51720" w:rsidP="00E51720">
      <w:pPr>
        <w:suppressAutoHyphens w:val="0"/>
        <w:spacing w:after="0" w:line="240" w:lineRule="auto"/>
        <w:jc w:val="both"/>
        <w:rPr>
          <w:rFonts w:eastAsia="Calibri" w:cs="Times New Roman"/>
          <w:b/>
          <w:color w:val="000000"/>
          <w:lang w:eastAsia="ru-RU"/>
        </w:rPr>
      </w:pPr>
      <w:r w:rsidRPr="00E51720">
        <w:rPr>
          <w:rFonts w:eastAsia="Calibri" w:cs="Times New Roman"/>
          <w:b/>
          <w:color w:val="000000"/>
          <w:lang w:eastAsia="ru-RU"/>
        </w:rPr>
        <w:t>Коммуникации</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Встроенная сетевая карта - 10/100/1000 Мбит;</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b/>
          <w:color w:val="000000"/>
          <w:lang w:eastAsia="ru-RU"/>
        </w:rPr>
        <w:t>Клавиатура</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color w:val="000000"/>
          <w:lang w:eastAsia="ru-RU"/>
        </w:rPr>
        <w:t>Интерфейс – USB;</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 xml:space="preserve">Мышь </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Тип датчика – оптический или лазерный; Интерфейс – USB;</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Коврик с символикой производителя - в комплекте </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b/>
          <w:color w:val="000000"/>
          <w:lang w:eastAsia="ru-RU"/>
        </w:rPr>
        <w:t xml:space="preserve">Монитор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Диагональ экрана – не менее</w:t>
      </w:r>
      <w:proofErr w:type="gramStart"/>
      <w:r w:rsidRPr="00E51720">
        <w:rPr>
          <w:rFonts w:cs="Times New Roman"/>
          <w:color w:val="000000"/>
          <w:lang w:eastAsia="ru-RU"/>
        </w:rPr>
        <w:t>,</w:t>
      </w:r>
      <w:proofErr w:type="gramEnd"/>
      <w:r w:rsidRPr="00E51720">
        <w:rPr>
          <w:rFonts w:cs="Times New Roman"/>
          <w:color w:val="000000"/>
          <w:lang w:eastAsia="ru-RU"/>
        </w:rPr>
        <w:t xml:space="preserve"> чем 21.5 дюйма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Тип матрицы – </w:t>
      </w:r>
      <w:r w:rsidRPr="00E51720">
        <w:rPr>
          <w:rFonts w:cs="Times New Roman"/>
          <w:color w:val="000000"/>
          <w:lang w:val="en-US" w:eastAsia="ru-RU"/>
        </w:rPr>
        <w:t>VA</w:t>
      </w:r>
      <w:r w:rsidRPr="00E51720">
        <w:rPr>
          <w:rFonts w:cs="Times New Roman"/>
          <w:color w:val="000000"/>
          <w:lang w:eastAsia="ru-RU"/>
        </w:rPr>
        <w:t xml:space="preserve"> или </w:t>
      </w:r>
      <w:r w:rsidRPr="00E51720">
        <w:rPr>
          <w:rFonts w:cs="Times New Roman"/>
          <w:color w:val="000000"/>
          <w:lang w:val="en-US" w:eastAsia="ru-RU"/>
        </w:rPr>
        <w:t>IPS</w:t>
      </w:r>
      <w:r w:rsidRPr="00E51720">
        <w:rPr>
          <w:rFonts w:cs="Times New Roman"/>
          <w:color w:val="000000"/>
          <w:lang w:eastAsia="ru-RU"/>
        </w:rPr>
        <w:t>;</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color w:val="000000"/>
          <w:lang w:eastAsia="ru-RU"/>
        </w:rPr>
        <w:t>Подсветка – Светодиодная (</w:t>
      </w:r>
      <w:r w:rsidRPr="00E51720">
        <w:rPr>
          <w:rFonts w:cs="Times New Roman"/>
          <w:color w:val="000000"/>
          <w:lang w:val="en-US" w:eastAsia="ru-RU"/>
        </w:rPr>
        <w:t>WLED</w:t>
      </w:r>
      <w:r w:rsidRPr="00E51720">
        <w:rPr>
          <w:rFonts w:cs="Times New Roman"/>
          <w:color w:val="000000"/>
          <w:lang w:eastAsia="ru-RU"/>
        </w:rPr>
        <w:t>);</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Разрешение – не менее 1920</w:t>
      </w:r>
      <w:r w:rsidRPr="00E51720">
        <w:rPr>
          <w:rFonts w:cs="Times New Roman"/>
          <w:color w:val="000000"/>
          <w:lang w:val="en-US" w:eastAsia="ru-RU"/>
        </w:rPr>
        <w:t>x</w:t>
      </w:r>
      <w:r w:rsidRPr="00E51720">
        <w:rPr>
          <w:rFonts w:cs="Times New Roman"/>
          <w:color w:val="000000"/>
          <w:lang w:eastAsia="ru-RU"/>
        </w:rPr>
        <w:t>1080 точек на дюйм;</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Контрастность – не менее 100000000:1,</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Яркость – не менее 250</w:t>
      </w:r>
      <w:r w:rsidRPr="00E51720">
        <w:rPr>
          <w:rFonts w:cs="Times New Roman"/>
          <w:color w:val="000000"/>
          <w:lang w:val="en-US" w:eastAsia="ru-RU"/>
        </w:rPr>
        <w:t>cd</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Кнопки регулировки яркости/ контрастности</w:t>
      </w:r>
    </w:p>
    <w:p w:rsidR="00E51720" w:rsidRPr="00E51720" w:rsidRDefault="00E51720" w:rsidP="00E51720">
      <w:pPr>
        <w:suppressAutoHyphens w:val="0"/>
        <w:spacing w:after="0" w:line="240" w:lineRule="auto"/>
        <w:jc w:val="both"/>
        <w:rPr>
          <w:rFonts w:cs="Times New Roman"/>
          <w:b/>
          <w:lang w:eastAsia="ru-RU"/>
        </w:rPr>
      </w:pPr>
      <w:r w:rsidRPr="00E51720">
        <w:rPr>
          <w:rFonts w:cs="Times New Roman"/>
          <w:b/>
          <w:lang w:eastAsia="ru-RU"/>
        </w:rPr>
        <w:t>Колонки звуковые</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Тип исполнения – не хуже 2.0 (2 сателлита)</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Общая суммарная номинальная мощность – не менее 6 Ватт</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Корпуса всех колонок изготовлены из дерева</w:t>
      </w:r>
    </w:p>
    <w:p w:rsidR="00E51720" w:rsidRPr="00E51720" w:rsidRDefault="00E51720" w:rsidP="00E51720">
      <w:pPr>
        <w:suppressAutoHyphens w:val="0"/>
        <w:spacing w:after="0" w:line="240" w:lineRule="auto"/>
        <w:jc w:val="both"/>
        <w:rPr>
          <w:rFonts w:cs="Times New Roman"/>
          <w:b/>
          <w:lang w:eastAsia="ru-RU"/>
        </w:rPr>
      </w:pPr>
      <w:r w:rsidRPr="00E51720">
        <w:rPr>
          <w:rFonts w:cs="Times New Roman"/>
          <w:b/>
          <w:lang w:eastAsia="ru-RU"/>
        </w:rPr>
        <w:t>Сетевой фильтр-удлинитель</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Длина кабеля – не менее 3 метров</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lastRenderedPageBreak/>
        <w:t>Кол-во евро-розеток – не менее 6 шт.</w:t>
      </w:r>
    </w:p>
    <w:p w:rsidR="00E51720" w:rsidRPr="00E51720" w:rsidRDefault="00E51720" w:rsidP="00E51720">
      <w:pPr>
        <w:suppressAutoHyphens w:val="0"/>
        <w:spacing w:after="0" w:line="240" w:lineRule="auto"/>
        <w:jc w:val="both"/>
        <w:rPr>
          <w:rFonts w:cs="Times New Roman"/>
          <w:lang w:eastAsia="ru-RU"/>
        </w:rPr>
      </w:pPr>
    </w:p>
    <w:p w:rsidR="00E51720" w:rsidRPr="000B750D" w:rsidRDefault="000B750D" w:rsidP="00E51720">
      <w:pPr>
        <w:suppressAutoHyphens w:val="0"/>
        <w:spacing w:after="0" w:line="240" w:lineRule="auto"/>
        <w:jc w:val="both"/>
        <w:rPr>
          <w:rFonts w:cs="Times New Roman"/>
          <w:b/>
          <w:u w:val="single"/>
          <w:lang w:eastAsia="ru-RU"/>
        </w:rPr>
      </w:pPr>
      <w:r>
        <w:rPr>
          <w:rFonts w:cs="Times New Roman"/>
          <w:b/>
          <w:u w:val="single"/>
          <w:lang w:eastAsia="ru-RU"/>
        </w:rPr>
        <w:t>3. Компьютер – тип 2</w:t>
      </w:r>
    </w:p>
    <w:p w:rsidR="00E51720" w:rsidRPr="00E51720" w:rsidRDefault="00E51720" w:rsidP="00E51720">
      <w:pPr>
        <w:suppressAutoHyphens w:val="0"/>
        <w:spacing w:after="0" w:line="240" w:lineRule="auto"/>
        <w:ind w:firstLine="708"/>
        <w:jc w:val="both"/>
        <w:rPr>
          <w:rFonts w:cs="Times New Roman"/>
          <w:color w:val="000000"/>
          <w:lang w:eastAsia="ru-RU"/>
        </w:rPr>
      </w:pPr>
      <w:r w:rsidRPr="00E51720">
        <w:rPr>
          <w:rFonts w:cs="Times New Roman"/>
          <w:color w:val="000000"/>
          <w:lang w:eastAsia="ru-RU"/>
        </w:rPr>
        <w:t xml:space="preserve">Поставляемый компьютер должен иметь сертификаты соответствия по требованиям нормативных документов: ГОСТ </w:t>
      </w:r>
      <w:r w:rsidRPr="00E51720">
        <w:rPr>
          <w:rFonts w:cs="Times New Roman"/>
          <w:color w:val="000000"/>
          <w:lang w:val="en-US" w:eastAsia="ru-RU"/>
        </w:rPr>
        <w:t>ISO</w:t>
      </w:r>
      <w:r w:rsidRPr="00E51720">
        <w:rPr>
          <w:rFonts w:cs="Times New Roman"/>
          <w:color w:val="000000"/>
          <w:lang w:eastAsia="ru-RU"/>
        </w:rPr>
        <w:t xml:space="preserve"> 9001-2011, ГОСТ </w:t>
      </w:r>
      <w:proofErr w:type="gramStart"/>
      <w:r w:rsidRPr="00E51720">
        <w:rPr>
          <w:rFonts w:cs="Times New Roman"/>
          <w:color w:val="000000"/>
          <w:lang w:eastAsia="ru-RU"/>
        </w:rPr>
        <w:t>Р</w:t>
      </w:r>
      <w:proofErr w:type="gramEnd"/>
      <w:r w:rsidRPr="00E51720">
        <w:rPr>
          <w:rFonts w:cs="Times New Roman"/>
          <w:color w:val="000000"/>
          <w:lang w:eastAsia="ru-RU"/>
        </w:rPr>
        <w:t xml:space="preserve"> 50628-2000, ГОСТ Р 50839-2000, ГОСТ 51317.3.2-99, ГОСТ Р 51318.22-2006, ГОСТ Р 50948-2001, ГОСТ Р 51318.24-99, ГОСТ Р 51317.3.2-2006(Разд.6, 7), ГОСТ Р 51317.3.3-2008, ГОСТ Р МЭК 60950-1-2009 как готовое изделие, должен быть новым, не бывшим в употреблении. Все необходимые руководства пользователя, в том числе техническая документация должны быть на русском языке.</w:t>
      </w:r>
    </w:p>
    <w:p w:rsidR="00E51720" w:rsidRPr="00E51720" w:rsidRDefault="00E51720" w:rsidP="00E51720">
      <w:pPr>
        <w:suppressAutoHyphens w:val="0"/>
        <w:spacing w:after="0" w:line="240" w:lineRule="auto"/>
        <w:ind w:firstLine="709"/>
        <w:jc w:val="both"/>
        <w:rPr>
          <w:rFonts w:cs="Times New Roman"/>
          <w:color w:val="000000"/>
          <w:lang w:eastAsia="ru-RU"/>
        </w:rPr>
      </w:pPr>
      <w:r w:rsidRPr="00E51720">
        <w:rPr>
          <w:rFonts w:cs="Times New Roman"/>
          <w:color w:val="000000"/>
          <w:lang w:eastAsia="ru-RU"/>
        </w:rPr>
        <w:t xml:space="preserve">Компьютер должен быть произведен в заводских условиях под зарегистрированным товарным знаком и являться серийными, о чем должны свидетельствовать сервисные гарантийные талоны. </w:t>
      </w:r>
    </w:p>
    <w:p w:rsidR="00E51720" w:rsidRPr="00017594" w:rsidRDefault="00E51720" w:rsidP="00017594">
      <w:pPr>
        <w:suppressAutoHyphens w:val="0"/>
        <w:spacing w:after="0" w:line="240" w:lineRule="auto"/>
        <w:ind w:firstLine="709"/>
        <w:jc w:val="both"/>
        <w:rPr>
          <w:rFonts w:cs="Times New Roman"/>
          <w:color w:val="000000"/>
          <w:lang w:eastAsia="ru-RU"/>
        </w:rPr>
      </w:pPr>
      <w:r w:rsidRPr="00E51720">
        <w:rPr>
          <w:rFonts w:cs="Times New Roman"/>
          <w:color w:val="000000"/>
          <w:lang w:eastAsia="ru-RU"/>
        </w:rPr>
        <w:t>Компьютер на этапе производства должен проходить обязательное 24-х часовое тестирование на работоспособность при температуре 40 (+/-1)°C.  Гарантия на компьютер, даваемая непосредственно производителем и прописанная в фирменном сервисном талоне – должна составлять не менее 36 месяцев с момента ввода в эксплуатацию. Производитель должен располагать не менее чем одним авторизованным сервисным це</w:t>
      </w:r>
      <w:r w:rsidR="00017594">
        <w:rPr>
          <w:rFonts w:cs="Times New Roman"/>
          <w:color w:val="000000"/>
          <w:lang w:eastAsia="ru-RU"/>
        </w:rPr>
        <w:t>нтром на территории г. Иваново.</w:t>
      </w:r>
    </w:p>
    <w:p w:rsidR="00E51720" w:rsidRPr="00E51720" w:rsidRDefault="00E51720" w:rsidP="00E51720">
      <w:pPr>
        <w:suppressAutoHyphens w:val="0"/>
        <w:spacing w:after="0" w:line="240" w:lineRule="auto"/>
        <w:jc w:val="center"/>
        <w:rPr>
          <w:rFonts w:cs="Times New Roman"/>
          <w:b/>
          <w:color w:val="000000"/>
          <w:lang w:eastAsia="ru-RU"/>
        </w:rPr>
      </w:pPr>
      <w:r w:rsidRPr="00E51720">
        <w:rPr>
          <w:rFonts w:cs="Times New Roman"/>
          <w:b/>
          <w:color w:val="000000"/>
          <w:lang w:eastAsia="ru-RU"/>
        </w:rPr>
        <w:t>Технические характеристики</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eastAsia="Calibri" w:cs="Times New Roman"/>
          <w:b/>
          <w:color w:val="000000"/>
          <w:lang w:eastAsia="ru-RU"/>
        </w:rPr>
        <w:t>Процессор</w:t>
      </w:r>
      <w:r w:rsidRPr="00E51720">
        <w:rPr>
          <w:rFonts w:eastAsia="Calibri" w:cs="Times New Roman"/>
          <w:color w:val="000000"/>
          <w:lang w:eastAsia="ru-RU"/>
        </w:rPr>
        <w:t xml:space="preserve"> </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Тактовая частота - не ниже 3.4 </w:t>
      </w:r>
      <w:proofErr w:type="spellStart"/>
      <w:r w:rsidRPr="00E51720">
        <w:rPr>
          <w:rFonts w:cs="Times New Roman"/>
          <w:color w:val="000000"/>
          <w:lang w:eastAsia="ru-RU"/>
        </w:rPr>
        <w:t>GHz</w:t>
      </w:r>
      <w:proofErr w:type="spellEnd"/>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Количество ядер - не менее 2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Кэш L1           - не менее 128Кб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Кэш L2</w:t>
      </w:r>
      <w:r w:rsidRPr="00E51720">
        <w:rPr>
          <w:rFonts w:cs="Times New Roman"/>
          <w:color w:val="000000"/>
          <w:lang w:eastAsia="ru-RU"/>
        </w:rPr>
        <w:tab/>
        <w:t>- не менее 512 Кб</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Кэш L3</w:t>
      </w:r>
      <w:r w:rsidRPr="00E51720">
        <w:rPr>
          <w:rFonts w:cs="Times New Roman"/>
          <w:color w:val="000000"/>
          <w:lang w:eastAsia="ru-RU"/>
        </w:rPr>
        <w:tab/>
        <w:t>- не менее 3072 Кб</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Технология изготовления – 0.022 мкм</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Рассеиваемая мощность (TDP) - не более 54W</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Официальная поддержка памяти </w:t>
      </w:r>
      <w:r w:rsidRPr="00E51720">
        <w:rPr>
          <w:rFonts w:cs="Times New Roman"/>
          <w:color w:val="000000"/>
          <w:lang w:val="en-US" w:eastAsia="ru-RU"/>
        </w:rPr>
        <w:t>DDR</w:t>
      </w:r>
      <w:r w:rsidRPr="00E51720">
        <w:rPr>
          <w:rFonts w:cs="Times New Roman"/>
          <w:color w:val="000000"/>
          <w:lang w:eastAsia="ru-RU"/>
        </w:rPr>
        <w:t>3, частотой не менее 1600</w:t>
      </w:r>
      <w:r w:rsidRPr="00E51720">
        <w:rPr>
          <w:rFonts w:cs="Times New Roman"/>
          <w:color w:val="000000"/>
          <w:lang w:val="en-US" w:eastAsia="ru-RU"/>
        </w:rPr>
        <w:t>MHz</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Частота шины – не менее 5000</w:t>
      </w:r>
      <w:r w:rsidRPr="00E51720">
        <w:rPr>
          <w:rFonts w:cs="Times New Roman"/>
          <w:color w:val="000000"/>
          <w:lang w:val="en-US" w:eastAsia="ru-RU"/>
        </w:rPr>
        <w:t>MHz</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Оперативная память</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Тип –  DDR3,  Частота - не менее 1600</w:t>
      </w:r>
      <w:proofErr w:type="spellStart"/>
      <w:r w:rsidRPr="00E51720">
        <w:rPr>
          <w:rFonts w:cs="Times New Roman"/>
          <w:color w:val="000000"/>
          <w:lang w:val="en-US" w:eastAsia="ru-RU"/>
        </w:rPr>
        <w:t>Mhz</w:t>
      </w:r>
      <w:proofErr w:type="spellEnd"/>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Объем оперативной памяти – не менее 28 </w:t>
      </w:r>
      <w:r w:rsidRPr="00E51720">
        <w:rPr>
          <w:rFonts w:cs="Times New Roman"/>
          <w:color w:val="000000"/>
          <w:lang w:val="en-US" w:eastAsia="ru-RU"/>
        </w:rPr>
        <w:t>Gb</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Жесткий диск</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Интерфейс - SATA, Скорость – не менее 7200 об/мин.,</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Объем – не менее 500 </w:t>
      </w:r>
      <w:proofErr w:type="spellStart"/>
      <w:r w:rsidRPr="00E51720">
        <w:rPr>
          <w:rFonts w:cs="Times New Roman"/>
          <w:color w:val="000000"/>
          <w:lang w:eastAsia="ru-RU"/>
        </w:rPr>
        <w:t>Gb</w:t>
      </w:r>
      <w:proofErr w:type="spellEnd"/>
      <w:r w:rsidRPr="00E51720">
        <w:rPr>
          <w:rFonts w:cs="Times New Roman"/>
          <w:color w:val="000000"/>
          <w:lang w:eastAsia="ru-RU"/>
        </w:rPr>
        <w:t xml:space="preserve">,  Кэш – не менее 16Mb,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Оптический привод</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Тип – встроенный; Интерфейс - SATA,</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Скорость чтения DVD - не менее 16x;</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Скорость записи DVD - не менее 6x;</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b/>
          <w:color w:val="000000"/>
          <w:lang w:eastAsia="ru-RU"/>
        </w:rPr>
        <w:t>Видеокарта</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Интегрированная в чипсет</w:t>
      </w:r>
    </w:p>
    <w:p w:rsidR="00E51720" w:rsidRPr="00E51720" w:rsidRDefault="00E51720" w:rsidP="00E51720">
      <w:pPr>
        <w:suppressAutoHyphens w:val="0"/>
        <w:spacing w:after="0" w:line="240" w:lineRule="auto"/>
        <w:jc w:val="both"/>
        <w:rPr>
          <w:rFonts w:eastAsia="Calibri" w:cs="Times New Roman"/>
          <w:color w:val="000000"/>
          <w:lang w:eastAsia="ru-RU"/>
        </w:rPr>
      </w:pPr>
      <w:r w:rsidRPr="00E51720">
        <w:rPr>
          <w:rFonts w:eastAsia="Calibri" w:cs="Times New Roman"/>
          <w:b/>
          <w:color w:val="000000"/>
          <w:lang w:eastAsia="ru-RU"/>
        </w:rPr>
        <w:t>Аудио</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Интегрированная в чипсет</w:t>
      </w:r>
    </w:p>
    <w:p w:rsidR="00E51720" w:rsidRPr="00E51720" w:rsidRDefault="00E51720" w:rsidP="00E51720">
      <w:pPr>
        <w:suppressAutoHyphens w:val="0"/>
        <w:spacing w:after="0" w:line="240" w:lineRule="auto"/>
        <w:jc w:val="both"/>
        <w:rPr>
          <w:rFonts w:eastAsia="Calibri" w:cs="Times New Roman"/>
          <w:b/>
          <w:color w:val="000000"/>
          <w:lang w:eastAsia="ru-RU"/>
        </w:rPr>
      </w:pPr>
      <w:r w:rsidRPr="00E51720">
        <w:rPr>
          <w:rFonts w:eastAsia="Calibri" w:cs="Times New Roman"/>
          <w:b/>
          <w:color w:val="000000"/>
          <w:lang w:eastAsia="ru-RU"/>
        </w:rPr>
        <w:t>Коммуникации</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Встроенная сетевая карта - 10/100/1000 Мбит;</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b/>
          <w:color w:val="000000"/>
          <w:lang w:eastAsia="ru-RU"/>
        </w:rPr>
        <w:t>Клавиатура</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color w:val="000000"/>
          <w:lang w:eastAsia="ru-RU"/>
        </w:rPr>
        <w:t>Интерфейс – USB;</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 xml:space="preserve">Мышь </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Тип датчика – оптический или лазерный; Интерфейс – USB;</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Коврик с символикой производителя - в комплекте </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b/>
          <w:color w:val="000000"/>
          <w:lang w:eastAsia="ru-RU"/>
        </w:rPr>
        <w:t xml:space="preserve">Монитор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Диагональ экрана – не менее</w:t>
      </w:r>
      <w:proofErr w:type="gramStart"/>
      <w:r w:rsidRPr="00E51720">
        <w:rPr>
          <w:rFonts w:cs="Times New Roman"/>
          <w:color w:val="000000"/>
          <w:lang w:eastAsia="ru-RU"/>
        </w:rPr>
        <w:t>,</w:t>
      </w:r>
      <w:proofErr w:type="gramEnd"/>
      <w:r w:rsidRPr="00E51720">
        <w:rPr>
          <w:rFonts w:cs="Times New Roman"/>
          <w:color w:val="000000"/>
          <w:lang w:eastAsia="ru-RU"/>
        </w:rPr>
        <w:t xml:space="preserve"> чем 21,5 дюйма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Тип матрицы – </w:t>
      </w:r>
      <w:r w:rsidRPr="00E51720">
        <w:rPr>
          <w:rFonts w:cs="Times New Roman"/>
          <w:color w:val="000000"/>
          <w:lang w:val="en-US" w:eastAsia="ru-RU"/>
        </w:rPr>
        <w:t>VA</w:t>
      </w:r>
      <w:r w:rsidRPr="00E51720">
        <w:rPr>
          <w:rFonts w:cs="Times New Roman"/>
          <w:color w:val="000000"/>
          <w:lang w:eastAsia="ru-RU"/>
        </w:rPr>
        <w:t xml:space="preserve"> или </w:t>
      </w:r>
      <w:r w:rsidRPr="00E51720">
        <w:rPr>
          <w:rFonts w:cs="Times New Roman"/>
          <w:color w:val="000000"/>
          <w:lang w:val="en-US" w:eastAsia="ru-RU"/>
        </w:rPr>
        <w:t>IPS</w:t>
      </w:r>
      <w:r w:rsidRPr="00E51720">
        <w:rPr>
          <w:rFonts w:cs="Times New Roman"/>
          <w:color w:val="000000"/>
          <w:lang w:eastAsia="ru-RU"/>
        </w:rPr>
        <w:t>;</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color w:val="000000"/>
          <w:lang w:eastAsia="ru-RU"/>
        </w:rPr>
        <w:t>Подсветка – Светодиодная (</w:t>
      </w:r>
      <w:r w:rsidRPr="00E51720">
        <w:rPr>
          <w:rFonts w:cs="Times New Roman"/>
          <w:color w:val="000000"/>
          <w:lang w:val="en-US" w:eastAsia="ru-RU"/>
        </w:rPr>
        <w:t>WLED</w:t>
      </w:r>
      <w:r w:rsidRPr="00E51720">
        <w:rPr>
          <w:rFonts w:cs="Times New Roman"/>
          <w:color w:val="000000"/>
          <w:lang w:eastAsia="ru-RU"/>
        </w:rPr>
        <w:t>);</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lastRenderedPageBreak/>
        <w:t>Разрешение – не менее 1920</w:t>
      </w:r>
      <w:r w:rsidRPr="00E51720">
        <w:rPr>
          <w:rFonts w:cs="Times New Roman"/>
          <w:color w:val="000000"/>
          <w:lang w:val="en-US" w:eastAsia="ru-RU"/>
        </w:rPr>
        <w:t>x</w:t>
      </w:r>
      <w:r w:rsidRPr="00E51720">
        <w:rPr>
          <w:rFonts w:cs="Times New Roman"/>
          <w:color w:val="000000"/>
          <w:lang w:eastAsia="ru-RU"/>
        </w:rPr>
        <w:t>1080 точек на дюйм;</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Контрастность – не менее 10000000:1,</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Яркость – не менее 250</w:t>
      </w:r>
      <w:r w:rsidRPr="00E51720">
        <w:rPr>
          <w:rFonts w:cs="Times New Roman"/>
          <w:color w:val="000000"/>
          <w:lang w:val="en-US" w:eastAsia="ru-RU"/>
        </w:rPr>
        <w:t>cd</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Кнопки регулировки яркости/ контрастности</w:t>
      </w:r>
    </w:p>
    <w:p w:rsidR="00E51720" w:rsidRPr="00E51720" w:rsidRDefault="00E51720" w:rsidP="00E51720">
      <w:pPr>
        <w:suppressAutoHyphens w:val="0"/>
        <w:spacing w:after="0" w:line="240" w:lineRule="auto"/>
        <w:jc w:val="both"/>
        <w:rPr>
          <w:rFonts w:cs="Times New Roman"/>
          <w:b/>
          <w:lang w:eastAsia="ru-RU"/>
        </w:rPr>
      </w:pPr>
      <w:r w:rsidRPr="00E51720">
        <w:rPr>
          <w:rFonts w:cs="Times New Roman"/>
          <w:b/>
          <w:lang w:eastAsia="ru-RU"/>
        </w:rPr>
        <w:t>Колонки звуковые</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Тип исполнения – не хуже 2.0 (2 сателлита)</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Общая суммарная номинальная мощность – не менее 6 Ватт</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Корпуса всех колонок изготовлены из дерева</w:t>
      </w:r>
    </w:p>
    <w:p w:rsidR="00E51720" w:rsidRPr="00E51720" w:rsidRDefault="00E51720" w:rsidP="00E51720">
      <w:pPr>
        <w:suppressAutoHyphens w:val="0"/>
        <w:spacing w:after="0" w:line="240" w:lineRule="auto"/>
        <w:jc w:val="both"/>
        <w:rPr>
          <w:rFonts w:cs="Times New Roman"/>
          <w:b/>
          <w:lang w:eastAsia="ru-RU"/>
        </w:rPr>
      </w:pPr>
      <w:r w:rsidRPr="00E51720">
        <w:rPr>
          <w:rFonts w:cs="Times New Roman"/>
          <w:b/>
          <w:lang w:eastAsia="ru-RU"/>
        </w:rPr>
        <w:t>Сетевой фильтр-удлинитель</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Длина кабеля – не менее 3 метров</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Кол-во евро-розеток – не менее 6 шт.</w:t>
      </w:r>
    </w:p>
    <w:p w:rsidR="00E51720" w:rsidRPr="00E51720" w:rsidRDefault="00E51720" w:rsidP="00E51720">
      <w:pPr>
        <w:suppressAutoHyphens w:val="0"/>
        <w:spacing w:after="0" w:line="240" w:lineRule="auto"/>
        <w:jc w:val="both"/>
        <w:rPr>
          <w:rFonts w:cs="Times New Roman"/>
          <w:lang w:eastAsia="ru-RU"/>
        </w:rPr>
      </w:pPr>
    </w:p>
    <w:p w:rsidR="00E51720" w:rsidRPr="00E51720" w:rsidRDefault="00E51720" w:rsidP="00E51720">
      <w:pPr>
        <w:suppressAutoHyphens w:val="0"/>
        <w:spacing w:after="0" w:line="240" w:lineRule="auto"/>
        <w:jc w:val="both"/>
        <w:rPr>
          <w:rFonts w:cs="Times New Roman"/>
          <w:b/>
          <w:lang w:eastAsia="ru-RU"/>
        </w:rPr>
      </w:pPr>
    </w:p>
    <w:p w:rsidR="00E51720" w:rsidRPr="000B750D" w:rsidRDefault="000B750D" w:rsidP="00E51720">
      <w:pPr>
        <w:suppressAutoHyphens w:val="0"/>
        <w:spacing w:after="0" w:line="240" w:lineRule="auto"/>
        <w:jc w:val="both"/>
        <w:rPr>
          <w:rFonts w:cs="Times New Roman"/>
          <w:b/>
          <w:u w:val="single"/>
          <w:lang w:eastAsia="ru-RU"/>
        </w:rPr>
      </w:pPr>
      <w:r>
        <w:rPr>
          <w:rFonts w:cs="Times New Roman"/>
          <w:b/>
          <w:u w:val="single"/>
          <w:lang w:eastAsia="ru-RU"/>
        </w:rPr>
        <w:t>4. Компьютер – тип 3</w:t>
      </w:r>
    </w:p>
    <w:p w:rsidR="00E51720" w:rsidRPr="00E51720" w:rsidRDefault="00E51720" w:rsidP="00E51720">
      <w:pPr>
        <w:suppressAutoHyphens w:val="0"/>
        <w:spacing w:after="0" w:line="240" w:lineRule="auto"/>
        <w:ind w:firstLine="708"/>
        <w:jc w:val="both"/>
        <w:rPr>
          <w:rFonts w:cs="Times New Roman"/>
          <w:color w:val="000000"/>
          <w:lang w:eastAsia="ru-RU"/>
        </w:rPr>
      </w:pPr>
      <w:r w:rsidRPr="00E51720">
        <w:rPr>
          <w:rFonts w:cs="Times New Roman"/>
          <w:color w:val="000000"/>
          <w:lang w:eastAsia="ru-RU"/>
        </w:rPr>
        <w:t xml:space="preserve">Поставляемый компьютер должен иметь сертификаты соответствия по требованиям нормативных документов: ГОСТ </w:t>
      </w:r>
      <w:r w:rsidRPr="00E51720">
        <w:rPr>
          <w:rFonts w:cs="Times New Roman"/>
          <w:color w:val="000000"/>
          <w:lang w:val="en-US" w:eastAsia="ru-RU"/>
        </w:rPr>
        <w:t>ISO</w:t>
      </w:r>
      <w:r w:rsidRPr="00E51720">
        <w:rPr>
          <w:rFonts w:cs="Times New Roman"/>
          <w:color w:val="000000"/>
          <w:lang w:eastAsia="ru-RU"/>
        </w:rPr>
        <w:t xml:space="preserve"> 9001-2011, ГОСТ </w:t>
      </w:r>
      <w:proofErr w:type="gramStart"/>
      <w:r w:rsidRPr="00E51720">
        <w:rPr>
          <w:rFonts w:cs="Times New Roman"/>
          <w:color w:val="000000"/>
          <w:lang w:eastAsia="ru-RU"/>
        </w:rPr>
        <w:t>Р</w:t>
      </w:r>
      <w:proofErr w:type="gramEnd"/>
      <w:r w:rsidRPr="00E51720">
        <w:rPr>
          <w:rFonts w:cs="Times New Roman"/>
          <w:color w:val="000000"/>
          <w:lang w:eastAsia="ru-RU"/>
        </w:rPr>
        <w:t xml:space="preserve"> 50628-2000, ГОСТ Р 50839-2000, ГОСТ 51317.3.2-99, ГОСТ Р 51318.22-2006, ГОСТ Р 50948-2001, ГОСТ Р 51318.24-99, ГОСТ Р 51317.3.2-2006(Разд.6, 7), ГОСТ Р 51317.3.3-2008, ГОСТ Р МЭК 60950-1-2009 как готовое изделие, должен быть новым, не бывшим в употреблении. Все необходимые руководства пользователя, в том числе техническая документация должны быть на русском языке.</w:t>
      </w:r>
    </w:p>
    <w:p w:rsidR="00E51720" w:rsidRPr="00E51720" w:rsidRDefault="00E51720" w:rsidP="00E51720">
      <w:pPr>
        <w:suppressAutoHyphens w:val="0"/>
        <w:spacing w:after="0" w:line="240" w:lineRule="auto"/>
        <w:ind w:firstLine="709"/>
        <w:jc w:val="both"/>
        <w:rPr>
          <w:rFonts w:cs="Times New Roman"/>
          <w:color w:val="000000"/>
          <w:lang w:eastAsia="ru-RU"/>
        </w:rPr>
      </w:pPr>
      <w:r w:rsidRPr="00E51720">
        <w:rPr>
          <w:rFonts w:cs="Times New Roman"/>
          <w:color w:val="000000"/>
          <w:lang w:eastAsia="ru-RU"/>
        </w:rPr>
        <w:t xml:space="preserve">Компьютер должен быть произведен в заводских условиях под зарегистрированным товарным знаком и являться серийными, о чем должны свидетельствовать сервисные гарантийные талоны. </w:t>
      </w:r>
    </w:p>
    <w:p w:rsidR="00E51720" w:rsidRPr="00017594" w:rsidRDefault="00E51720" w:rsidP="00017594">
      <w:pPr>
        <w:suppressAutoHyphens w:val="0"/>
        <w:spacing w:after="0" w:line="240" w:lineRule="auto"/>
        <w:ind w:firstLine="709"/>
        <w:jc w:val="both"/>
        <w:rPr>
          <w:rFonts w:cs="Times New Roman"/>
          <w:color w:val="000000"/>
          <w:lang w:eastAsia="ru-RU"/>
        </w:rPr>
      </w:pPr>
      <w:r w:rsidRPr="00E51720">
        <w:rPr>
          <w:rFonts w:cs="Times New Roman"/>
          <w:color w:val="000000"/>
          <w:lang w:eastAsia="ru-RU"/>
        </w:rPr>
        <w:t>Компьютер на этапе производства должен проходить обязательное 24-х часовое тестирование на работоспособность при температуре 40 (+/-1)°C.  Гарантия на компьютер, даваемая непосредственно производителем и прописанная в фирменном сервисном талоне – должна составлять не менее 36 месяцев с момента ввода в эксплуатацию. Производитель должен располагать не менее чем одним авторизованным сервисным це</w:t>
      </w:r>
      <w:r w:rsidR="00017594">
        <w:rPr>
          <w:rFonts w:cs="Times New Roman"/>
          <w:color w:val="000000"/>
          <w:lang w:eastAsia="ru-RU"/>
        </w:rPr>
        <w:t>нтром на территории г. Иваново.</w:t>
      </w:r>
    </w:p>
    <w:p w:rsidR="00E51720" w:rsidRPr="00017594" w:rsidRDefault="00017594" w:rsidP="00017594">
      <w:pPr>
        <w:suppressAutoHyphens w:val="0"/>
        <w:spacing w:after="0" w:line="240" w:lineRule="auto"/>
        <w:jc w:val="center"/>
        <w:rPr>
          <w:rFonts w:cs="Times New Roman"/>
          <w:b/>
          <w:color w:val="000000"/>
          <w:lang w:eastAsia="ru-RU"/>
        </w:rPr>
      </w:pPr>
      <w:r>
        <w:rPr>
          <w:rFonts w:cs="Times New Roman"/>
          <w:b/>
          <w:color w:val="000000"/>
          <w:lang w:eastAsia="ru-RU"/>
        </w:rPr>
        <w:t>Технические характеристики</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eastAsia="Calibri" w:cs="Times New Roman"/>
          <w:b/>
          <w:color w:val="000000"/>
          <w:lang w:eastAsia="ru-RU"/>
        </w:rPr>
        <w:t>Процессор</w:t>
      </w:r>
      <w:r w:rsidRPr="00E51720">
        <w:rPr>
          <w:rFonts w:eastAsia="Calibri" w:cs="Times New Roman"/>
          <w:color w:val="000000"/>
          <w:lang w:eastAsia="ru-RU"/>
        </w:rPr>
        <w:t xml:space="preserve"> </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Тактовая частота - не ниже 3.0 </w:t>
      </w:r>
      <w:proofErr w:type="spellStart"/>
      <w:r w:rsidRPr="00E51720">
        <w:rPr>
          <w:rFonts w:cs="Times New Roman"/>
          <w:color w:val="000000"/>
          <w:lang w:eastAsia="ru-RU"/>
        </w:rPr>
        <w:t>GHz</w:t>
      </w:r>
      <w:proofErr w:type="spellEnd"/>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Количество ядер - не менее 2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Кэш L1           - не менее 128Кб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Кэш L2</w:t>
      </w:r>
      <w:r w:rsidRPr="00E51720">
        <w:rPr>
          <w:rFonts w:cs="Times New Roman"/>
          <w:color w:val="000000"/>
          <w:lang w:eastAsia="ru-RU"/>
        </w:rPr>
        <w:tab/>
        <w:t>- не менее 512 Кб</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Кэш L3</w:t>
      </w:r>
      <w:r w:rsidRPr="00E51720">
        <w:rPr>
          <w:rFonts w:cs="Times New Roman"/>
          <w:color w:val="000000"/>
          <w:lang w:eastAsia="ru-RU"/>
        </w:rPr>
        <w:tab/>
        <w:t>- не менее 3072 Кб</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Технология изготовления – 0.022 мкм</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Рассеиваемая мощность (TDP) - не более 54W</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Официальная поддержка памяти </w:t>
      </w:r>
      <w:r w:rsidRPr="00E51720">
        <w:rPr>
          <w:rFonts w:cs="Times New Roman"/>
          <w:color w:val="000000"/>
          <w:lang w:val="en-US" w:eastAsia="ru-RU"/>
        </w:rPr>
        <w:t>DDR</w:t>
      </w:r>
      <w:r w:rsidRPr="00E51720">
        <w:rPr>
          <w:rFonts w:cs="Times New Roman"/>
          <w:color w:val="000000"/>
          <w:lang w:eastAsia="ru-RU"/>
        </w:rPr>
        <w:t>3, частотой не менее 1600</w:t>
      </w:r>
      <w:r w:rsidRPr="00E51720">
        <w:rPr>
          <w:rFonts w:cs="Times New Roman"/>
          <w:color w:val="000000"/>
          <w:lang w:val="en-US" w:eastAsia="ru-RU"/>
        </w:rPr>
        <w:t>MHz</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Частота шины – не менее 5000</w:t>
      </w:r>
      <w:r w:rsidRPr="00E51720">
        <w:rPr>
          <w:rFonts w:cs="Times New Roman"/>
          <w:color w:val="000000"/>
          <w:lang w:val="en-US" w:eastAsia="ru-RU"/>
        </w:rPr>
        <w:t>MHz</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Оперативная память</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Тип –  DDR3,  Частота - не менее 1600</w:t>
      </w:r>
      <w:proofErr w:type="spellStart"/>
      <w:r w:rsidRPr="00E51720">
        <w:rPr>
          <w:rFonts w:cs="Times New Roman"/>
          <w:color w:val="000000"/>
          <w:lang w:val="en-US" w:eastAsia="ru-RU"/>
        </w:rPr>
        <w:t>Mhz</w:t>
      </w:r>
      <w:proofErr w:type="spellEnd"/>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Объем оперативной памяти - не менее 20 </w:t>
      </w:r>
      <w:r w:rsidRPr="00E51720">
        <w:rPr>
          <w:rFonts w:cs="Times New Roman"/>
          <w:color w:val="000000"/>
          <w:lang w:val="en-US" w:eastAsia="ru-RU"/>
        </w:rPr>
        <w:t>G</w:t>
      </w:r>
      <w:r w:rsidRPr="00E51720">
        <w:rPr>
          <w:rFonts w:cs="Times New Roman"/>
          <w:color w:val="000000"/>
          <w:lang w:eastAsia="ru-RU"/>
        </w:rPr>
        <w:t xml:space="preserve">b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Жесткий диск</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Интерфейс - SATA, Скорость – не менее 7200 об/мин.,</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Объем – не менее 500 </w:t>
      </w:r>
      <w:proofErr w:type="spellStart"/>
      <w:r w:rsidRPr="00E51720">
        <w:rPr>
          <w:rFonts w:cs="Times New Roman"/>
          <w:color w:val="000000"/>
          <w:lang w:eastAsia="ru-RU"/>
        </w:rPr>
        <w:t>Gb</w:t>
      </w:r>
      <w:proofErr w:type="spellEnd"/>
      <w:r w:rsidRPr="00E51720">
        <w:rPr>
          <w:rFonts w:cs="Times New Roman"/>
          <w:color w:val="000000"/>
          <w:lang w:eastAsia="ru-RU"/>
        </w:rPr>
        <w:t xml:space="preserve">,  Кэш – не менее 16Mb,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Оптический привод</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Тип – встроенный; Интерфейс - SATA,</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Скорость чтения DVD - не менее 16x;</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Скорость записи DVD - не менее 6x;</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b/>
          <w:color w:val="000000"/>
          <w:lang w:eastAsia="ru-RU"/>
        </w:rPr>
        <w:t>Видеокарта</w:t>
      </w:r>
    </w:p>
    <w:p w:rsidR="00E51720" w:rsidRPr="00E51720" w:rsidRDefault="00E51720" w:rsidP="00E51720">
      <w:pPr>
        <w:suppressAutoHyphens w:val="0"/>
        <w:spacing w:after="0" w:line="240" w:lineRule="auto"/>
        <w:jc w:val="both"/>
        <w:rPr>
          <w:rFonts w:cs="Times New Roman"/>
          <w:b/>
          <w:color w:val="000000"/>
          <w:lang w:eastAsia="ru-RU"/>
        </w:rPr>
      </w:pPr>
      <w:proofErr w:type="gramStart"/>
      <w:r w:rsidRPr="00E51720">
        <w:rPr>
          <w:rFonts w:cs="Times New Roman"/>
          <w:color w:val="000000"/>
          <w:lang w:val="en-US" w:eastAsia="ru-RU"/>
        </w:rPr>
        <w:t>GeForce</w:t>
      </w:r>
      <w:r w:rsidRPr="00E51720">
        <w:rPr>
          <w:rFonts w:cs="Times New Roman"/>
          <w:color w:val="000000"/>
          <w:lang w:eastAsia="ru-RU"/>
        </w:rPr>
        <w:t xml:space="preserve"> </w:t>
      </w:r>
      <w:r w:rsidRPr="00E51720">
        <w:rPr>
          <w:rFonts w:cs="Times New Roman"/>
          <w:color w:val="000000"/>
          <w:lang w:val="en-US" w:eastAsia="ru-RU"/>
        </w:rPr>
        <w:t>GT</w:t>
      </w:r>
      <w:r w:rsidRPr="00E51720">
        <w:rPr>
          <w:rFonts w:cs="Times New Roman"/>
          <w:color w:val="000000"/>
          <w:lang w:eastAsia="ru-RU"/>
        </w:rPr>
        <w:t>630 2048</w:t>
      </w:r>
      <w:r w:rsidRPr="00E51720">
        <w:rPr>
          <w:rFonts w:cs="Times New Roman"/>
          <w:color w:val="000000"/>
          <w:lang w:val="en-US" w:eastAsia="ru-RU"/>
        </w:rPr>
        <w:t>MB</w:t>
      </w:r>
      <w:r w:rsidRPr="00E51720">
        <w:rPr>
          <w:rFonts w:cs="Times New Roman"/>
          <w:color w:val="000000"/>
          <w:lang w:eastAsia="ru-RU"/>
        </w:rPr>
        <w:t xml:space="preserve"> или эквивалент</w:t>
      </w:r>
      <w:r w:rsidRPr="00E51720">
        <w:rPr>
          <w:rFonts w:cs="Times New Roman"/>
          <w:b/>
          <w:color w:val="000000"/>
          <w:lang w:eastAsia="ru-RU"/>
        </w:rPr>
        <w:t>.</w:t>
      </w:r>
      <w:proofErr w:type="gramEnd"/>
      <w:r w:rsidRPr="00E51720">
        <w:rPr>
          <w:rFonts w:cs="Times New Roman"/>
          <w:b/>
          <w:color w:val="000000"/>
          <w:lang w:eastAsia="ru-RU"/>
        </w:rPr>
        <w:t xml:space="preserve">  </w:t>
      </w:r>
      <w:r w:rsidRPr="00E51720">
        <w:rPr>
          <w:rFonts w:cs="Times New Roman"/>
          <w:color w:val="000000"/>
          <w:lang w:eastAsia="ru-RU"/>
        </w:rPr>
        <w:t xml:space="preserve">Характеристики: дискретная (не интегрированная в чипсет) видеокарта с объемом памяти </w:t>
      </w:r>
      <w:r w:rsidRPr="00E51720">
        <w:rPr>
          <w:rFonts w:cs="Times New Roman"/>
          <w:color w:val="000000"/>
          <w:lang w:val="en-US" w:eastAsia="ru-RU"/>
        </w:rPr>
        <w:t>DDR</w:t>
      </w:r>
      <w:r w:rsidRPr="00E51720">
        <w:rPr>
          <w:rFonts w:cs="Times New Roman"/>
          <w:color w:val="000000"/>
          <w:lang w:eastAsia="ru-RU"/>
        </w:rPr>
        <w:t>3 не менее 2</w:t>
      </w:r>
      <w:r w:rsidRPr="00E51720">
        <w:rPr>
          <w:rFonts w:cs="Times New Roman"/>
          <w:color w:val="000000"/>
          <w:lang w:val="en-US" w:eastAsia="ru-RU"/>
        </w:rPr>
        <w:t>GB</w:t>
      </w:r>
      <w:r w:rsidRPr="00E51720">
        <w:rPr>
          <w:rFonts w:cs="Times New Roman"/>
          <w:color w:val="000000"/>
          <w:lang w:eastAsia="ru-RU"/>
        </w:rPr>
        <w:t xml:space="preserve"> и частотой процессора не менее 780 </w:t>
      </w:r>
      <w:r w:rsidRPr="00E51720">
        <w:rPr>
          <w:rFonts w:cs="Times New Roman"/>
          <w:color w:val="000000"/>
          <w:lang w:val="en-US" w:eastAsia="ru-RU"/>
        </w:rPr>
        <w:t>MHz</w:t>
      </w:r>
      <w:r w:rsidRPr="00E51720">
        <w:rPr>
          <w:rFonts w:cs="Times New Roman"/>
          <w:color w:val="000000"/>
          <w:lang w:eastAsia="ru-RU"/>
        </w:rPr>
        <w:t xml:space="preserve">. Наличие 2 </w:t>
      </w:r>
      <w:proofErr w:type="gramStart"/>
      <w:r w:rsidRPr="00E51720">
        <w:rPr>
          <w:rFonts w:cs="Times New Roman"/>
          <w:color w:val="000000"/>
          <w:lang w:eastAsia="ru-RU"/>
        </w:rPr>
        <w:t>видео-выходов</w:t>
      </w:r>
      <w:proofErr w:type="gramEnd"/>
      <w:r w:rsidRPr="00E51720">
        <w:rPr>
          <w:rFonts w:cs="Times New Roman"/>
          <w:color w:val="000000"/>
          <w:lang w:eastAsia="ru-RU"/>
        </w:rPr>
        <w:t xml:space="preserve">: </w:t>
      </w:r>
      <w:proofErr w:type="gramStart"/>
      <w:r w:rsidRPr="00E51720">
        <w:rPr>
          <w:rFonts w:cs="Times New Roman"/>
          <w:color w:val="000000"/>
          <w:lang w:val="en-US" w:eastAsia="ru-RU"/>
        </w:rPr>
        <w:t>VGA</w:t>
      </w:r>
      <w:r w:rsidRPr="00E51720">
        <w:rPr>
          <w:rFonts w:cs="Times New Roman"/>
          <w:color w:val="000000"/>
          <w:lang w:eastAsia="ru-RU"/>
        </w:rPr>
        <w:t xml:space="preserve"> и </w:t>
      </w:r>
      <w:r w:rsidRPr="00E51720">
        <w:rPr>
          <w:rFonts w:cs="Times New Roman"/>
          <w:color w:val="000000"/>
          <w:lang w:val="en-US" w:eastAsia="ru-RU"/>
        </w:rPr>
        <w:t>DVI</w:t>
      </w:r>
      <w:r w:rsidRPr="00E51720">
        <w:rPr>
          <w:rFonts w:cs="Times New Roman"/>
          <w:color w:val="000000"/>
          <w:lang w:eastAsia="ru-RU"/>
        </w:rPr>
        <w:t>.</w:t>
      </w:r>
      <w:proofErr w:type="gramEnd"/>
    </w:p>
    <w:p w:rsidR="00E51720" w:rsidRPr="00E51720" w:rsidRDefault="00E51720" w:rsidP="00E51720">
      <w:pPr>
        <w:suppressAutoHyphens w:val="0"/>
        <w:spacing w:after="0" w:line="240" w:lineRule="auto"/>
        <w:jc w:val="both"/>
        <w:rPr>
          <w:rFonts w:eastAsia="Calibri" w:cs="Times New Roman"/>
          <w:color w:val="000000"/>
          <w:lang w:eastAsia="ru-RU"/>
        </w:rPr>
      </w:pPr>
      <w:r w:rsidRPr="00E51720">
        <w:rPr>
          <w:rFonts w:eastAsia="Calibri" w:cs="Times New Roman"/>
          <w:b/>
          <w:color w:val="000000"/>
          <w:lang w:eastAsia="ru-RU"/>
        </w:rPr>
        <w:lastRenderedPageBreak/>
        <w:t>Аудио</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Интегрированная в чипсет</w:t>
      </w:r>
    </w:p>
    <w:p w:rsidR="00E51720" w:rsidRPr="00E51720" w:rsidRDefault="00E51720" w:rsidP="00E51720">
      <w:pPr>
        <w:suppressAutoHyphens w:val="0"/>
        <w:spacing w:after="0" w:line="240" w:lineRule="auto"/>
        <w:jc w:val="both"/>
        <w:rPr>
          <w:rFonts w:eastAsia="Calibri" w:cs="Times New Roman"/>
          <w:b/>
          <w:color w:val="000000"/>
          <w:lang w:eastAsia="ru-RU"/>
        </w:rPr>
      </w:pPr>
      <w:r w:rsidRPr="00E51720">
        <w:rPr>
          <w:rFonts w:eastAsia="Calibri" w:cs="Times New Roman"/>
          <w:b/>
          <w:color w:val="000000"/>
          <w:lang w:eastAsia="ru-RU"/>
        </w:rPr>
        <w:t>Коммуникации</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Встроенная сетевая карта - 10/100/1000 Мбит;</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b/>
          <w:color w:val="000000"/>
          <w:lang w:eastAsia="ru-RU"/>
        </w:rPr>
        <w:t>Клавиатура</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color w:val="000000"/>
          <w:lang w:eastAsia="ru-RU"/>
        </w:rPr>
        <w:t>Интерфейс – USB;</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b/>
          <w:color w:val="000000"/>
          <w:lang w:eastAsia="ru-RU"/>
        </w:rPr>
        <w:t xml:space="preserve">Мышь </w:t>
      </w:r>
      <w:r w:rsidRPr="00E51720">
        <w:rPr>
          <w:rFonts w:cs="Times New Roman"/>
          <w:color w:val="000000"/>
          <w:lang w:eastAsia="ru-RU"/>
        </w:rPr>
        <w:t xml:space="preserve">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Тип датчика – оптический или лазерный; Интерфейс – USB;</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Коврик с символикой производителя - в комплекте </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b/>
          <w:color w:val="000000"/>
          <w:lang w:eastAsia="ru-RU"/>
        </w:rPr>
        <w:t xml:space="preserve">Монитор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Диагональ экрана – не менее</w:t>
      </w:r>
      <w:proofErr w:type="gramStart"/>
      <w:r w:rsidRPr="00E51720">
        <w:rPr>
          <w:rFonts w:cs="Times New Roman"/>
          <w:color w:val="000000"/>
          <w:lang w:eastAsia="ru-RU"/>
        </w:rPr>
        <w:t>,</w:t>
      </w:r>
      <w:proofErr w:type="gramEnd"/>
      <w:r w:rsidRPr="00E51720">
        <w:rPr>
          <w:rFonts w:cs="Times New Roman"/>
          <w:color w:val="000000"/>
          <w:lang w:eastAsia="ru-RU"/>
        </w:rPr>
        <w:t xml:space="preserve"> чем 21,5 дюйма </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Тип матрицы – </w:t>
      </w:r>
      <w:r w:rsidRPr="00E51720">
        <w:rPr>
          <w:rFonts w:cs="Times New Roman"/>
          <w:color w:val="000000"/>
          <w:lang w:val="en-US" w:eastAsia="ru-RU"/>
        </w:rPr>
        <w:t>VA</w:t>
      </w:r>
      <w:r w:rsidRPr="00E51720">
        <w:rPr>
          <w:rFonts w:cs="Times New Roman"/>
          <w:color w:val="000000"/>
          <w:lang w:eastAsia="ru-RU"/>
        </w:rPr>
        <w:t xml:space="preserve"> или </w:t>
      </w:r>
      <w:r w:rsidRPr="00E51720">
        <w:rPr>
          <w:rFonts w:cs="Times New Roman"/>
          <w:color w:val="000000"/>
          <w:lang w:val="en-US" w:eastAsia="ru-RU"/>
        </w:rPr>
        <w:t>IPS</w:t>
      </w:r>
      <w:r w:rsidRPr="00E51720">
        <w:rPr>
          <w:rFonts w:cs="Times New Roman"/>
          <w:color w:val="000000"/>
          <w:lang w:eastAsia="ru-RU"/>
        </w:rPr>
        <w:t>;</w:t>
      </w:r>
    </w:p>
    <w:p w:rsidR="00E51720" w:rsidRPr="00E51720" w:rsidRDefault="00E51720" w:rsidP="00E51720">
      <w:pPr>
        <w:suppressAutoHyphens w:val="0"/>
        <w:spacing w:after="0" w:line="240" w:lineRule="auto"/>
        <w:jc w:val="both"/>
        <w:rPr>
          <w:rFonts w:cs="Times New Roman"/>
          <w:b/>
          <w:color w:val="000000"/>
          <w:lang w:eastAsia="ru-RU"/>
        </w:rPr>
      </w:pPr>
      <w:r w:rsidRPr="00E51720">
        <w:rPr>
          <w:rFonts w:cs="Times New Roman"/>
          <w:color w:val="000000"/>
          <w:lang w:eastAsia="ru-RU"/>
        </w:rPr>
        <w:t>Подсветка – Светодиодная (</w:t>
      </w:r>
      <w:r w:rsidRPr="00E51720">
        <w:rPr>
          <w:rFonts w:cs="Times New Roman"/>
          <w:color w:val="000000"/>
          <w:lang w:val="en-US" w:eastAsia="ru-RU"/>
        </w:rPr>
        <w:t>WLED</w:t>
      </w:r>
      <w:r w:rsidRPr="00E51720">
        <w:rPr>
          <w:rFonts w:cs="Times New Roman"/>
          <w:color w:val="000000"/>
          <w:lang w:eastAsia="ru-RU"/>
        </w:rPr>
        <w:t>);</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Разрешение – не менее 1920</w:t>
      </w:r>
      <w:r w:rsidRPr="00E51720">
        <w:rPr>
          <w:rFonts w:cs="Times New Roman"/>
          <w:color w:val="000000"/>
          <w:lang w:val="en-US" w:eastAsia="ru-RU"/>
        </w:rPr>
        <w:t>x</w:t>
      </w:r>
      <w:r w:rsidRPr="00E51720">
        <w:rPr>
          <w:rFonts w:cs="Times New Roman"/>
          <w:color w:val="000000"/>
          <w:lang w:eastAsia="ru-RU"/>
        </w:rPr>
        <w:t>1080 точек на дюйм;</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Контрастность – не менее 12000000:1,</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Яркость – не менее 250</w:t>
      </w:r>
      <w:r w:rsidRPr="00E51720">
        <w:rPr>
          <w:rFonts w:cs="Times New Roman"/>
          <w:color w:val="000000"/>
          <w:lang w:val="en-US" w:eastAsia="ru-RU"/>
        </w:rPr>
        <w:t>cd</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Кнопки регулировки яркости/ контрастности</w:t>
      </w:r>
    </w:p>
    <w:p w:rsidR="00E51720" w:rsidRPr="00E51720" w:rsidRDefault="00E51720" w:rsidP="00E51720">
      <w:pPr>
        <w:suppressAutoHyphens w:val="0"/>
        <w:spacing w:after="0" w:line="240" w:lineRule="auto"/>
        <w:jc w:val="both"/>
        <w:rPr>
          <w:rFonts w:cs="Times New Roman"/>
          <w:color w:val="000000"/>
          <w:lang w:eastAsia="ru-RU"/>
        </w:rPr>
      </w:pPr>
      <w:r w:rsidRPr="00E51720">
        <w:rPr>
          <w:rFonts w:cs="Times New Roman"/>
          <w:color w:val="000000"/>
          <w:lang w:eastAsia="ru-RU"/>
        </w:rPr>
        <w:t xml:space="preserve">Интерфейс - </w:t>
      </w:r>
      <w:r w:rsidRPr="00E51720">
        <w:rPr>
          <w:rFonts w:cs="Times New Roman"/>
          <w:color w:val="000000"/>
          <w:lang w:val="en-US" w:eastAsia="ru-RU"/>
        </w:rPr>
        <w:t>DVI</w:t>
      </w:r>
    </w:p>
    <w:p w:rsidR="00E51720" w:rsidRPr="00E51720" w:rsidRDefault="00E51720" w:rsidP="00E51720">
      <w:pPr>
        <w:suppressAutoHyphens w:val="0"/>
        <w:spacing w:after="0" w:line="240" w:lineRule="auto"/>
        <w:jc w:val="both"/>
        <w:rPr>
          <w:rFonts w:cs="Times New Roman"/>
          <w:b/>
          <w:lang w:eastAsia="ru-RU"/>
        </w:rPr>
      </w:pPr>
      <w:r w:rsidRPr="00E51720">
        <w:rPr>
          <w:rFonts w:cs="Times New Roman"/>
          <w:b/>
          <w:lang w:eastAsia="ru-RU"/>
        </w:rPr>
        <w:t>Сетевой фильтр-удлинитель</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Длина кабеля – не менее 3 метров</w:t>
      </w:r>
    </w:p>
    <w:p w:rsidR="00E51720" w:rsidRPr="00E51720" w:rsidRDefault="00E51720" w:rsidP="00E51720">
      <w:pPr>
        <w:suppressAutoHyphens w:val="0"/>
        <w:snapToGrid w:val="0"/>
        <w:spacing w:after="0" w:line="240" w:lineRule="auto"/>
        <w:contextualSpacing/>
        <w:rPr>
          <w:rFonts w:cs="Times New Roman"/>
          <w:lang w:eastAsia="ru-RU"/>
        </w:rPr>
      </w:pPr>
      <w:r w:rsidRPr="00E51720">
        <w:rPr>
          <w:rFonts w:cs="Times New Roman"/>
          <w:lang w:eastAsia="ru-RU"/>
        </w:rPr>
        <w:t>Кол-во евро-розеток – не менее 6 шт.</w:t>
      </w:r>
    </w:p>
    <w:p w:rsidR="00E51720" w:rsidRPr="00E51720" w:rsidRDefault="00E51720" w:rsidP="00E51720">
      <w:pPr>
        <w:suppressAutoHyphens w:val="0"/>
        <w:spacing w:after="0" w:line="240" w:lineRule="auto"/>
        <w:jc w:val="both"/>
        <w:rPr>
          <w:rFonts w:cs="Times New Roman"/>
          <w:lang w:eastAsia="ru-RU"/>
        </w:rPr>
      </w:pPr>
    </w:p>
    <w:p w:rsidR="00E51720" w:rsidRPr="000B750D" w:rsidRDefault="00E51720" w:rsidP="00E51720">
      <w:pPr>
        <w:suppressAutoHyphens w:val="0"/>
        <w:spacing w:after="0" w:line="240" w:lineRule="auto"/>
        <w:jc w:val="both"/>
        <w:rPr>
          <w:rFonts w:cs="Times New Roman"/>
          <w:b/>
          <w:u w:val="single"/>
          <w:lang w:eastAsia="ru-RU"/>
        </w:rPr>
      </w:pPr>
      <w:r w:rsidRPr="00017594">
        <w:rPr>
          <w:rFonts w:cs="Times New Roman"/>
          <w:b/>
          <w:u w:val="single"/>
          <w:lang w:eastAsia="ru-RU"/>
        </w:rPr>
        <w:t xml:space="preserve">5. </w:t>
      </w:r>
      <w:r w:rsidR="000B750D">
        <w:rPr>
          <w:rFonts w:cs="Times New Roman"/>
          <w:b/>
          <w:u w:val="single"/>
          <w:lang w:eastAsia="ru-RU"/>
        </w:rPr>
        <w:t>Источник бесперебойного питания</w:t>
      </w:r>
    </w:p>
    <w:p w:rsidR="00E51720" w:rsidRPr="00017594" w:rsidRDefault="00E51720" w:rsidP="00E51720">
      <w:pPr>
        <w:suppressAutoHyphens w:val="0"/>
        <w:snapToGrid w:val="0"/>
        <w:spacing w:after="0" w:line="240" w:lineRule="auto"/>
        <w:rPr>
          <w:rFonts w:cs="Times New Roman"/>
          <w:lang w:eastAsia="ru-RU"/>
        </w:rPr>
      </w:pPr>
      <w:r w:rsidRPr="00E51720">
        <w:rPr>
          <w:rFonts w:cs="Times New Roman"/>
          <w:lang w:eastAsia="ru-RU"/>
        </w:rPr>
        <w:t xml:space="preserve">- </w:t>
      </w:r>
      <w:r w:rsidRPr="00017594">
        <w:rPr>
          <w:rFonts w:cs="Times New Roman"/>
          <w:lang w:eastAsia="ru-RU"/>
        </w:rPr>
        <w:t>Мощность – не менее 400 Вольт-Ампер</w:t>
      </w:r>
    </w:p>
    <w:p w:rsidR="00E51720" w:rsidRPr="00017594" w:rsidRDefault="00E51720" w:rsidP="00E51720">
      <w:pPr>
        <w:suppressAutoHyphens w:val="0"/>
        <w:spacing w:after="0" w:line="240" w:lineRule="auto"/>
        <w:jc w:val="both"/>
        <w:rPr>
          <w:rFonts w:cs="Times New Roman"/>
          <w:color w:val="222222"/>
          <w:shd w:val="clear" w:color="auto" w:fill="FFFFFF"/>
          <w:lang w:eastAsia="ru-RU"/>
        </w:rPr>
      </w:pPr>
      <w:r w:rsidRPr="00017594">
        <w:rPr>
          <w:rFonts w:cs="Times New Roman"/>
          <w:lang w:eastAsia="ru-RU"/>
        </w:rPr>
        <w:t xml:space="preserve">- </w:t>
      </w:r>
      <w:r w:rsidRPr="00017594">
        <w:rPr>
          <w:rFonts w:cs="Times New Roman"/>
          <w:color w:val="222222"/>
          <w:shd w:val="clear" w:color="auto" w:fill="FFFFFF"/>
          <w:lang w:eastAsia="ru-RU"/>
        </w:rPr>
        <w:t>Автоматическое самотестирование, защита от полного разряда</w:t>
      </w:r>
    </w:p>
    <w:p w:rsidR="00E51720" w:rsidRPr="00017594" w:rsidRDefault="00E51720" w:rsidP="00E51720">
      <w:pPr>
        <w:suppressAutoHyphens w:val="0"/>
        <w:spacing w:after="0" w:line="240" w:lineRule="auto"/>
        <w:jc w:val="both"/>
        <w:rPr>
          <w:rFonts w:cs="Times New Roman"/>
          <w:lang w:eastAsia="ru-RU"/>
        </w:rPr>
      </w:pPr>
      <w:r w:rsidRPr="00017594">
        <w:rPr>
          <w:rFonts w:cs="Times New Roman"/>
          <w:color w:val="222222"/>
          <w:shd w:val="clear" w:color="auto" w:fill="FFFFFF"/>
          <w:lang w:eastAsia="ru-RU"/>
        </w:rPr>
        <w:t xml:space="preserve">- Выходные разъемы – не менее 2 </w:t>
      </w:r>
      <w:proofErr w:type="gramStart"/>
      <w:r w:rsidRPr="00017594">
        <w:rPr>
          <w:rFonts w:cs="Times New Roman"/>
          <w:color w:val="222222"/>
          <w:shd w:val="clear" w:color="auto" w:fill="FFFFFF"/>
          <w:lang w:eastAsia="ru-RU"/>
        </w:rPr>
        <w:t>обычных</w:t>
      </w:r>
      <w:proofErr w:type="gramEnd"/>
      <w:r w:rsidRPr="00017594">
        <w:rPr>
          <w:rFonts w:cs="Times New Roman"/>
          <w:color w:val="222222"/>
          <w:shd w:val="clear" w:color="auto" w:fill="FFFFFF"/>
          <w:lang w:eastAsia="ru-RU"/>
        </w:rPr>
        <w:t xml:space="preserve"> </w:t>
      </w:r>
      <w:proofErr w:type="spellStart"/>
      <w:r w:rsidRPr="00017594">
        <w:rPr>
          <w:rFonts w:cs="Times New Roman"/>
          <w:color w:val="222222"/>
          <w:shd w:val="clear" w:color="auto" w:fill="FFFFFF"/>
          <w:lang w:eastAsia="ru-RU"/>
        </w:rPr>
        <w:t>евророзеток</w:t>
      </w:r>
      <w:proofErr w:type="spellEnd"/>
    </w:p>
    <w:p w:rsidR="00E51720" w:rsidRPr="00017594" w:rsidRDefault="00E51720" w:rsidP="00E51720">
      <w:pPr>
        <w:suppressAutoHyphens w:val="0"/>
        <w:spacing w:after="0" w:line="240" w:lineRule="auto"/>
        <w:jc w:val="both"/>
        <w:rPr>
          <w:rFonts w:cs="Times New Roman"/>
          <w:lang w:eastAsia="ru-RU"/>
        </w:rPr>
      </w:pPr>
    </w:p>
    <w:p w:rsidR="00E51720" w:rsidRPr="000B750D" w:rsidRDefault="00017594" w:rsidP="000B750D">
      <w:pPr>
        <w:widowControl/>
        <w:suppressAutoHyphens w:val="0"/>
        <w:spacing w:after="0" w:line="240" w:lineRule="auto"/>
        <w:contextualSpacing/>
        <w:jc w:val="both"/>
        <w:rPr>
          <w:rFonts w:cs="Times New Roman"/>
          <w:b/>
          <w:u w:val="single"/>
          <w:lang w:eastAsia="ru-RU"/>
        </w:rPr>
      </w:pPr>
      <w:r>
        <w:rPr>
          <w:rFonts w:cs="Times New Roman"/>
          <w:b/>
          <w:u w:val="single"/>
          <w:lang w:eastAsia="ru-RU"/>
        </w:rPr>
        <w:t xml:space="preserve">6. </w:t>
      </w:r>
      <w:r w:rsidR="00E51720" w:rsidRPr="00017594">
        <w:rPr>
          <w:rFonts w:cs="Times New Roman"/>
          <w:b/>
          <w:u w:val="single"/>
          <w:lang w:eastAsia="ru-RU"/>
        </w:rPr>
        <w:t>Многофункц</w:t>
      </w:r>
      <w:r w:rsidR="000B750D">
        <w:rPr>
          <w:rFonts w:cs="Times New Roman"/>
          <w:b/>
          <w:u w:val="single"/>
          <w:lang w:eastAsia="ru-RU"/>
        </w:rPr>
        <w:t>иональное печатающее устройство</w:t>
      </w:r>
    </w:p>
    <w:p w:rsidR="00E51720" w:rsidRPr="00E51720" w:rsidRDefault="00E51720" w:rsidP="00017594">
      <w:pPr>
        <w:suppressAutoHyphens w:val="0"/>
        <w:autoSpaceDE w:val="0"/>
        <w:autoSpaceDN w:val="0"/>
        <w:adjustRightInd w:val="0"/>
        <w:spacing w:after="0" w:line="240" w:lineRule="auto"/>
        <w:jc w:val="both"/>
        <w:rPr>
          <w:rFonts w:cs="Times New Roman"/>
          <w:color w:val="000000"/>
          <w:lang w:eastAsia="ru-RU"/>
        </w:rPr>
      </w:pPr>
      <w:r w:rsidRPr="00E51720">
        <w:rPr>
          <w:rFonts w:cs="Times New Roman"/>
          <w:color w:val="000000"/>
          <w:lang w:eastAsia="ru-RU"/>
        </w:rPr>
        <w:t>МФУ должно обладать следующими функциями: монохромный принтер, цветной сканер, мон</w:t>
      </w:r>
      <w:r w:rsidR="00017594">
        <w:rPr>
          <w:rFonts w:cs="Times New Roman"/>
          <w:color w:val="000000"/>
          <w:lang w:eastAsia="ru-RU"/>
        </w:rPr>
        <w:t>охромный копировальный аппарат.</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 xml:space="preserve">Тип: настольное монохромное многофункциональное устройство </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Технология печати: лазерная монохромная</w:t>
      </w:r>
    </w:p>
    <w:p w:rsidR="00E51720" w:rsidRPr="00E51720" w:rsidRDefault="00E51720" w:rsidP="00E51720">
      <w:pPr>
        <w:suppressAutoHyphens w:val="0"/>
        <w:autoSpaceDE w:val="0"/>
        <w:autoSpaceDN w:val="0"/>
        <w:adjustRightInd w:val="0"/>
        <w:spacing w:after="0" w:line="240" w:lineRule="auto"/>
        <w:jc w:val="both"/>
        <w:rPr>
          <w:rFonts w:cs="Times New Roman"/>
          <w:color w:val="000000"/>
          <w:lang w:eastAsia="ru-RU"/>
        </w:rPr>
      </w:pPr>
      <w:r w:rsidRPr="00E51720">
        <w:rPr>
          <w:rFonts w:cs="Times New Roman"/>
          <w:color w:val="000000"/>
          <w:lang w:eastAsia="ru-RU"/>
        </w:rPr>
        <w:t>Отображение информации - ЖК-панель</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Скорость копирования: А</w:t>
      </w:r>
      <w:proofErr w:type="gramStart"/>
      <w:r w:rsidRPr="00E51720">
        <w:rPr>
          <w:rFonts w:cs="Times New Roman"/>
          <w:lang w:eastAsia="ru-RU"/>
        </w:rPr>
        <w:t>4</w:t>
      </w:r>
      <w:proofErr w:type="gramEnd"/>
      <w:r w:rsidRPr="00E51720">
        <w:rPr>
          <w:rFonts w:cs="Times New Roman"/>
          <w:lang w:eastAsia="ru-RU"/>
        </w:rPr>
        <w:t xml:space="preserve">, ч/б:  не менее 23 стр./мин. </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 xml:space="preserve">Максимальный формат оригинала: A4 </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 xml:space="preserve">Разрешение печати: не менее 1200 x 600 точек на дюйм </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 xml:space="preserve">Время выхода первой копии: не более 9 секунд </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 xml:space="preserve">Время прогрева: не более 10 секунд </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Непрерывное копирование: от 1 до 99 страниц</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Максимальный ресурс копирования в месяц: не менее 8000 страниц</w:t>
      </w:r>
    </w:p>
    <w:p w:rsidR="00017594"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Тонер-картридж: ресурс по стандарту ISO/IE</w:t>
      </w:r>
      <w:r w:rsidR="000B750D">
        <w:rPr>
          <w:rFonts w:cs="Times New Roman"/>
          <w:lang w:eastAsia="ru-RU"/>
        </w:rPr>
        <w:t>C 19752 – не менее 2100 страниц</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Сканер (полноцветный, локальный)</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 xml:space="preserve">Максимальное разрешение сканирования: не менее 600 точек на дюйм </w:t>
      </w:r>
    </w:p>
    <w:p w:rsidR="00E51720" w:rsidRPr="00E51720" w:rsidRDefault="00E51720" w:rsidP="00E51720">
      <w:pPr>
        <w:suppressAutoHyphens w:val="0"/>
        <w:spacing w:after="0" w:line="240" w:lineRule="auto"/>
        <w:contextualSpacing/>
        <w:jc w:val="both"/>
        <w:rPr>
          <w:rFonts w:cs="Times New Roman"/>
          <w:lang w:eastAsia="ru-RU"/>
        </w:rPr>
      </w:pPr>
      <w:r w:rsidRPr="00E51720">
        <w:rPr>
          <w:rFonts w:cs="Times New Roman"/>
          <w:lang w:eastAsia="ru-RU"/>
        </w:rPr>
        <w:t xml:space="preserve">Интерфейс: USB 2.0 (TWAIN) </w:t>
      </w:r>
    </w:p>
    <w:p w:rsidR="000B750D" w:rsidRDefault="000B750D" w:rsidP="00E51720">
      <w:pPr>
        <w:suppressAutoHyphens w:val="0"/>
        <w:spacing w:after="0" w:line="240" w:lineRule="auto"/>
        <w:contextualSpacing/>
        <w:jc w:val="both"/>
        <w:rPr>
          <w:rFonts w:cs="Times New Roman"/>
          <w:lang w:eastAsia="ru-RU"/>
        </w:rPr>
      </w:pPr>
      <w:r>
        <w:rPr>
          <w:rFonts w:cs="Times New Roman"/>
          <w:lang w:eastAsia="ru-RU"/>
        </w:rPr>
        <w:t>Функциональность: TWAIN (USB)</w:t>
      </w:r>
    </w:p>
    <w:p w:rsidR="000B750D" w:rsidRPr="00E51720" w:rsidRDefault="000B750D" w:rsidP="00E51720">
      <w:pPr>
        <w:suppressAutoHyphens w:val="0"/>
        <w:spacing w:after="0" w:line="240" w:lineRule="auto"/>
        <w:contextualSpacing/>
        <w:jc w:val="both"/>
        <w:rPr>
          <w:rFonts w:cs="Times New Roman"/>
          <w:lang w:eastAsia="ru-RU"/>
        </w:rPr>
      </w:pPr>
    </w:p>
    <w:p w:rsidR="00E51720" w:rsidRPr="000B750D" w:rsidRDefault="00017594" w:rsidP="000B750D">
      <w:pPr>
        <w:widowControl/>
        <w:suppressAutoHyphens w:val="0"/>
        <w:spacing w:after="0" w:line="240" w:lineRule="auto"/>
        <w:jc w:val="both"/>
        <w:rPr>
          <w:rFonts w:cs="Times New Roman"/>
          <w:b/>
          <w:u w:val="single"/>
          <w:lang w:eastAsia="ru-RU"/>
        </w:rPr>
      </w:pPr>
      <w:r w:rsidRPr="00017594">
        <w:rPr>
          <w:rFonts w:cs="Times New Roman"/>
          <w:b/>
          <w:u w:val="single"/>
          <w:lang w:eastAsia="ru-RU"/>
        </w:rPr>
        <w:t xml:space="preserve">7. </w:t>
      </w:r>
      <w:r w:rsidR="000B750D">
        <w:rPr>
          <w:rFonts w:cs="Times New Roman"/>
          <w:b/>
          <w:u w:val="single"/>
          <w:lang w:eastAsia="ru-RU"/>
        </w:rPr>
        <w:t>Принтер цветной струйный</w:t>
      </w:r>
    </w:p>
    <w:p w:rsidR="00E51720" w:rsidRPr="00E51720" w:rsidRDefault="00E51720" w:rsidP="00E51720">
      <w:pPr>
        <w:suppressAutoHyphens w:val="0"/>
        <w:spacing w:after="0" w:line="240" w:lineRule="auto"/>
        <w:jc w:val="both"/>
        <w:rPr>
          <w:rFonts w:cs="Times New Roman"/>
          <w:lang w:eastAsia="ru-RU"/>
        </w:rPr>
      </w:pPr>
      <w:r w:rsidRPr="00E51720">
        <w:rPr>
          <w:rFonts w:cs="Times New Roman"/>
          <w:lang w:eastAsia="ru-RU"/>
        </w:rPr>
        <w:t xml:space="preserve">Формат: </w:t>
      </w:r>
      <w:r w:rsidRPr="00E51720">
        <w:rPr>
          <w:rFonts w:cs="Times New Roman"/>
          <w:lang w:val="en-US" w:eastAsia="ru-RU"/>
        </w:rPr>
        <w:t>A</w:t>
      </w:r>
      <w:r w:rsidRPr="00E51720">
        <w:rPr>
          <w:rFonts w:cs="Times New Roman"/>
          <w:lang w:eastAsia="ru-RU"/>
        </w:rPr>
        <w:t>4</w:t>
      </w:r>
    </w:p>
    <w:p w:rsidR="00E51720" w:rsidRPr="00E51720" w:rsidRDefault="00E51720" w:rsidP="000B750D">
      <w:pPr>
        <w:suppressAutoHyphens w:val="0"/>
        <w:spacing w:after="0" w:line="240" w:lineRule="auto"/>
        <w:contextualSpacing/>
        <w:jc w:val="both"/>
        <w:rPr>
          <w:rFonts w:cs="Times New Roman"/>
          <w:lang w:eastAsia="ru-RU"/>
        </w:rPr>
      </w:pPr>
      <w:r w:rsidRPr="00E51720">
        <w:rPr>
          <w:rFonts w:cs="Times New Roman"/>
          <w:lang w:eastAsia="ru-RU"/>
        </w:rPr>
        <w:t>Технология печати: цветная струйная пьезоэлектрическая</w:t>
      </w:r>
    </w:p>
    <w:p w:rsidR="00E51720" w:rsidRPr="00E51720" w:rsidRDefault="00E51720" w:rsidP="000B750D">
      <w:pPr>
        <w:suppressAutoHyphens w:val="0"/>
        <w:spacing w:after="0" w:line="240" w:lineRule="auto"/>
        <w:contextualSpacing/>
        <w:jc w:val="both"/>
        <w:rPr>
          <w:rFonts w:cs="Times New Roman"/>
          <w:lang w:eastAsia="ru-RU"/>
        </w:rPr>
      </w:pPr>
      <w:r w:rsidRPr="00E51720">
        <w:rPr>
          <w:rFonts w:cs="Times New Roman"/>
          <w:lang w:eastAsia="ru-RU"/>
        </w:rPr>
        <w:t>Кол-во цветов: 6 (</w:t>
      </w:r>
      <w:proofErr w:type="gramStart"/>
      <w:r w:rsidRPr="00E51720">
        <w:rPr>
          <w:rFonts w:cs="Times New Roman"/>
          <w:lang w:eastAsia="ru-RU"/>
        </w:rPr>
        <w:t>черный</w:t>
      </w:r>
      <w:proofErr w:type="gramEnd"/>
      <w:r w:rsidRPr="00E51720">
        <w:rPr>
          <w:rFonts w:cs="Times New Roman"/>
          <w:lang w:eastAsia="ru-RU"/>
        </w:rPr>
        <w:t>, голубой, желтый, пурпурный, светло-голубой, светло-пурпурный)</w:t>
      </w:r>
    </w:p>
    <w:p w:rsidR="00E51720" w:rsidRPr="00E51720" w:rsidRDefault="00E51720" w:rsidP="000B750D">
      <w:pPr>
        <w:suppressAutoHyphens w:val="0"/>
        <w:spacing w:after="0" w:line="240" w:lineRule="auto"/>
        <w:contextualSpacing/>
        <w:jc w:val="both"/>
        <w:rPr>
          <w:rFonts w:cs="Times New Roman"/>
          <w:lang w:eastAsia="ru-RU"/>
        </w:rPr>
      </w:pPr>
      <w:r w:rsidRPr="00E51720">
        <w:rPr>
          <w:rFonts w:cs="Times New Roman"/>
          <w:lang w:eastAsia="ru-RU"/>
        </w:rPr>
        <w:t>Кол-во сопел печатающей головки – не менее 90 сопел для каждого цвета</w:t>
      </w:r>
    </w:p>
    <w:p w:rsidR="00E51720" w:rsidRPr="00E51720" w:rsidRDefault="00E51720" w:rsidP="000B750D">
      <w:pPr>
        <w:suppressAutoHyphens w:val="0"/>
        <w:spacing w:after="0" w:line="240" w:lineRule="auto"/>
        <w:contextualSpacing/>
        <w:jc w:val="both"/>
        <w:rPr>
          <w:rFonts w:cs="Times New Roman"/>
          <w:lang w:eastAsia="ru-RU"/>
        </w:rPr>
      </w:pPr>
      <w:r w:rsidRPr="00E51720">
        <w:rPr>
          <w:rFonts w:cs="Times New Roman"/>
          <w:lang w:eastAsia="ru-RU"/>
        </w:rPr>
        <w:t>Тип установки картриджа -</w:t>
      </w:r>
      <w:r w:rsidRPr="00E51720">
        <w:rPr>
          <w:rFonts w:cs="Times New Roman"/>
          <w:lang w:eastAsia="ru-RU"/>
        </w:rPr>
        <w:tab/>
        <w:t>система непрерывной подачи чернил</w:t>
      </w:r>
      <w:r w:rsidR="00017594">
        <w:rPr>
          <w:rFonts w:cs="Times New Roman"/>
          <w:lang w:eastAsia="ru-RU"/>
        </w:rPr>
        <w:t xml:space="preserve"> </w:t>
      </w:r>
      <w:r w:rsidRPr="00E51720">
        <w:rPr>
          <w:rFonts w:cs="Times New Roman"/>
          <w:lang w:eastAsia="ru-RU"/>
        </w:rPr>
        <w:t>(СНПЧ), установленная заводом-изготовителем принтера, выполненная в форме встроенных (несъемных) емкостей для чернил</w:t>
      </w:r>
    </w:p>
    <w:p w:rsidR="00E51720" w:rsidRPr="00E51720" w:rsidRDefault="00E51720" w:rsidP="000B750D">
      <w:pPr>
        <w:suppressAutoHyphens w:val="0"/>
        <w:spacing w:after="0" w:line="240" w:lineRule="auto"/>
        <w:contextualSpacing/>
        <w:jc w:val="both"/>
        <w:rPr>
          <w:rFonts w:cs="Times New Roman"/>
          <w:lang w:eastAsia="ru-RU"/>
        </w:rPr>
      </w:pPr>
      <w:r w:rsidRPr="00E51720">
        <w:rPr>
          <w:rFonts w:cs="Times New Roman"/>
          <w:lang w:eastAsia="ru-RU"/>
        </w:rPr>
        <w:lastRenderedPageBreak/>
        <w:t>В комплекте -  6 флаконов с чернилами по не менее 70 мл каждого цвета</w:t>
      </w:r>
    </w:p>
    <w:p w:rsidR="00E51720" w:rsidRPr="00E51720" w:rsidRDefault="00E51720" w:rsidP="000B750D">
      <w:pPr>
        <w:suppressAutoHyphens w:val="0"/>
        <w:spacing w:after="0" w:line="240" w:lineRule="auto"/>
        <w:contextualSpacing/>
        <w:jc w:val="both"/>
        <w:rPr>
          <w:rFonts w:cs="Times New Roman"/>
          <w:lang w:eastAsia="ru-RU"/>
        </w:rPr>
      </w:pPr>
      <w:r w:rsidRPr="00E51720">
        <w:rPr>
          <w:rFonts w:cs="Times New Roman"/>
          <w:lang w:eastAsia="ru-RU"/>
        </w:rPr>
        <w:t>Ресурс каждого контейнера с цветными чернилами: не менее 6500 страниц</w:t>
      </w:r>
    </w:p>
    <w:p w:rsidR="00E51720" w:rsidRPr="00E51720" w:rsidRDefault="00E51720" w:rsidP="000B750D">
      <w:pPr>
        <w:suppressAutoHyphens w:val="0"/>
        <w:spacing w:after="0" w:line="240" w:lineRule="auto"/>
        <w:contextualSpacing/>
        <w:jc w:val="both"/>
        <w:rPr>
          <w:rFonts w:cs="Times New Roman"/>
          <w:lang w:eastAsia="ru-RU"/>
        </w:rPr>
      </w:pPr>
      <w:r w:rsidRPr="00E51720">
        <w:rPr>
          <w:rFonts w:cs="Times New Roman"/>
          <w:lang w:eastAsia="ru-RU"/>
        </w:rPr>
        <w:t>Ресурс контейнера с черными чернилами:  не менее 4000 страниц</w:t>
      </w:r>
    </w:p>
    <w:p w:rsidR="00E51720" w:rsidRPr="00E51720" w:rsidRDefault="00E51720" w:rsidP="000B750D">
      <w:pPr>
        <w:suppressAutoHyphens w:val="0"/>
        <w:autoSpaceDE w:val="0"/>
        <w:autoSpaceDN w:val="0"/>
        <w:adjustRightInd w:val="0"/>
        <w:spacing w:after="0" w:line="240" w:lineRule="auto"/>
        <w:jc w:val="both"/>
        <w:rPr>
          <w:rFonts w:cs="Times New Roman"/>
          <w:color w:val="000000"/>
          <w:lang w:eastAsia="ru-RU"/>
        </w:rPr>
      </w:pPr>
      <w:r w:rsidRPr="00E51720">
        <w:rPr>
          <w:rFonts w:cs="Times New Roman"/>
          <w:color w:val="000000"/>
          <w:lang w:eastAsia="ru-RU"/>
        </w:rPr>
        <w:t xml:space="preserve">Скорость печати: не менее 38 </w:t>
      </w:r>
      <w:proofErr w:type="spellStart"/>
      <w:proofErr w:type="gramStart"/>
      <w:r w:rsidRPr="00E51720">
        <w:rPr>
          <w:rFonts w:cs="Times New Roman"/>
          <w:color w:val="000000"/>
          <w:lang w:eastAsia="ru-RU"/>
        </w:rPr>
        <w:t>стр</w:t>
      </w:r>
      <w:proofErr w:type="spellEnd"/>
      <w:proofErr w:type="gramEnd"/>
      <w:r w:rsidRPr="00E51720">
        <w:rPr>
          <w:rFonts w:cs="Times New Roman"/>
          <w:color w:val="000000"/>
          <w:lang w:eastAsia="ru-RU"/>
        </w:rPr>
        <w:t>/мин</w:t>
      </w:r>
    </w:p>
    <w:p w:rsidR="00E51720" w:rsidRPr="00E51720" w:rsidRDefault="00E51720" w:rsidP="000B750D">
      <w:pPr>
        <w:suppressAutoHyphens w:val="0"/>
        <w:autoSpaceDE w:val="0"/>
        <w:autoSpaceDN w:val="0"/>
        <w:adjustRightInd w:val="0"/>
        <w:spacing w:after="0" w:line="240" w:lineRule="auto"/>
        <w:jc w:val="both"/>
        <w:rPr>
          <w:rFonts w:cs="Times New Roman"/>
          <w:color w:val="000000"/>
          <w:lang w:eastAsia="ru-RU"/>
        </w:rPr>
      </w:pPr>
      <w:r w:rsidRPr="00E51720">
        <w:rPr>
          <w:rFonts w:cs="Times New Roman"/>
          <w:color w:val="000000"/>
          <w:lang w:eastAsia="ru-RU"/>
        </w:rPr>
        <w:t>Поддержка макс. плотности бумаги: не менее 300г/м</w:t>
      </w:r>
      <w:proofErr w:type="gramStart"/>
      <w:r w:rsidRPr="00E51720">
        <w:rPr>
          <w:rFonts w:cs="Times New Roman"/>
          <w:color w:val="000000"/>
          <w:lang w:eastAsia="ru-RU"/>
        </w:rPr>
        <w:t>2</w:t>
      </w:r>
      <w:proofErr w:type="gramEnd"/>
    </w:p>
    <w:p w:rsidR="00E51720" w:rsidRPr="00E51720" w:rsidRDefault="00E51720" w:rsidP="000B750D">
      <w:pPr>
        <w:suppressAutoHyphens w:val="0"/>
        <w:autoSpaceDE w:val="0"/>
        <w:autoSpaceDN w:val="0"/>
        <w:adjustRightInd w:val="0"/>
        <w:spacing w:after="0" w:line="240" w:lineRule="auto"/>
        <w:jc w:val="both"/>
        <w:rPr>
          <w:rFonts w:cs="Times New Roman"/>
          <w:color w:val="000000"/>
          <w:lang w:eastAsia="ru-RU"/>
        </w:rPr>
      </w:pPr>
      <w:r w:rsidRPr="00E51720">
        <w:rPr>
          <w:rFonts w:cs="Times New Roman"/>
          <w:color w:val="000000"/>
          <w:lang w:eastAsia="ru-RU"/>
        </w:rPr>
        <w:t xml:space="preserve">Разрешение печати: не менее 5760 x 1440 </w:t>
      </w:r>
      <w:proofErr w:type="spellStart"/>
      <w:r w:rsidRPr="00E51720">
        <w:rPr>
          <w:rFonts w:cs="Times New Roman"/>
          <w:color w:val="000000"/>
          <w:lang w:eastAsia="ru-RU"/>
        </w:rPr>
        <w:t>dp</w:t>
      </w:r>
      <w:r w:rsidRPr="00E51720">
        <w:rPr>
          <w:rFonts w:cs="Times New Roman"/>
          <w:color w:val="000000"/>
          <w:lang w:val="en-US" w:eastAsia="ru-RU"/>
        </w:rPr>
        <w:t>i</w:t>
      </w:r>
      <w:proofErr w:type="spellEnd"/>
    </w:p>
    <w:p w:rsidR="007C1F98" w:rsidRDefault="007C1F98" w:rsidP="000C145A">
      <w:pPr>
        <w:spacing w:after="0" w:line="240" w:lineRule="auto"/>
        <w:ind w:firstLine="709"/>
        <w:jc w:val="both"/>
        <w:rPr>
          <w:rFonts w:eastAsia="Times New Roman" w:cs="Times New Roman"/>
          <w:color w:val="000000"/>
          <w:spacing w:val="3"/>
        </w:rPr>
      </w:pPr>
    </w:p>
    <w:p w:rsidR="00E267B9" w:rsidRPr="00BC75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BC75B9"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BC75B9">
        <w:rPr>
          <w:rFonts w:eastAsia="Calibri" w:cs="Times New Roman"/>
          <w:b/>
          <w:color w:val="000000"/>
          <w:lang w:eastAsia="ru-RU" w:bidi="ar-SA"/>
        </w:rPr>
        <w:t>.Обоснование начальной (максимальной) цены контракта</w:t>
      </w:r>
    </w:p>
    <w:p w:rsidR="001E29DA" w:rsidRDefault="001E29DA" w:rsidP="00F932DB">
      <w:pPr>
        <w:spacing w:after="0" w:line="240" w:lineRule="auto"/>
        <w:ind w:firstLine="708"/>
        <w:jc w:val="both"/>
        <w:rPr>
          <w:rFonts w:eastAsia="Times New Roman" w:cs="Times New Roman"/>
          <w:lang w:eastAsia="ru-RU"/>
        </w:rPr>
      </w:pPr>
    </w:p>
    <w:p w:rsidR="00017594" w:rsidRDefault="00017594" w:rsidP="00017594">
      <w:pPr>
        <w:jc w:val="both"/>
      </w:pPr>
      <w:r>
        <w:t>Расчет максимальной цены контракта произведен на основании метода сопоставимых рыночных цен (анализа рынка).</w:t>
      </w:r>
    </w:p>
    <w:tbl>
      <w:tblPr>
        <w:tblW w:w="10328" w:type="dxa"/>
        <w:tblInd w:w="93" w:type="dxa"/>
        <w:tblLook w:val="04A0" w:firstRow="1" w:lastRow="0" w:firstColumn="1" w:lastColumn="0" w:noHBand="0" w:noVBand="1"/>
      </w:tblPr>
      <w:tblGrid>
        <w:gridCol w:w="3417"/>
        <w:gridCol w:w="1286"/>
        <w:gridCol w:w="1116"/>
        <w:gridCol w:w="1116"/>
        <w:gridCol w:w="1134"/>
        <w:gridCol w:w="1134"/>
        <w:gridCol w:w="53"/>
        <w:gridCol w:w="1188"/>
      </w:tblGrid>
      <w:tr w:rsidR="00017594" w:rsidRPr="00F0667E" w:rsidTr="00017594">
        <w:trPr>
          <w:trHeight w:val="73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594" w:rsidRPr="00017594" w:rsidRDefault="00017594" w:rsidP="00017594">
            <w:pPr>
              <w:rPr>
                <w:rFonts w:cs="Times New Roman"/>
                <w:b/>
                <w:bCs/>
                <w:color w:val="000000"/>
                <w:sz w:val="20"/>
                <w:szCs w:val="20"/>
              </w:rPr>
            </w:pPr>
            <w:r w:rsidRPr="00017594">
              <w:rPr>
                <w:rFonts w:cs="Times New Roman"/>
                <w:b/>
                <w:bCs/>
                <w:color w:val="000000"/>
                <w:sz w:val="20"/>
                <w:szCs w:val="20"/>
              </w:rPr>
              <w:t>Наименование</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017594" w:rsidRPr="00017594" w:rsidRDefault="00017594" w:rsidP="00017594">
            <w:pPr>
              <w:rPr>
                <w:rFonts w:cs="Times New Roman"/>
                <w:b/>
                <w:bCs/>
                <w:color w:val="000000"/>
                <w:sz w:val="20"/>
                <w:szCs w:val="20"/>
              </w:rPr>
            </w:pPr>
            <w:r w:rsidRPr="00017594">
              <w:rPr>
                <w:rFonts w:cs="Times New Roman"/>
                <w:b/>
                <w:bCs/>
                <w:color w:val="000000"/>
                <w:sz w:val="20"/>
                <w:szCs w:val="20"/>
              </w:rPr>
              <w:t>Количество</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017594" w:rsidRPr="00017594" w:rsidRDefault="00017594" w:rsidP="00017594">
            <w:pPr>
              <w:rPr>
                <w:rFonts w:cs="Times New Roman"/>
                <w:b/>
                <w:bCs/>
                <w:color w:val="000000"/>
                <w:sz w:val="20"/>
                <w:szCs w:val="20"/>
              </w:rPr>
            </w:pPr>
            <w:r w:rsidRPr="00017594">
              <w:rPr>
                <w:rFonts w:cs="Times New Roman"/>
                <w:b/>
                <w:bCs/>
                <w:color w:val="000000"/>
                <w:sz w:val="20"/>
                <w:szCs w:val="20"/>
              </w:rPr>
              <w:t>Цена №1, б/н от 22.10.2014</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017594" w:rsidRPr="00017594" w:rsidRDefault="00017594" w:rsidP="00017594">
            <w:pPr>
              <w:rPr>
                <w:rFonts w:cs="Times New Roman"/>
                <w:b/>
                <w:bCs/>
                <w:color w:val="000000"/>
                <w:sz w:val="20"/>
                <w:szCs w:val="20"/>
              </w:rPr>
            </w:pPr>
            <w:r w:rsidRPr="00017594">
              <w:rPr>
                <w:rFonts w:cs="Times New Roman"/>
                <w:b/>
                <w:bCs/>
                <w:color w:val="000000"/>
                <w:sz w:val="20"/>
                <w:szCs w:val="20"/>
              </w:rPr>
              <w:t>Цена №2, б/н от 21.10.2014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7594" w:rsidRPr="00017594" w:rsidRDefault="00017594" w:rsidP="00017594">
            <w:pPr>
              <w:rPr>
                <w:rFonts w:cs="Times New Roman"/>
                <w:b/>
                <w:bCs/>
                <w:color w:val="000000"/>
                <w:sz w:val="20"/>
                <w:szCs w:val="20"/>
              </w:rPr>
            </w:pPr>
            <w:r w:rsidRPr="00017594">
              <w:rPr>
                <w:rFonts w:cs="Times New Roman"/>
                <w:b/>
                <w:bCs/>
                <w:color w:val="000000"/>
                <w:sz w:val="20"/>
                <w:szCs w:val="20"/>
              </w:rPr>
              <w:t>Цена №3, б/н от 22.10.2014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7594" w:rsidRPr="00017594" w:rsidRDefault="00017594" w:rsidP="00017594">
            <w:pPr>
              <w:jc w:val="center"/>
              <w:rPr>
                <w:rFonts w:cs="Times New Roman"/>
                <w:b/>
                <w:bCs/>
                <w:color w:val="000000"/>
                <w:sz w:val="20"/>
                <w:szCs w:val="20"/>
              </w:rPr>
            </w:pPr>
            <w:r w:rsidRPr="00017594">
              <w:rPr>
                <w:rFonts w:cs="Times New Roman"/>
                <w:b/>
                <w:bCs/>
                <w:color w:val="000000"/>
                <w:sz w:val="20"/>
                <w:szCs w:val="20"/>
              </w:rPr>
              <w:t>Средняя цена</w:t>
            </w:r>
          </w:p>
        </w:tc>
        <w:tc>
          <w:tcPr>
            <w:tcW w:w="1241" w:type="dxa"/>
            <w:gridSpan w:val="2"/>
            <w:tcBorders>
              <w:top w:val="single" w:sz="4" w:space="0" w:color="auto"/>
              <w:left w:val="nil"/>
              <w:bottom w:val="single" w:sz="4" w:space="0" w:color="auto"/>
              <w:right w:val="single" w:sz="4" w:space="0" w:color="auto"/>
            </w:tcBorders>
            <w:shd w:val="clear" w:color="000000" w:fill="FFFFFF"/>
            <w:vAlign w:val="center"/>
            <w:hideMark/>
          </w:tcPr>
          <w:p w:rsidR="00017594" w:rsidRPr="00017594" w:rsidRDefault="00017594" w:rsidP="00017594">
            <w:pPr>
              <w:jc w:val="center"/>
              <w:rPr>
                <w:rFonts w:cs="Times New Roman"/>
                <w:b/>
                <w:bCs/>
                <w:color w:val="000000"/>
                <w:sz w:val="20"/>
                <w:szCs w:val="20"/>
              </w:rPr>
            </w:pPr>
            <w:r w:rsidRPr="00017594">
              <w:rPr>
                <w:rFonts w:cs="Times New Roman"/>
                <w:b/>
                <w:bCs/>
                <w:color w:val="000000"/>
                <w:sz w:val="20"/>
                <w:szCs w:val="20"/>
              </w:rPr>
              <w:t>Сумма по средней цене</w:t>
            </w:r>
          </w:p>
        </w:tc>
      </w:tr>
      <w:tr w:rsidR="00017594" w:rsidRPr="00F0667E" w:rsidTr="00017594">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17594" w:rsidRPr="00017594" w:rsidRDefault="00017594" w:rsidP="00017594">
            <w:pPr>
              <w:rPr>
                <w:rFonts w:cs="Times New Roman"/>
                <w:color w:val="000000"/>
                <w:sz w:val="20"/>
                <w:szCs w:val="20"/>
              </w:rPr>
            </w:pPr>
            <w:r w:rsidRPr="00017594">
              <w:rPr>
                <w:rFonts w:cs="Times New Roman"/>
                <w:color w:val="000000"/>
                <w:sz w:val="20"/>
                <w:szCs w:val="20"/>
              </w:rPr>
              <w:t>Интерактивный комплекс</w:t>
            </w:r>
          </w:p>
        </w:tc>
        <w:tc>
          <w:tcPr>
            <w:tcW w:w="1204" w:type="dxa"/>
            <w:tcBorders>
              <w:top w:val="nil"/>
              <w:left w:val="nil"/>
              <w:bottom w:val="single" w:sz="4" w:space="0" w:color="auto"/>
              <w:right w:val="single" w:sz="4" w:space="0" w:color="auto"/>
            </w:tcBorders>
            <w:shd w:val="clear" w:color="auto" w:fill="auto"/>
            <w:vAlign w:val="center"/>
            <w:hideMark/>
          </w:tcPr>
          <w:p w:rsidR="00017594" w:rsidRPr="00017594" w:rsidRDefault="00017594" w:rsidP="00017594">
            <w:pPr>
              <w:jc w:val="center"/>
              <w:rPr>
                <w:rFonts w:cs="Times New Roman"/>
                <w:color w:val="000000"/>
                <w:sz w:val="20"/>
                <w:szCs w:val="20"/>
              </w:rPr>
            </w:pPr>
            <w:r w:rsidRPr="00017594">
              <w:rPr>
                <w:rFonts w:cs="Times New Roman"/>
                <w:color w:val="000000"/>
                <w:sz w:val="20"/>
                <w:szCs w:val="20"/>
              </w:rPr>
              <w:t>6</w:t>
            </w:r>
          </w:p>
        </w:tc>
        <w:tc>
          <w:tcPr>
            <w:tcW w:w="108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103135,23</w:t>
            </w:r>
          </w:p>
        </w:tc>
        <w:tc>
          <w:tcPr>
            <w:tcW w:w="110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107822,09</w:t>
            </w:r>
          </w:p>
        </w:tc>
        <w:tc>
          <w:tcPr>
            <w:tcW w:w="1134"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108509,00</w:t>
            </w:r>
          </w:p>
        </w:tc>
        <w:tc>
          <w:tcPr>
            <w:tcW w:w="1134" w:type="dxa"/>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106488,77</w:t>
            </w:r>
          </w:p>
        </w:tc>
        <w:tc>
          <w:tcPr>
            <w:tcW w:w="1241" w:type="dxa"/>
            <w:gridSpan w:val="2"/>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638932,64</w:t>
            </w:r>
          </w:p>
        </w:tc>
      </w:tr>
      <w:tr w:rsidR="00017594" w:rsidRPr="00F0667E" w:rsidTr="00017594">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17594" w:rsidRPr="00017594" w:rsidRDefault="00017594" w:rsidP="00017594">
            <w:pPr>
              <w:rPr>
                <w:rFonts w:cs="Times New Roman"/>
                <w:color w:val="000000"/>
                <w:sz w:val="20"/>
                <w:szCs w:val="20"/>
              </w:rPr>
            </w:pPr>
            <w:r w:rsidRPr="00017594">
              <w:rPr>
                <w:rFonts w:cs="Times New Roman"/>
                <w:color w:val="000000"/>
                <w:sz w:val="20"/>
                <w:szCs w:val="20"/>
              </w:rPr>
              <w:t>Компьютер тип 1</w:t>
            </w:r>
          </w:p>
        </w:tc>
        <w:tc>
          <w:tcPr>
            <w:tcW w:w="1204" w:type="dxa"/>
            <w:tcBorders>
              <w:top w:val="nil"/>
              <w:left w:val="nil"/>
              <w:bottom w:val="single" w:sz="4" w:space="0" w:color="auto"/>
              <w:right w:val="single" w:sz="4" w:space="0" w:color="auto"/>
            </w:tcBorders>
            <w:shd w:val="clear" w:color="auto" w:fill="auto"/>
            <w:vAlign w:val="center"/>
            <w:hideMark/>
          </w:tcPr>
          <w:p w:rsidR="00017594" w:rsidRPr="00017594" w:rsidRDefault="00017594" w:rsidP="00017594">
            <w:pPr>
              <w:jc w:val="center"/>
              <w:rPr>
                <w:rFonts w:cs="Times New Roman"/>
                <w:color w:val="000000"/>
                <w:sz w:val="20"/>
                <w:szCs w:val="20"/>
              </w:rPr>
            </w:pPr>
            <w:r w:rsidRPr="00017594">
              <w:rPr>
                <w:rFonts w:cs="Times New Roman"/>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52693,74</w:t>
            </w:r>
          </w:p>
        </w:tc>
        <w:tc>
          <w:tcPr>
            <w:tcW w:w="110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51589,89</w:t>
            </w:r>
          </w:p>
        </w:tc>
        <w:tc>
          <w:tcPr>
            <w:tcW w:w="1134"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54300,51</w:t>
            </w:r>
          </w:p>
        </w:tc>
        <w:tc>
          <w:tcPr>
            <w:tcW w:w="1134" w:type="dxa"/>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52861,38</w:t>
            </w:r>
          </w:p>
        </w:tc>
        <w:tc>
          <w:tcPr>
            <w:tcW w:w="1241" w:type="dxa"/>
            <w:gridSpan w:val="2"/>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52861,38</w:t>
            </w:r>
          </w:p>
        </w:tc>
      </w:tr>
      <w:tr w:rsidR="00017594" w:rsidRPr="00F0667E" w:rsidTr="00017594">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17594" w:rsidRPr="00017594" w:rsidRDefault="00017594" w:rsidP="00017594">
            <w:pPr>
              <w:rPr>
                <w:rFonts w:cs="Times New Roman"/>
                <w:color w:val="000000"/>
                <w:sz w:val="20"/>
                <w:szCs w:val="20"/>
              </w:rPr>
            </w:pPr>
            <w:r w:rsidRPr="00017594">
              <w:rPr>
                <w:rFonts w:cs="Times New Roman"/>
                <w:color w:val="000000"/>
                <w:sz w:val="20"/>
                <w:szCs w:val="20"/>
              </w:rPr>
              <w:t>Компьютер тип 2</w:t>
            </w:r>
          </w:p>
        </w:tc>
        <w:tc>
          <w:tcPr>
            <w:tcW w:w="1204" w:type="dxa"/>
            <w:tcBorders>
              <w:top w:val="nil"/>
              <w:left w:val="nil"/>
              <w:bottom w:val="single" w:sz="4" w:space="0" w:color="auto"/>
              <w:right w:val="single" w:sz="4" w:space="0" w:color="auto"/>
            </w:tcBorders>
            <w:shd w:val="clear" w:color="auto" w:fill="auto"/>
            <w:vAlign w:val="center"/>
            <w:hideMark/>
          </w:tcPr>
          <w:p w:rsidR="00017594" w:rsidRPr="00017594" w:rsidRDefault="00017594" w:rsidP="00017594">
            <w:pPr>
              <w:jc w:val="center"/>
              <w:rPr>
                <w:rFonts w:cs="Times New Roman"/>
                <w:color w:val="000000"/>
                <w:sz w:val="20"/>
                <w:szCs w:val="20"/>
              </w:rPr>
            </w:pPr>
            <w:r w:rsidRPr="00017594">
              <w:rPr>
                <w:rFonts w:cs="Times New Roman"/>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31926,51</w:t>
            </w:r>
          </w:p>
        </w:tc>
        <w:tc>
          <w:tcPr>
            <w:tcW w:w="110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33004,62</w:t>
            </w:r>
          </w:p>
        </w:tc>
        <w:tc>
          <w:tcPr>
            <w:tcW w:w="1134"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33650,10</w:t>
            </w:r>
          </w:p>
        </w:tc>
        <w:tc>
          <w:tcPr>
            <w:tcW w:w="1134" w:type="dxa"/>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32860,41</w:t>
            </w:r>
          </w:p>
        </w:tc>
        <w:tc>
          <w:tcPr>
            <w:tcW w:w="1241" w:type="dxa"/>
            <w:gridSpan w:val="2"/>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32860,41</w:t>
            </w:r>
          </w:p>
        </w:tc>
      </w:tr>
      <w:tr w:rsidR="00017594" w:rsidRPr="00F0667E" w:rsidTr="00017594">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17594" w:rsidRPr="00017594" w:rsidRDefault="00017594" w:rsidP="00017594">
            <w:pPr>
              <w:rPr>
                <w:rFonts w:cs="Times New Roman"/>
                <w:color w:val="000000"/>
                <w:sz w:val="20"/>
                <w:szCs w:val="20"/>
              </w:rPr>
            </w:pPr>
            <w:r w:rsidRPr="00017594">
              <w:rPr>
                <w:rFonts w:cs="Times New Roman"/>
                <w:color w:val="000000"/>
                <w:sz w:val="20"/>
                <w:szCs w:val="20"/>
              </w:rPr>
              <w:t>Компьютер тип 3</w:t>
            </w:r>
          </w:p>
        </w:tc>
        <w:tc>
          <w:tcPr>
            <w:tcW w:w="1204" w:type="dxa"/>
            <w:tcBorders>
              <w:top w:val="nil"/>
              <w:left w:val="nil"/>
              <w:bottom w:val="single" w:sz="4" w:space="0" w:color="auto"/>
              <w:right w:val="single" w:sz="4" w:space="0" w:color="auto"/>
            </w:tcBorders>
            <w:shd w:val="clear" w:color="auto" w:fill="auto"/>
            <w:vAlign w:val="center"/>
            <w:hideMark/>
          </w:tcPr>
          <w:p w:rsidR="00017594" w:rsidRPr="00017594" w:rsidRDefault="00017594" w:rsidP="00017594">
            <w:pPr>
              <w:jc w:val="center"/>
              <w:rPr>
                <w:rFonts w:cs="Times New Roman"/>
                <w:color w:val="000000"/>
                <w:sz w:val="20"/>
                <w:szCs w:val="20"/>
              </w:rPr>
            </w:pPr>
            <w:r w:rsidRPr="00017594">
              <w:rPr>
                <w:rFonts w:cs="Times New Roman"/>
                <w:color w:val="000000"/>
                <w:sz w:val="20"/>
                <w:szCs w:val="20"/>
              </w:rPr>
              <w:t>6</w:t>
            </w:r>
          </w:p>
        </w:tc>
        <w:tc>
          <w:tcPr>
            <w:tcW w:w="108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23337,77</w:t>
            </w:r>
          </w:p>
        </w:tc>
        <w:tc>
          <w:tcPr>
            <w:tcW w:w="110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25414,29</w:t>
            </w:r>
          </w:p>
        </w:tc>
        <w:tc>
          <w:tcPr>
            <w:tcW w:w="1134"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24323,31</w:t>
            </w:r>
          </w:p>
        </w:tc>
        <w:tc>
          <w:tcPr>
            <w:tcW w:w="1134" w:type="dxa"/>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24358,46</w:t>
            </w:r>
          </w:p>
        </w:tc>
        <w:tc>
          <w:tcPr>
            <w:tcW w:w="1241" w:type="dxa"/>
            <w:gridSpan w:val="2"/>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146150,73</w:t>
            </w:r>
          </w:p>
        </w:tc>
      </w:tr>
      <w:tr w:rsidR="00017594" w:rsidRPr="00F0667E" w:rsidTr="00017594">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17594" w:rsidRPr="00017594" w:rsidRDefault="00017594" w:rsidP="00017594">
            <w:pPr>
              <w:rPr>
                <w:rFonts w:cs="Times New Roman"/>
                <w:color w:val="000000"/>
                <w:sz w:val="20"/>
                <w:szCs w:val="20"/>
              </w:rPr>
            </w:pPr>
            <w:r w:rsidRPr="00017594">
              <w:rPr>
                <w:rFonts w:cs="Times New Roman"/>
                <w:color w:val="000000"/>
                <w:sz w:val="20"/>
                <w:szCs w:val="20"/>
              </w:rPr>
              <w:t>Источник бесперебойного питания</w:t>
            </w:r>
          </w:p>
        </w:tc>
        <w:tc>
          <w:tcPr>
            <w:tcW w:w="1204" w:type="dxa"/>
            <w:tcBorders>
              <w:top w:val="nil"/>
              <w:left w:val="nil"/>
              <w:bottom w:val="single" w:sz="4" w:space="0" w:color="auto"/>
              <w:right w:val="single" w:sz="4" w:space="0" w:color="auto"/>
            </w:tcBorders>
            <w:shd w:val="clear" w:color="auto" w:fill="auto"/>
            <w:vAlign w:val="center"/>
            <w:hideMark/>
          </w:tcPr>
          <w:p w:rsidR="00017594" w:rsidRPr="00017594" w:rsidRDefault="00017594" w:rsidP="00017594">
            <w:pPr>
              <w:jc w:val="center"/>
              <w:rPr>
                <w:rFonts w:cs="Times New Roman"/>
                <w:color w:val="000000"/>
                <w:sz w:val="20"/>
                <w:szCs w:val="20"/>
              </w:rPr>
            </w:pPr>
            <w:r w:rsidRPr="00017594">
              <w:rPr>
                <w:rFonts w:cs="Times New Roman"/>
                <w:color w:val="000000"/>
                <w:sz w:val="20"/>
                <w:szCs w:val="20"/>
              </w:rPr>
              <w:t>2</w:t>
            </w:r>
          </w:p>
        </w:tc>
        <w:tc>
          <w:tcPr>
            <w:tcW w:w="108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2060,19</w:t>
            </w:r>
          </w:p>
        </w:tc>
        <w:tc>
          <w:tcPr>
            <w:tcW w:w="110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2170,08</w:t>
            </w:r>
          </w:p>
        </w:tc>
        <w:tc>
          <w:tcPr>
            <w:tcW w:w="1134"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2178,00</w:t>
            </w:r>
          </w:p>
        </w:tc>
        <w:tc>
          <w:tcPr>
            <w:tcW w:w="1134" w:type="dxa"/>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2136,09</w:t>
            </w:r>
          </w:p>
        </w:tc>
        <w:tc>
          <w:tcPr>
            <w:tcW w:w="1241" w:type="dxa"/>
            <w:gridSpan w:val="2"/>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4272,18</w:t>
            </w:r>
          </w:p>
        </w:tc>
      </w:tr>
      <w:tr w:rsidR="00017594" w:rsidRPr="00F0667E" w:rsidTr="0001759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17594" w:rsidRPr="00017594" w:rsidRDefault="00017594" w:rsidP="00017594">
            <w:pPr>
              <w:rPr>
                <w:rFonts w:cs="Times New Roman"/>
                <w:color w:val="000000"/>
                <w:sz w:val="20"/>
                <w:szCs w:val="20"/>
              </w:rPr>
            </w:pPr>
            <w:r w:rsidRPr="00017594">
              <w:rPr>
                <w:rFonts w:cs="Times New Roman"/>
                <w:color w:val="000000"/>
                <w:sz w:val="20"/>
                <w:szCs w:val="20"/>
              </w:rPr>
              <w:t>Многофункциональное печатающее устройство</w:t>
            </w:r>
          </w:p>
        </w:tc>
        <w:tc>
          <w:tcPr>
            <w:tcW w:w="1204" w:type="dxa"/>
            <w:tcBorders>
              <w:top w:val="nil"/>
              <w:left w:val="nil"/>
              <w:bottom w:val="single" w:sz="4" w:space="0" w:color="auto"/>
              <w:right w:val="single" w:sz="4" w:space="0" w:color="auto"/>
            </w:tcBorders>
            <w:shd w:val="clear" w:color="auto" w:fill="auto"/>
            <w:vAlign w:val="center"/>
            <w:hideMark/>
          </w:tcPr>
          <w:p w:rsidR="00017594" w:rsidRPr="00017594" w:rsidRDefault="00017594" w:rsidP="00017594">
            <w:pPr>
              <w:jc w:val="center"/>
              <w:rPr>
                <w:rFonts w:cs="Times New Roman"/>
                <w:color w:val="000000"/>
                <w:sz w:val="20"/>
                <w:szCs w:val="20"/>
              </w:rPr>
            </w:pPr>
            <w:r w:rsidRPr="00017594">
              <w:rPr>
                <w:rFonts w:cs="Times New Roman"/>
                <w:color w:val="000000"/>
                <w:sz w:val="20"/>
                <w:szCs w:val="20"/>
              </w:rPr>
              <w:t>8</w:t>
            </w:r>
          </w:p>
        </w:tc>
        <w:tc>
          <w:tcPr>
            <w:tcW w:w="108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7040,88</w:t>
            </w:r>
          </w:p>
        </w:tc>
        <w:tc>
          <w:tcPr>
            <w:tcW w:w="110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7236,90</w:t>
            </w:r>
          </w:p>
        </w:tc>
        <w:tc>
          <w:tcPr>
            <w:tcW w:w="1134"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7325,01</w:t>
            </w:r>
          </w:p>
        </w:tc>
        <w:tc>
          <w:tcPr>
            <w:tcW w:w="1134" w:type="dxa"/>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7200,93</w:t>
            </w:r>
          </w:p>
        </w:tc>
        <w:tc>
          <w:tcPr>
            <w:tcW w:w="1241" w:type="dxa"/>
            <w:gridSpan w:val="2"/>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57607,44</w:t>
            </w:r>
          </w:p>
        </w:tc>
      </w:tr>
      <w:tr w:rsidR="00017594" w:rsidRPr="00F0667E" w:rsidTr="00017594">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17594" w:rsidRPr="00017594" w:rsidRDefault="00017594" w:rsidP="00017594">
            <w:pPr>
              <w:rPr>
                <w:rFonts w:cs="Times New Roman"/>
                <w:color w:val="000000"/>
                <w:sz w:val="20"/>
                <w:szCs w:val="20"/>
              </w:rPr>
            </w:pPr>
            <w:r w:rsidRPr="00017594">
              <w:rPr>
                <w:rFonts w:cs="Times New Roman"/>
                <w:color w:val="000000"/>
                <w:sz w:val="20"/>
                <w:szCs w:val="20"/>
              </w:rPr>
              <w:t>Принтер цветной струйный</w:t>
            </w:r>
          </w:p>
        </w:tc>
        <w:tc>
          <w:tcPr>
            <w:tcW w:w="1204" w:type="dxa"/>
            <w:tcBorders>
              <w:top w:val="nil"/>
              <w:left w:val="nil"/>
              <w:bottom w:val="single" w:sz="4" w:space="0" w:color="auto"/>
              <w:right w:val="single" w:sz="4" w:space="0" w:color="auto"/>
            </w:tcBorders>
            <w:shd w:val="clear" w:color="auto" w:fill="auto"/>
            <w:vAlign w:val="center"/>
            <w:hideMark/>
          </w:tcPr>
          <w:p w:rsidR="00017594" w:rsidRPr="00017594" w:rsidRDefault="00017594" w:rsidP="00017594">
            <w:pPr>
              <w:jc w:val="center"/>
              <w:rPr>
                <w:rFonts w:cs="Times New Roman"/>
                <w:color w:val="000000"/>
                <w:sz w:val="20"/>
                <w:szCs w:val="20"/>
              </w:rPr>
            </w:pPr>
            <w:r w:rsidRPr="00017594">
              <w:rPr>
                <w:rFonts w:cs="Times New Roman"/>
                <w:color w:val="000000"/>
                <w:sz w:val="20"/>
                <w:szCs w:val="20"/>
              </w:rPr>
              <w:t>2</w:t>
            </w:r>
          </w:p>
        </w:tc>
        <w:tc>
          <w:tcPr>
            <w:tcW w:w="108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11360,25</w:t>
            </w:r>
          </w:p>
        </w:tc>
        <w:tc>
          <w:tcPr>
            <w:tcW w:w="1109"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11563,20</w:t>
            </w:r>
          </w:p>
        </w:tc>
        <w:tc>
          <w:tcPr>
            <w:tcW w:w="1134" w:type="dxa"/>
            <w:tcBorders>
              <w:top w:val="nil"/>
              <w:left w:val="nil"/>
              <w:bottom w:val="single" w:sz="4" w:space="0" w:color="auto"/>
              <w:right w:val="single" w:sz="4" w:space="0" w:color="auto"/>
            </w:tcBorders>
            <w:shd w:val="clear" w:color="auto" w:fill="auto"/>
            <w:noWrap/>
            <w:vAlign w:val="bottom"/>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11830,50</w:t>
            </w:r>
          </w:p>
        </w:tc>
        <w:tc>
          <w:tcPr>
            <w:tcW w:w="1134" w:type="dxa"/>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11584,65</w:t>
            </w:r>
          </w:p>
        </w:tc>
        <w:tc>
          <w:tcPr>
            <w:tcW w:w="1241" w:type="dxa"/>
            <w:gridSpan w:val="2"/>
            <w:tcBorders>
              <w:top w:val="nil"/>
              <w:left w:val="nil"/>
              <w:bottom w:val="single" w:sz="4" w:space="0" w:color="auto"/>
              <w:right w:val="single" w:sz="4" w:space="0" w:color="auto"/>
            </w:tcBorders>
            <w:shd w:val="clear" w:color="auto" w:fill="auto"/>
            <w:noWrap/>
            <w:vAlign w:val="center"/>
            <w:hideMark/>
          </w:tcPr>
          <w:p w:rsidR="00017594" w:rsidRPr="00017594" w:rsidRDefault="00017594" w:rsidP="00017594">
            <w:pPr>
              <w:jc w:val="right"/>
              <w:rPr>
                <w:rFonts w:cs="Times New Roman"/>
                <w:color w:val="000000"/>
                <w:sz w:val="20"/>
                <w:szCs w:val="20"/>
              </w:rPr>
            </w:pPr>
            <w:r w:rsidRPr="00017594">
              <w:rPr>
                <w:rFonts w:cs="Times New Roman"/>
                <w:color w:val="000000"/>
                <w:sz w:val="20"/>
                <w:szCs w:val="20"/>
              </w:rPr>
              <w:t>23169,30</w:t>
            </w:r>
          </w:p>
        </w:tc>
      </w:tr>
      <w:tr w:rsidR="00017594" w:rsidRPr="00F0667E" w:rsidTr="00017594">
        <w:trPr>
          <w:trHeight w:val="193"/>
        </w:trPr>
        <w:tc>
          <w:tcPr>
            <w:tcW w:w="3417" w:type="dxa"/>
            <w:tcBorders>
              <w:top w:val="nil"/>
              <w:left w:val="nil"/>
              <w:bottom w:val="nil"/>
              <w:right w:val="nil"/>
            </w:tcBorders>
            <w:shd w:val="clear" w:color="000000" w:fill="FFFFFF"/>
            <w:noWrap/>
            <w:vAlign w:val="bottom"/>
            <w:hideMark/>
          </w:tcPr>
          <w:p w:rsidR="00017594" w:rsidRPr="00017594" w:rsidRDefault="00017594" w:rsidP="00017594">
            <w:pPr>
              <w:rPr>
                <w:rFonts w:cs="Times New Roman"/>
                <w:color w:val="000000"/>
                <w:sz w:val="20"/>
                <w:szCs w:val="20"/>
              </w:rPr>
            </w:pPr>
            <w:r w:rsidRPr="00017594">
              <w:rPr>
                <w:rFonts w:cs="Times New Roman"/>
                <w:color w:val="000000"/>
                <w:sz w:val="20"/>
                <w:szCs w:val="20"/>
              </w:rPr>
              <w:t> </w:t>
            </w:r>
          </w:p>
        </w:tc>
        <w:tc>
          <w:tcPr>
            <w:tcW w:w="1204" w:type="dxa"/>
            <w:tcBorders>
              <w:top w:val="nil"/>
              <w:left w:val="nil"/>
              <w:bottom w:val="nil"/>
              <w:right w:val="nil"/>
            </w:tcBorders>
            <w:shd w:val="clear" w:color="000000" w:fill="FFFFFF"/>
            <w:noWrap/>
            <w:vAlign w:val="bottom"/>
            <w:hideMark/>
          </w:tcPr>
          <w:p w:rsidR="00017594" w:rsidRPr="00017594" w:rsidRDefault="00017594" w:rsidP="00017594">
            <w:pPr>
              <w:jc w:val="right"/>
              <w:rPr>
                <w:rFonts w:cs="Times New Roman"/>
                <w:b/>
                <w:bCs/>
                <w:color w:val="000000"/>
                <w:sz w:val="20"/>
                <w:szCs w:val="20"/>
              </w:rPr>
            </w:pPr>
            <w:r w:rsidRPr="00017594">
              <w:rPr>
                <w:rFonts w:cs="Times New Roman"/>
                <w:b/>
                <w:bCs/>
                <w:color w:val="000000"/>
                <w:sz w:val="20"/>
                <w:szCs w:val="20"/>
              </w:rPr>
              <w:t> </w:t>
            </w:r>
          </w:p>
        </w:tc>
        <w:tc>
          <w:tcPr>
            <w:tcW w:w="1089" w:type="dxa"/>
            <w:tcBorders>
              <w:top w:val="nil"/>
              <w:left w:val="nil"/>
              <w:bottom w:val="nil"/>
              <w:right w:val="nil"/>
            </w:tcBorders>
            <w:shd w:val="clear" w:color="000000" w:fill="FFFFFF"/>
            <w:noWrap/>
            <w:vAlign w:val="bottom"/>
            <w:hideMark/>
          </w:tcPr>
          <w:p w:rsidR="00017594" w:rsidRPr="00017594" w:rsidRDefault="00017594" w:rsidP="00017594">
            <w:pPr>
              <w:rPr>
                <w:rFonts w:cs="Times New Roman"/>
                <w:color w:val="000000"/>
                <w:sz w:val="20"/>
                <w:szCs w:val="20"/>
              </w:rPr>
            </w:pPr>
            <w:r w:rsidRPr="00017594">
              <w:rPr>
                <w:rFonts w:cs="Times New Roman"/>
                <w:color w:val="000000"/>
                <w:sz w:val="20"/>
                <w:szCs w:val="20"/>
              </w:rPr>
              <w:t> </w:t>
            </w:r>
          </w:p>
        </w:tc>
        <w:tc>
          <w:tcPr>
            <w:tcW w:w="1109" w:type="dxa"/>
            <w:tcBorders>
              <w:top w:val="nil"/>
              <w:left w:val="nil"/>
              <w:bottom w:val="nil"/>
              <w:right w:val="nil"/>
            </w:tcBorders>
            <w:shd w:val="clear" w:color="000000" w:fill="FFFFFF"/>
            <w:noWrap/>
            <w:vAlign w:val="bottom"/>
            <w:hideMark/>
          </w:tcPr>
          <w:p w:rsidR="00017594" w:rsidRPr="00017594" w:rsidRDefault="00017594" w:rsidP="00017594">
            <w:pPr>
              <w:rPr>
                <w:rFonts w:cs="Times New Roman"/>
                <w:color w:val="000000"/>
                <w:sz w:val="20"/>
                <w:szCs w:val="20"/>
              </w:rPr>
            </w:pPr>
            <w:r w:rsidRPr="00017594">
              <w:rPr>
                <w:rFonts w:cs="Times New Roman"/>
                <w:color w:val="000000"/>
                <w:sz w:val="20"/>
                <w:szCs w:val="20"/>
              </w:rPr>
              <w:t> </w:t>
            </w:r>
          </w:p>
        </w:tc>
        <w:tc>
          <w:tcPr>
            <w:tcW w:w="1134" w:type="dxa"/>
            <w:tcBorders>
              <w:top w:val="nil"/>
              <w:left w:val="nil"/>
              <w:bottom w:val="nil"/>
              <w:right w:val="nil"/>
            </w:tcBorders>
            <w:shd w:val="clear" w:color="000000" w:fill="FFFFFF"/>
            <w:noWrap/>
            <w:vAlign w:val="bottom"/>
          </w:tcPr>
          <w:p w:rsidR="00017594" w:rsidRPr="00017594" w:rsidRDefault="00017594" w:rsidP="00017594">
            <w:pPr>
              <w:jc w:val="right"/>
              <w:rPr>
                <w:rFonts w:cs="Times New Roman"/>
                <w:b/>
                <w:bCs/>
                <w:color w:val="000000"/>
                <w:sz w:val="20"/>
                <w:szCs w:val="20"/>
              </w:rPr>
            </w:pPr>
          </w:p>
        </w:tc>
        <w:tc>
          <w:tcPr>
            <w:tcW w:w="1187" w:type="dxa"/>
            <w:gridSpan w:val="2"/>
            <w:tcBorders>
              <w:top w:val="single" w:sz="4" w:space="0" w:color="auto"/>
              <w:left w:val="nil"/>
              <w:bottom w:val="nil"/>
              <w:right w:val="nil"/>
            </w:tcBorders>
            <w:shd w:val="clear" w:color="auto" w:fill="auto"/>
            <w:noWrap/>
            <w:vAlign w:val="bottom"/>
          </w:tcPr>
          <w:p w:rsidR="00017594" w:rsidRPr="00017594" w:rsidRDefault="00017594" w:rsidP="00017594">
            <w:pPr>
              <w:jc w:val="right"/>
              <w:rPr>
                <w:rFonts w:cs="Times New Roman"/>
                <w:b/>
                <w:bCs/>
                <w:color w:val="000000"/>
                <w:sz w:val="20"/>
                <w:szCs w:val="20"/>
              </w:rPr>
            </w:pPr>
            <w:r w:rsidRPr="00017594">
              <w:rPr>
                <w:rFonts w:cs="Times New Roman"/>
                <w:b/>
                <w:bCs/>
                <w:color w:val="000000"/>
                <w:sz w:val="20"/>
                <w:szCs w:val="20"/>
              </w:rPr>
              <w:t>Итого:</w:t>
            </w:r>
          </w:p>
        </w:tc>
        <w:tc>
          <w:tcPr>
            <w:tcW w:w="1188" w:type="dxa"/>
            <w:tcBorders>
              <w:top w:val="single" w:sz="4" w:space="0" w:color="auto"/>
              <w:left w:val="nil"/>
              <w:bottom w:val="nil"/>
              <w:right w:val="nil"/>
            </w:tcBorders>
            <w:shd w:val="clear" w:color="auto" w:fill="auto"/>
            <w:vAlign w:val="bottom"/>
          </w:tcPr>
          <w:p w:rsidR="00017594" w:rsidRPr="00017594" w:rsidRDefault="00017594" w:rsidP="00017594">
            <w:pPr>
              <w:jc w:val="right"/>
              <w:rPr>
                <w:rFonts w:cs="Times New Roman"/>
                <w:b/>
                <w:bCs/>
                <w:color w:val="000000"/>
                <w:sz w:val="20"/>
                <w:szCs w:val="20"/>
              </w:rPr>
            </w:pPr>
            <w:r w:rsidRPr="00017594">
              <w:rPr>
                <w:rFonts w:cs="Times New Roman"/>
                <w:b/>
                <w:bCs/>
                <w:color w:val="000000"/>
                <w:sz w:val="20"/>
                <w:szCs w:val="20"/>
              </w:rPr>
              <w:t>955854,08</w:t>
            </w:r>
          </w:p>
        </w:tc>
      </w:tr>
    </w:tbl>
    <w:p w:rsidR="00017594" w:rsidRPr="00F44AD7" w:rsidRDefault="00017594" w:rsidP="00017594">
      <w:pPr>
        <w:jc w:val="both"/>
        <w:rPr>
          <w:b/>
        </w:rPr>
      </w:pPr>
    </w:p>
    <w:p w:rsidR="00017594" w:rsidRDefault="00017594" w:rsidP="00017594">
      <w:pPr>
        <w:jc w:val="both"/>
        <w:rPr>
          <w:b/>
          <w:u w:val="single"/>
        </w:rPr>
      </w:pPr>
      <w:r w:rsidRPr="00F44AD7">
        <w:rPr>
          <w:b/>
          <w:u w:val="single"/>
        </w:rPr>
        <w:t>НМЦ</w:t>
      </w:r>
      <w:r>
        <w:rPr>
          <w:b/>
          <w:u w:val="single"/>
        </w:rPr>
        <w:t xml:space="preserve"> контракта</w:t>
      </w:r>
      <w:r w:rsidRPr="00F44AD7">
        <w:rPr>
          <w:b/>
          <w:u w:val="single"/>
        </w:rPr>
        <w:t xml:space="preserve"> = </w:t>
      </w:r>
      <w:r>
        <w:rPr>
          <w:b/>
          <w:u w:val="single"/>
        </w:rPr>
        <w:t>955 854,08</w:t>
      </w:r>
      <w:r w:rsidRPr="00F44AD7">
        <w:rPr>
          <w:b/>
          <w:u w:val="single"/>
        </w:rPr>
        <w:t xml:space="preserve"> рублей</w:t>
      </w:r>
    </w:p>
    <w:p w:rsidR="00017594" w:rsidRDefault="00017594" w:rsidP="00017594">
      <w:pPr>
        <w:jc w:val="both"/>
        <w:rPr>
          <w:b/>
          <w:u w:val="single"/>
        </w:rPr>
      </w:pPr>
    </w:p>
    <w:p w:rsidR="001E29DA" w:rsidRDefault="001E29DA" w:rsidP="00017594">
      <w:pPr>
        <w:spacing w:after="0" w:line="240" w:lineRule="auto"/>
        <w:jc w:val="both"/>
        <w:rPr>
          <w:rFonts w:eastAsia="Times New Roman" w:cs="Times New Roman"/>
          <w:lang w:eastAsia="ru-RU"/>
        </w:rPr>
      </w:pPr>
    </w:p>
    <w:sectPr w:rsidR="001E29DA" w:rsidSect="009C07F4">
      <w:footerReference w:type="default" r:id="rId41"/>
      <w:endnotePr>
        <w:numFmt w:val="chicago"/>
        <w:numRestart w:val="eachSect"/>
      </w:endnotePr>
      <w:pgSz w:w="11906" w:h="16838"/>
      <w:pgMar w:top="993" w:right="849" w:bottom="851"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FC" w:rsidRDefault="007D6FFC" w:rsidP="00FC176D">
      <w:pPr>
        <w:spacing w:after="0" w:line="240" w:lineRule="auto"/>
      </w:pPr>
      <w:r>
        <w:separator/>
      </w:r>
    </w:p>
  </w:endnote>
  <w:endnote w:type="continuationSeparator" w:id="0">
    <w:p w:rsidR="007D6FFC" w:rsidRDefault="007D6FFC"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48107F" w:rsidRDefault="0048107F">
        <w:pPr>
          <w:pStyle w:val="aff5"/>
          <w:jc w:val="center"/>
        </w:pPr>
        <w:r>
          <w:fldChar w:fldCharType="begin"/>
        </w:r>
        <w:r>
          <w:instrText>PAGE   \* MERGEFORMAT</w:instrText>
        </w:r>
        <w:r>
          <w:fldChar w:fldCharType="separate"/>
        </w:r>
        <w:r w:rsidR="00F734A3">
          <w:rPr>
            <w:noProof/>
          </w:rPr>
          <w:t>22</w:t>
        </w:r>
        <w:r>
          <w:fldChar w:fldCharType="end"/>
        </w:r>
      </w:p>
    </w:sdtContent>
  </w:sdt>
  <w:p w:rsidR="0048107F" w:rsidRDefault="0048107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FC" w:rsidRDefault="007D6FFC" w:rsidP="00FC176D">
      <w:pPr>
        <w:spacing w:after="0" w:line="240" w:lineRule="auto"/>
      </w:pPr>
      <w:r>
        <w:separator/>
      </w:r>
    </w:p>
  </w:footnote>
  <w:footnote w:type="continuationSeparator" w:id="0">
    <w:p w:rsidR="007D6FFC" w:rsidRDefault="007D6FFC" w:rsidP="00FC176D">
      <w:pPr>
        <w:spacing w:after="0" w:line="240" w:lineRule="auto"/>
      </w:pPr>
      <w:r>
        <w:continuationSeparator/>
      </w:r>
    </w:p>
  </w:footnote>
  <w:footnote w:id="1">
    <w:p w:rsidR="0048107F" w:rsidRDefault="0048107F"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48107F" w:rsidRDefault="0048107F"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48107F" w:rsidRDefault="0048107F" w:rsidP="00AC1649">
      <w:pPr>
        <w:pStyle w:val="affc"/>
      </w:pPr>
      <w:r>
        <w:rPr>
          <w:rStyle w:val="affe"/>
        </w:rPr>
        <w:footnoteRef/>
      </w:r>
      <w:r>
        <w:t xml:space="preserve"> В соответствии с системой налогообложения, применяемой участником закупки</w:t>
      </w:r>
    </w:p>
  </w:footnote>
  <w:footnote w:id="4">
    <w:p w:rsidR="0048107F" w:rsidRDefault="0048107F" w:rsidP="0092242E">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48107F" w:rsidRDefault="0048107F" w:rsidP="0092242E">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0841EE0"/>
    <w:multiLevelType w:val="hybridMultilevel"/>
    <w:tmpl w:val="D21293C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0">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930C11"/>
    <w:multiLevelType w:val="hybridMultilevel"/>
    <w:tmpl w:val="DD56C9C0"/>
    <w:lvl w:ilvl="0" w:tplc="A296C9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4B3B5AA4"/>
    <w:multiLevelType w:val="hybridMultilevel"/>
    <w:tmpl w:val="1E2CD7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C19DA"/>
    <w:multiLevelType w:val="hybridMultilevel"/>
    <w:tmpl w:val="17883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3">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26166EB"/>
    <w:multiLevelType w:val="hybridMultilevel"/>
    <w:tmpl w:val="173E28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114AF"/>
    <w:multiLevelType w:val="multilevel"/>
    <w:tmpl w:val="E75EB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lvlText w:val="%1%2."/>
      <w:lvlJc w:val="left"/>
      <w:pPr>
        <w:tabs>
          <w:tab w:val="num" w:pos="720"/>
        </w:tabs>
        <w:ind w:left="357" w:hanging="357"/>
      </w:pPr>
      <w:rPr>
        <w:rFonts w:cs="Times New Roman" w:hint="default"/>
      </w:rPr>
    </w:lvl>
    <w:lvl w:ilvl="2">
      <w:start w:val="1"/>
      <w:numFmt w:val="decimal"/>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30"/>
  </w:num>
  <w:num w:numId="2">
    <w:abstractNumId w:val="39"/>
  </w:num>
  <w:num w:numId="3">
    <w:abstractNumId w:val="27"/>
  </w:num>
  <w:num w:numId="4">
    <w:abstractNumId w:val="28"/>
  </w:num>
  <w:num w:numId="5">
    <w:abstractNumId w:val="37"/>
  </w:num>
  <w:num w:numId="6">
    <w:abstractNumId w:val="32"/>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2"/>
  </w:num>
  <w:num w:numId="14">
    <w:abstractNumId w:val="5"/>
  </w:num>
  <w:num w:numId="15">
    <w:abstractNumId w:val="31"/>
  </w:num>
  <w:num w:numId="16">
    <w:abstractNumId w:val="0"/>
  </w:num>
  <w:num w:numId="17">
    <w:abstractNumId w:val="1"/>
  </w:num>
  <w:num w:numId="18">
    <w:abstractNumId w:val="2"/>
  </w:num>
  <w:num w:numId="19">
    <w:abstractNumId w:val="15"/>
  </w:num>
  <w:num w:numId="20">
    <w:abstractNumId w:val="36"/>
  </w:num>
  <w:num w:numId="21">
    <w:abstractNumId w:val="4"/>
  </w:num>
  <w:num w:numId="22">
    <w:abstractNumId w:val="21"/>
  </w:num>
  <w:num w:numId="23">
    <w:abstractNumId w:val="17"/>
  </w:num>
  <w:num w:numId="24">
    <w:abstractNumId w:val="10"/>
  </w:num>
  <w:num w:numId="25">
    <w:abstractNumId w:val="6"/>
  </w:num>
  <w:num w:numId="26">
    <w:abstractNumId w:val="11"/>
  </w:num>
  <w:num w:numId="27">
    <w:abstractNumId w:val="19"/>
  </w:num>
  <w:num w:numId="28">
    <w:abstractNumId w:val="41"/>
  </w:num>
  <w:num w:numId="29">
    <w:abstractNumId w:val="3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9"/>
  </w:num>
  <w:num w:numId="33">
    <w:abstractNumId w:val="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8"/>
  </w:num>
  <w:num w:numId="42">
    <w:abstractNumId w:val="26"/>
  </w:num>
  <w:num w:numId="43">
    <w:abstractNumId w:val="22"/>
  </w:num>
  <w:num w:numId="44">
    <w:abstractNumId w:val="8"/>
  </w:num>
  <w:num w:numId="45">
    <w:abstractNumId w:val="24"/>
  </w:num>
  <w:num w:numId="4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17594"/>
    <w:rsid w:val="00023C00"/>
    <w:rsid w:val="00026E8E"/>
    <w:rsid w:val="00030D53"/>
    <w:rsid w:val="00032ADB"/>
    <w:rsid w:val="00042108"/>
    <w:rsid w:val="00042603"/>
    <w:rsid w:val="000446D3"/>
    <w:rsid w:val="00045ABB"/>
    <w:rsid w:val="00045C39"/>
    <w:rsid w:val="00046837"/>
    <w:rsid w:val="00050724"/>
    <w:rsid w:val="000613FF"/>
    <w:rsid w:val="00061F03"/>
    <w:rsid w:val="0007070D"/>
    <w:rsid w:val="00075EF4"/>
    <w:rsid w:val="000833B5"/>
    <w:rsid w:val="00083D4D"/>
    <w:rsid w:val="000853AB"/>
    <w:rsid w:val="000966F9"/>
    <w:rsid w:val="000966FA"/>
    <w:rsid w:val="000A63DA"/>
    <w:rsid w:val="000B6A4F"/>
    <w:rsid w:val="000B6FE9"/>
    <w:rsid w:val="000B750D"/>
    <w:rsid w:val="000C145A"/>
    <w:rsid w:val="000C4B92"/>
    <w:rsid w:val="000D0D4B"/>
    <w:rsid w:val="000D23F9"/>
    <w:rsid w:val="000E7E6B"/>
    <w:rsid w:val="000F35D6"/>
    <w:rsid w:val="000F5BED"/>
    <w:rsid w:val="00104F7B"/>
    <w:rsid w:val="0011393A"/>
    <w:rsid w:val="00121B9E"/>
    <w:rsid w:val="00122531"/>
    <w:rsid w:val="001266C6"/>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29DA"/>
    <w:rsid w:val="001E34FF"/>
    <w:rsid w:val="001E4F66"/>
    <w:rsid w:val="001F1432"/>
    <w:rsid w:val="001F3C8A"/>
    <w:rsid w:val="002132F6"/>
    <w:rsid w:val="00214183"/>
    <w:rsid w:val="00216737"/>
    <w:rsid w:val="0022163A"/>
    <w:rsid w:val="0022350A"/>
    <w:rsid w:val="00223D55"/>
    <w:rsid w:val="002242F0"/>
    <w:rsid w:val="002324BC"/>
    <w:rsid w:val="00233B68"/>
    <w:rsid w:val="00244252"/>
    <w:rsid w:val="00250F65"/>
    <w:rsid w:val="00252C5D"/>
    <w:rsid w:val="00257C6D"/>
    <w:rsid w:val="00264769"/>
    <w:rsid w:val="002649F5"/>
    <w:rsid w:val="002661D9"/>
    <w:rsid w:val="00270CF3"/>
    <w:rsid w:val="002712FA"/>
    <w:rsid w:val="0028361C"/>
    <w:rsid w:val="00285971"/>
    <w:rsid w:val="0029374B"/>
    <w:rsid w:val="002A2DC8"/>
    <w:rsid w:val="002A588C"/>
    <w:rsid w:val="002C355B"/>
    <w:rsid w:val="002C5695"/>
    <w:rsid w:val="002D1FF1"/>
    <w:rsid w:val="002D322C"/>
    <w:rsid w:val="002D4644"/>
    <w:rsid w:val="002D4948"/>
    <w:rsid w:val="002E2A28"/>
    <w:rsid w:val="002E459D"/>
    <w:rsid w:val="002F0262"/>
    <w:rsid w:val="002F49B2"/>
    <w:rsid w:val="00303176"/>
    <w:rsid w:val="0030620F"/>
    <w:rsid w:val="0030732B"/>
    <w:rsid w:val="00311FDB"/>
    <w:rsid w:val="00316D36"/>
    <w:rsid w:val="00317EAE"/>
    <w:rsid w:val="003240F0"/>
    <w:rsid w:val="00326458"/>
    <w:rsid w:val="00327321"/>
    <w:rsid w:val="003309D1"/>
    <w:rsid w:val="00350A99"/>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C3869"/>
    <w:rsid w:val="003D0576"/>
    <w:rsid w:val="003D1355"/>
    <w:rsid w:val="003D352B"/>
    <w:rsid w:val="003E1EF5"/>
    <w:rsid w:val="003E7085"/>
    <w:rsid w:val="003E7895"/>
    <w:rsid w:val="003F2ECA"/>
    <w:rsid w:val="003F3ED0"/>
    <w:rsid w:val="004167D4"/>
    <w:rsid w:val="00436BD3"/>
    <w:rsid w:val="00441B3B"/>
    <w:rsid w:val="00446216"/>
    <w:rsid w:val="00446E5B"/>
    <w:rsid w:val="004550A7"/>
    <w:rsid w:val="004579A3"/>
    <w:rsid w:val="00466006"/>
    <w:rsid w:val="00467A13"/>
    <w:rsid w:val="0048107F"/>
    <w:rsid w:val="004940A5"/>
    <w:rsid w:val="004A0A48"/>
    <w:rsid w:val="004A78DC"/>
    <w:rsid w:val="004A7F77"/>
    <w:rsid w:val="004B153A"/>
    <w:rsid w:val="004B2720"/>
    <w:rsid w:val="004B2A75"/>
    <w:rsid w:val="004B31BA"/>
    <w:rsid w:val="004B7D60"/>
    <w:rsid w:val="004C43D2"/>
    <w:rsid w:val="004C5A93"/>
    <w:rsid w:val="004C7A87"/>
    <w:rsid w:val="004D0AA5"/>
    <w:rsid w:val="004D1134"/>
    <w:rsid w:val="004D3669"/>
    <w:rsid w:val="004E35AF"/>
    <w:rsid w:val="004E3B53"/>
    <w:rsid w:val="004F2F3F"/>
    <w:rsid w:val="00501E37"/>
    <w:rsid w:val="00501E4D"/>
    <w:rsid w:val="00512A6A"/>
    <w:rsid w:val="005144EF"/>
    <w:rsid w:val="005170F3"/>
    <w:rsid w:val="00523EBD"/>
    <w:rsid w:val="00527B40"/>
    <w:rsid w:val="005306EB"/>
    <w:rsid w:val="00544938"/>
    <w:rsid w:val="00545615"/>
    <w:rsid w:val="00547087"/>
    <w:rsid w:val="005645E2"/>
    <w:rsid w:val="00585826"/>
    <w:rsid w:val="005908FF"/>
    <w:rsid w:val="005913B3"/>
    <w:rsid w:val="005914ED"/>
    <w:rsid w:val="00591D48"/>
    <w:rsid w:val="00593194"/>
    <w:rsid w:val="005A0AC2"/>
    <w:rsid w:val="005A4C4B"/>
    <w:rsid w:val="005A51A3"/>
    <w:rsid w:val="005B17A8"/>
    <w:rsid w:val="005B6578"/>
    <w:rsid w:val="005C2AA7"/>
    <w:rsid w:val="005D0492"/>
    <w:rsid w:val="005D5235"/>
    <w:rsid w:val="005D6E5C"/>
    <w:rsid w:val="005D7949"/>
    <w:rsid w:val="005E1A53"/>
    <w:rsid w:val="005E2909"/>
    <w:rsid w:val="005E2A25"/>
    <w:rsid w:val="005F5581"/>
    <w:rsid w:val="005F61C4"/>
    <w:rsid w:val="00600958"/>
    <w:rsid w:val="00613B5D"/>
    <w:rsid w:val="00621767"/>
    <w:rsid w:val="006342C8"/>
    <w:rsid w:val="00642428"/>
    <w:rsid w:val="00643514"/>
    <w:rsid w:val="00651D7A"/>
    <w:rsid w:val="00653172"/>
    <w:rsid w:val="00657EA4"/>
    <w:rsid w:val="00665D4C"/>
    <w:rsid w:val="0066680F"/>
    <w:rsid w:val="00674050"/>
    <w:rsid w:val="00674F0B"/>
    <w:rsid w:val="006767F1"/>
    <w:rsid w:val="0069014B"/>
    <w:rsid w:val="00694C07"/>
    <w:rsid w:val="006A0082"/>
    <w:rsid w:val="006A3418"/>
    <w:rsid w:val="006B2CDA"/>
    <w:rsid w:val="006C0962"/>
    <w:rsid w:val="006C0D37"/>
    <w:rsid w:val="006C48B5"/>
    <w:rsid w:val="006D2094"/>
    <w:rsid w:val="006D26B2"/>
    <w:rsid w:val="006E70BD"/>
    <w:rsid w:val="007006A5"/>
    <w:rsid w:val="00706728"/>
    <w:rsid w:val="00715BCD"/>
    <w:rsid w:val="00727486"/>
    <w:rsid w:val="0073024D"/>
    <w:rsid w:val="0073179C"/>
    <w:rsid w:val="00731C6D"/>
    <w:rsid w:val="00735C7D"/>
    <w:rsid w:val="00742104"/>
    <w:rsid w:val="007428B5"/>
    <w:rsid w:val="00744CDB"/>
    <w:rsid w:val="00747E10"/>
    <w:rsid w:val="00747FFC"/>
    <w:rsid w:val="00750A33"/>
    <w:rsid w:val="00757F0D"/>
    <w:rsid w:val="007636E7"/>
    <w:rsid w:val="00767C71"/>
    <w:rsid w:val="0077034E"/>
    <w:rsid w:val="007711A4"/>
    <w:rsid w:val="00771D03"/>
    <w:rsid w:val="00777282"/>
    <w:rsid w:val="00777704"/>
    <w:rsid w:val="007779E8"/>
    <w:rsid w:val="00790F8F"/>
    <w:rsid w:val="00792239"/>
    <w:rsid w:val="00792FAA"/>
    <w:rsid w:val="00795B92"/>
    <w:rsid w:val="007965FF"/>
    <w:rsid w:val="00797227"/>
    <w:rsid w:val="007A3E34"/>
    <w:rsid w:val="007A7A9B"/>
    <w:rsid w:val="007A7DC3"/>
    <w:rsid w:val="007B1775"/>
    <w:rsid w:val="007B4221"/>
    <w:rsid w:val="007C1F98"/>
    <w:rsid w:val="007C3520"/>
    <w:rsid w:val="007D0EBB"/>
    <w:rsid w:val="007D11F2"/>
    <w:rsid w:val="007D6FFC"/>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5FE4"/>
    <w:rsid w:val="00857F3D"/>
    <w:rsid w:val="00862B9D"/>
    <w:rsid w:val="00865F90"/>
    <w:rsid w:val="00875D65"/>
    <w:rsid w:val="00876D88"/>
    <w:rsid w:val="008814E8"/>
    <w:rsid w:val="00883EE3"/>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2F60"/>
    <w:rsid w:val="008E45E9"/>
    <w:rsid w:val="00911599"/>
    <w:rsid w:val="00912C3F"/>
    <w:rsid w:val="00914D8A"/>
    <w:rsid w:val="00915A12"/>
    <w:rsid w:val="0092242E"/>
    <w:rsid w:val="009267F2"/>
    <w:rsid w:val="009302E6"/>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6AE2"/>
    <w:rsid w:val="009B28DE"/>
    <w:rsid w:val="009B4E9D"/>
    <w:rsid w:val="009B71C1"/>
    <w:rsid w:val="009C0453"/>
    <w:rsid w:val="009C07F4"/>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227F"/>
    <w:rsid w:val="00A933FF"/>
    <w:rsid w:val="00A93B33"/>
    <w:rsid w:val="00A95BB3"/>
    <w:rsid w:val="00A97AB5"/>
    <w:rsid w:val="00AA5EB8"/>
    <w:rsid w:val="00AA73BF"/>
    <w:rsid w:val="00AB0FF9"/>
    <w:rsid w:val="00AB4AAE"/>
    <w:rsid w:val="00AC06A6"/>
    <w:rsid w:val="00AC1649"/>
    <w:rsid w:val="00AC46D3"/>
    <w:rsid w:val="00AC5937"/>
    <w:rsid w:val="00AD1424"/>
    <w:rsid w:val="00AE1913"/>
    <w:rsid w:val="00AF5D1C"/>
    <w:rsid w:val="00AF62AF"/>
    <w:rsid w:val="00AF7370"/>
    <w:rsid w:val="00B007DF"/>
    <w:rsid w:val="00B0087B"/>
    <w:rsid w:val="00B04A7B"/>
    <w:rsid w:val="00B212FC"/>
    <w:rsid w:val="00B26432"/>
    <w:rsid w:val="00B322F7"/>
    <w:rsid w:val="00B3328E"/>
    <w:rsid w:val="00B345CC"/>
    <w:rsid w:val="00B41D00"/>
    <w:rsid w:val="00B44C13"/>
    <w:rsid w:val="00B46262"/>
    <w:rsid w:val="00B46C92"/>
    <w:rsid w:val="00B528EF"/>
    <w:rsid w:val="00B541C8"/>
    <w:rsid w:val="00B634ED"/>
    <w:rsid w:val="00B70016"/>
    <w:rsid w:val="00B717F5"/>
    <w:rsid w:val="00B725C5"/>
    <w:rsid w:val="00B726DE"/>
    <w:rsid w:val="00B91857"/>
    <w:rsid w:val="00B932DF"/>
    <w:rsid w:val="00B953AB"/>
    <w:rsid w:val="00BA38D5"/>
    <w:rsid w:val="00BA4211"/>
    <w:rsid w:val="00BA6BDC"/>
    <w:rsid w:val="00BB6348"/>
    <w:rsid w:val="00BC19B4"/>
    <w:rsid w:val="00BC75B9"/>
    <w:rsid w:val="00BD3502"/>
    <w:rsid w:val="00BE4729"/>
    <w:rsid w:val="00BF468F"/>
    <w:rsid w:val="00BF5D22"/>
    <w:rsid w:val="00BF7E7D"/>
    <w:rsid w:val="00C05143"/>
    <w:rsid w:val="00C101D7"/>
    <w:rsid w:val="00C102FD"/>
    <w:rsid w:val="00C10C7F"/>
    <w:rsid w:val="00C217E5"/>
    <w:rsid w:val="00C2243C"/>
    <w:rsid w:val="00C24DBF"/>
    <w:rsid w:val="00C26E44"/>
    <w:rsid w:val="00C27C0B"/>
    <w:rsid w:val="00C35079"/>
    <w:rsid w:val="00C5008A"/>
    <w:rsid w:val="00C50C75"/>
    <w:rsid w:val="00C6021E"/>
    <w:rsid w:val="00C635A3"/>
    <w:rsid w:val="00C64D21"/>
    <w:rsid w:val="00C7013A"/>
    <w:rsid w:val="00C76329"/>
    <w:rsid w:val="00C76D99"/>
    <w:rsid w:val="00C77025"/>
    <w:rsid w:val="00C821F6"/>
    <w:rsid w:val="00C82D2D"/>
    <w:rsid w:val="00C84E0B"/>
    <w:rsid w:val="00C95B47"/>
    <w:rsid w:val="00C97313"/>
    <w:rsid w:val="00CA68AA"/>
    <w:rsid w:val="00CA6AA3"/>
    <w:rsid w:val="00CA7CB1"/>
    <w:rsid w:val="00CB1EFF"/>
    <w:rsid w:val="00CB32BF"/>
    <w:rsid w:val="00CC0A49"/>
    <w:rsid w:val="00CC0DCD"/>
    <w:rsid w:val="00CC0E89"/>
    <w:rsid w:val="00CC3BE8"/>
    <w:rsid w:val="00CC55F0"/>
    <w:rsid w:val="00CD118D"/>
    <w:rsid w:val="00CD181B"/>
    <w:rsid w:val="00CD6079"/>
    <w:rsid w:val="00CF2A79"/>
    <w:rsid w:val="00D04168"/>
    <w:rsid w:val="00D04808"/>
    <w:rsid w:val="00D066DD"/>
    <w:rsid w:val="00D073BA"/>
    <w:rsid w:val="00D1228C"/>
    <w:rsid w:val="00D2069F"/>
    <w:rsid w:val="00D2332A"/>
    <w:rsid w:val="00D4616E"/>
    <w:rsid w:val="00D502B2"/>
    <w:rsid w:val="00D5273C"/>
    <w:rsid w:val="00D606B1"/>
    <w:rsid w:val="00D62A8A"/>
    <w:rsid w:val="00D65950"/>
    <w:rsid w:val="00D737A8"/>
    <w:rsid w:val="00D76F0E"/>
    <w:rsid w:val="00D76F59"/>
    <w:rsid w:val="00D80249"/>
    <w:rsid w:val="00D81DA4"/>
    <w:rsid w:val="00D83CDB"/>
    <w:rsid w:val="00D85A58"/>
    <w:rsid w:val="00D87893"/>
    <w:rsid w:val="00D87C42"/>
    <w:rsid w:val="00D933CA"/>
    <w:rsid w:val="00D94241"/>
    <w:rsid w:val="00D97096"/>
    <w:rsid w:val="00DB13E5"/>
    <w:rsid w:val="00DB4083"/>
    <w:rsid w:val="00DB6AF9"/>
    <w:rsid w:val="00DC0E6D"/>
    <w:rsid w:val="00DC7273"/>
    <w:rsid w:val="00DD7D11"/>
    <w:rsid w:val="00DE37FC"/>
    <w:rsid w:val="00DE3D74"/>
    <w:rsid w:val="00DE7B96"/>
    <w:rsid w:val="00DF139B"/>
    <w:rsid w:val="00DF2EDF"/>
    <w:rsid w:val="00DF40C0"/>
    <w:rsid w:val="00E01248"/>
    <w:rsid w:val="00E06205"/>
    <w:rsid w:val="00E267B9"/>
    <w:rsid w:val="00E3170F"/>
    <w:rsid w:val="00E31872"/>
    <w:rsid w:val="00E37568"/>
    <w:rsid w:val="00E45C73"/>
    <w:rsid w:val="00E4631A"/>
    <w:rsid w:val="00E5045E"/>
    <w:rsid w:val="00E51720"/>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D0F83"/>
    <w:rsid w:val="00ED518D"/>
    <w:rsid w:val="00EE69E1"/>
    <w:rsid w:val="00EE7FE8"/>
    <w:rsid w:val="00EF1611"/>
    <w:rsid w:val="00EF1E3B"/>
    <w:rsid w:val="00EF4616"/>
    <w:rsid w:val="00EF669A"/>
    <w:rsid w:val="00F0677D"/>
    <w:rsid w:val="00F10D35"/>
    <w:rsid w:val="00F15520"/>
    <w:rsid w:val="00F23CCD"/>
    <w:rsid w:val="00F27351"/>
    <w:rsid w:val="00F33235"/>
    <w:rsid w:val="00F336A4"/>
    <w:rsid w:val="00F61A7F"/>
    <w:rsid w:val="00F63115"/>
    <w:rsid w:val="00F63E51"/>
    <w:rsid w:val="00F64280"/>
    <w:rsid w:val="00F65EEF"/>
    <w:rsid w:val="00F6682F"/>
    <w:rsid w:val="00F734A3"/>
    <w:rsid w:val="00F75C5B"/>
    <w:rsid w:val="00F81E5B"/>
    <w:rsid w:val="00F820E2"/>
    <w:rsid w:val="00F82902"/>
    <w:rsid w:val="00F84394"/>
    <w:rsid w:val="00F90E8D"/>
    <w:rsid w:val="00F919C6"/>
    <w:rsid w:val="00F932DB"/>
    <w:rsid w:val="00F96C17"/>
    <w:rsid w:val="00FA10D0"/>
    <w:rsid w:val="00FA4056"/>
    <w:rsid w:val="00FA5A57"/>
    <w:rsid w:val="00FB511E"/>
    <w:rsid w:val="00FB6A12"/>
    <w:rsid w:val="00FC10C3"/>
    <w:rsid w:val="00FC176D"/>
    <w:rsid w:val="00FC34F4"/>
    <w:rsid w:val="00FC696A"/>
    <w:rsid w:val="00FD2A6E"/>
    <w:rsid w:val="00FD606E"/>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 w:type="paragraph" w:customStyle="1" w:styleId="2f0">
    <w:name w:val="Абзац списка2"/>
    <w:basedOn w:val="a1"/>
    <w:rsid w:val="0092242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 w:type="paragraph" w:customStyle="1" w:styleId="2f0">
    <w:name w:val="Абзац списка2"/>
    <w:basedOn w:val="a1"/>
    <w:rsid w:val="0092242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437876228">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585265780">
      <w:bodyDiv w:val="1"/>
      <w:marLeft w:val="0"/>
      <w:marRight w:val="0"/>
      <w:marTop w:val="0"/>
      <w:marBottom w:val="0"/>
      <w:divBdr>
        <w:top w:val="none" w:sz="0" w:space="0" w:color="auto"/>
        <w:left w:val="none" w:sz="0" w:space="0" w:color="auto"/>
        <w:bottom w:val="none" w:sz="0" w:space="0" w:color="auto"/>
        <w:right w:val="none" w:sz="0" w:space="0" w:color="auto"/>
      </w:divBdr>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5C09-6453-4D93-B0F2-970EE22D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42</Pages>
  <Words>18325</Words>
  <Characters>104456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6</cp:revision>
  <cp:lastPrinted>2014-10-29T08:44:00Z</cp:lastPrinted>
  <dcterms:created xsi:type="dcterms:W3CDTF">2014-10-29T08:06:00Z</dcterms:created>
  <dcterms:modified xsi:type="dcterms:W3CDTF">2014-10-29T11:42:00Z</dcterms:modified>
</cp:coreProperties>
</file>