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F5" w:rsidRPr="00594665" w:rsidRDefault="005101F5" w:rsidP="005101F5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5101F5" w:rsidRPr="009523FF" w:rsidRDefault="005101F5" w:rsidP="005101F5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333</w:t>
      </w:r>
    </w:p>
    <w:p w:rsidR="005101F5" w:rsidRDefault="005101F5" w:rsidP="005101F5">
      <w:pPr>
        <w:ind w:left="284" w:right="-191"/>
        <w:jc w:val="center"/>
        <w:rPr>
          <w:b/>
          <w:sz w:val="24"/>
          <w:szCs w:val="24"/>
        </w:rPr>
      </w:pPr>
    </w:p>
    <w:tbl>
      <w:tblPr>
        <w:tblW w:w="488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"/>
        <w:gridCol w:w="9061"/>
      </w:tblGrid>
      <w:tr w:rsidR="005101F5" w:rsidRPr="00DE6734" w:rsidTr="00173744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5101F5" w:rsidRPr="00DE6734" w:rsidRDefault="005101F5" w:rsidP="002F501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4932" w:type="pct"/>
            <w:vAlign w:val="center"/>
          </w:tcPr>
          <w:p w:rsidR="005101F5" w:rsidRDefault="005101F5" w:rsidP="002F501C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5101F5" w:rsidRPr="00E53030" w:rsidRDefault="005101F5" w:rsidP="0017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Иваново, пл. Революции, 6                                         </w:t>
            </w:r>
            <w:r w:rsidR="0017374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           03.05.2012г.                    </w:t>
            </w:r>
          </w:p>
        </w:tc>
      </w:tr>
    </w:tbl>
    <w:p w:rsidR="005101F5" w:rsidRDefault="005101F5" w:rsidP="005101F5">
      <w:pPr>
        <w:ind w:left="284" w:right="-191" w:firstLine="425"/>
        <w:jc w:val="both"/>
        <w:rPr>
          <w:sz w:val="24"/>
          <w:szCs w:val="24"/>
        </w:rPr>
      </w:pPr>
    </w:p>
    <w:p w:rsidR="005101F5" w:rsidRPr="00BB22E3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>
        <w:rPr>
          <w:sz w:val="24"/>
          <w:szCs w:val="24"/>
        </w:rPr>
        <w:t>Му</w:t>
      </w:r>
      <w:r w:rsidR="00173744">
        <w:rPr>
          <w:sz w:val="24"/>
          <w:szCs w:val="24"/>
        </w:rPr>
        <w:t>ниципальное бюджетное учреждение</w:t>
      </w:r>
      <w:r>
        <w:rPr>
          <w:sz w:val="24"/>
          <w:szCs w:val="24"/>
        </w:rPr>
        <w:t xml:space="preserve"> здравоохранения «Городская клиническая больница № 7»</w:t>
      </w:r>
      <w:r w:rsidR="00173744">
        <w:rPr>
          <w:sz w:val="24"/>
          <w:szCs w:val="24"/>
        </w:rPr>
        <w:t>.</w:t>
      </w:r>
    </w:p>
    <w:p w:rsidR="005101F5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B522D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0333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02.05.2012 п</w:t>
      </w:r>
      <w:r w:rsidRPr="007E5D99">
        <w:rPr>
          <w:sz w:val="24"/>
          <w:szCs w:val="24"/>
        </w:rPr>
        <w:t xml:space="preserve">о </w:t>
      </w:r>
      <w:r>
        <w:rPr>
          <w:sz w:val="24"/>
          <w:szCs w:val="24"/>
        </w:rPr>
        <w:t>03.05.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Российская Федерация, Ивановская,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5101F5" w:rsidRDefault="005101F5" w:rsidP="005101F5">
      <w:pPr>
        <w:ind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594331">
        <w:rPr>
          <w:sz w:val="24"/>
          <w:szCs w:val="24"/>
        </w:rPr>
        <w:t>гражданско-правового договора (контракта)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«Поставка лекарственных препаратов: кровезаменители»</w:t>
      </w:r>
      <w:r w:rsidR="00173744">
        <w:rPr>
          <w:sz w:val="24"/>
          <w:szCs w:val="24"/>
        </w:rPr>
        <w:t>.</w:t>
      </w:r>
    </w:p>
    <w:p w:rsidR="005101F5" w:rsidRDefault="005101F5" w:rsidP="005101F5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</w:t>
      </w:r>
      <w:r w:rsidR="00594331">
        <w:rPr>
          <w:sz w:val="24"/>
          <w:szCs w:val="24"/>
        </w:rPr>
        <w:t xml:space="preserve"> (контракта)</w:t>
      </w:r>
      <w:r>
        <w:rPr>
          <w:sz w:val="24"/>
          <w:szCs w:val="24"/>
        </w:rPr>
        <w:t>:</w:t>
      </w:r>
      <w:r w:rsidRPr="00A958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928 378,90 </w:t>
      </w:r>
      <w:r w:rsidRPr="00A958F5">
        <w:rPr>
          <w:sz w:val="24"/>
          <w:szCs w:val="24"/>
        </w:rPr>
        <w:t>рублей.</w:t>
      </w:r>
    </w:p>
    <w:p w:rsidR="005101F5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17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5101F5" w:rsidRPr="007121D8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5101F5" w:rsidRDefault="005101F5" w:rsidP="005101F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D35CE0">
        <w:rPr>
          <w:sz w:val="24"/>
          <w:szCs w:val="24"/>
        </w:rPr>
        <w:t>вторых</w:t>
      </w:r>
      <w:bookmarkStart w:id="0" w:name="_GoBack"/>
      <w:bookmarkEnd w:id="0"/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77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368"/>
      </w:tblGrid>
      <w:tr w:rsidR="005101F5" w:rsidRPr="00605360" w:rsidTr="00173744">
        <w:trPr>
          <w:trHeight w:val="575"/>
        </w:trPr>
        <w:tc>
          <w:tcPr>
            <w:tcW w:w="2127" w:type="dxa"/>
          </w:tcPr>
          <w:p w:rsidR="005101F5" w:rsidRPr="008061D0" w:rsidRDefault="005101F5" w:rsidP="002F501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3" w:type="dxa"/>
          </w:tcPr>
          <w:p w:rsidR="005101F5" w:rsidRPr="008061D0" w:rsidRDefault="005101F5" w:rsidP="002F501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368" w:type="dxa"/>
          </w:tcPr>
          <w:p w:rsidR="005101F5" w:rsidRPr="008061D0" w:rsidRDefault="005101F5" w:rsidP="002F501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5101F5" w:rsidRPr="00605360" w:rsidTr="00173744">
        <w:trPr>
          <w:trHeight w:val="575"/>
        </w:trPr>
        <w:tc>
          <w:tcPr>
            <w:tcW w:w="2127" w:type="dxa"/>
          </w:tcPr>
          <w:p w:rsidR="005101F5" w:rsidRPr="00605360" w:rsidRDefault="005101F5" w:rsidP="002F501C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5101F5" w:rsidRPr="00605360" w:rsidRDefault="005101F5" w:rsidP="002F50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68" w:type="dxa"/>
          </w:tcPr>
          <w:p w:rsidR="005101F5" w:rsidRPr="00605360" w:rsidRDefault="005101F5" w:rsidP="002F501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173744" w:rsidRPr="00605360" w:rsidTr="00173744">
        <w:trPr>
          <w:trHeight w:val="575"/>
        </w:trPr>
        <w:tc>
          <w:tcPr>
            <w:tcW w:w="2127" w:type="dxa"/>
          </w:tcPr>
          <w:p w:rsidR="00173744" w:rsidRDefault="00173744" w:rsidP="00173744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Е.Л. Седых</w:t>
            </w:r>
          </w:p>
          <w:p w:rsidR="00173744" w:rsidRDefault="00173744" w:rsidP="002F501C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73744" w:rsidRDefault="00173744" w:rsidP="002F50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68" w:type="dxa"/>
          </w:tcPr>
          <w:p w:rsidR="00173744" w:rsidRPr="00525AA9" w:rsidRDefault="00173744" w:rsidP="0017374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</w:t>
            </w:r>
          </w:p>
        </w:tc>
      </w:tr>
      <w:tr w:rsidR="00173744" w:rsidRPr="00605360" w:rsidTr="00173744">
        <w:trPr>
          <w:trHeight w:val="512"/>
        </w:trPr>
        <w:tc>
          <w:tcPr>
            <w:tcW w:w="2127" w:type="dxa"/>
          </w:tcPr>
          <w:p w:rsidR="00173744" w:rsidRDefault="00173744" w:rsidP="0017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О.Я. </w:t>
            </w:r>
            <w:proofErr w:type="spellStart"/>
            <w:r>
              <w:rPr>
                <w:sz w:val="24"/>
                <w:szCs w:val="24"/>
              </w:rPr>
              <w:t>Балденкова</w:t>
            </w:r>
            <w:proofErr w:type="spellEnd"/>
          </w:p>
          <w:p w:rsidR="00173744" w:rsidRDefault="00173744" w:rsidP="002F501C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73744" w:rsidRDefault="00173744" w:rsidP="002F50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68" w:type="dxa"/>
          </w:tcPr>
          <w:p w:rsidR="00173744" w:rsidRPr="00525AA9" w:rsidRDefault="00173744" w:rsidP="00173744">
            <w:pPr>
              <w:autoSpaceDE w:val="0"/>
              <w:autoSpaceDN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управления     муниципального заказа администрации города</w:t>
            </w:r>
          </w:p>
        </w:tc>
      </w:tr>
      <w:tr w:rsidR="00173744" w:rsidRPr="00605360" w:rsidTr="00173744">
        <w:trPr>
          <w:trHeight w:val="575"/>
        </w:trPr>
        <w:tc>
          <w:tcPr>
            <w:tcW w:w="2127" w:type="dxa"/>
          </w:tcPr>
          <w:p w:rsidR="00173744" w:rsidRDefault="00173744" w:rsidP="0017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Соколова</w:t>
            </w:r>
          </w:p>
        </w:tc>
        <w:tc>
          <w:tcPr>
            <w:tcW w:w="283" w:type="dxa"/>
          </w:tcPr>
          <w:p w:rsidR="00173744" w:rsidRDefault="00173744" w:rsidP="002F50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68" w:type="dxa"/>
          </w:tcPr>
          <w:p w:rsidR="00173744" w:rsidRDefault="00173744" w:rsidP="00173744">
            <w:pPr>
              <w:autoSpaceDE w:val="0"/>
              <w:autoSpaceDN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муниципальным закупкам МБУЗ «Городская клиническая больница №7»</w:t>
            </w:r>
          </w:p>
        </w:tc>
      </w:tr>
    </w:tbl>
    <w:p w:rsidR="005101F5" w:rsidRDefault="005101F5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ч.</w:t>
      </w:r>
      <w:r w:rsidR="00D250C2">
        <w:rPr>
          <w:sz w:val="24"/>
          <w:szCs w:val="24"/>
        </w:rPr>
        <w:t xml:space="preserve"> </w:t>
      </w:r>
      <w:r>
        <w:rPr>
          <w:sz w:val="24"/>
          <w:szCs w:val="24"/>
        </w:rPr>
        <w:t>20 ст.41.10 Оператором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tbl>
      <w:tblPr>
        <w:tblStyle w:val="a8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418"/>
        <w:gridCol w:w="2126"/>
        <w:gridCol w:w="1701"/>
        <w:gridCol w:w="1701"/>
        <w:gridCol w:w="1276"/>
      </w:tblGrid>
      <w:tr w:rsidR="005101F5" w:rsidTr="00173744">
        <w:tc>
          <w:tcPr>
            <w:tcW w:w="710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992" w:type="dxa"/>
          </w:tcPr>
          <w:p w:rsidR="005101F5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Порядковый номер </w:t>
            </w:r>
            <w:proofErr w:type="spellStart"/>
            <w:proofErr w:type="gramStart"/>
            <w:r w:rsidRPr="00724636">
              <w:rPr>
                <w:sz w:val="22"/>
                <w:szCs w:val="22"/>
              </w:rPr>
              <w:t>заяв</w:t>
            </w:r>
            <w:r>
              <w:rPr>
                <w:sz w:val="22"/>
                <w:szCs w:val="22"/>
              </w:rPr>
              <w:t>-</w:t>
            </w:r>
            <w:r w:rsidRPr="00724636">
              <w:rPr>
                <w:sz w:val="22"/>
                <w:szCs w:val="22"/>
              </w:rPr>
              <w:t>ки</w:t>
            </w:r>
            <w:proofErr w:type="spellEnd"/>
            <w:proofErr w:type="gramEnd"/>
          </w:p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01F5" w:rsidRPr="00724636" w:rsidRDefault="005101F5" w:rsidP="00173744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Цена </w:t>
            </w:r>
            <w:r w:rsidR="00173744">
              <w:rPr>
                <w:sz w:val="22"/>
                <w:szCs w:val="22"/>
              </w:rPr>
              <w:t>договора</w:t>
            </w:r>
            <w:r w:rsidRPr="00724636">
              <w:rPr>
                <w:sz w:val="22"/>
                <w:szCs w:val="22"/>
              </w:rPr>
              <w:t>, руб.</w:t>
            </w:r>
          </w:p>
        </w:tc>
        <w:tc>
          <w:tcPr>
            <w:tcW w:w="2126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701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701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276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5101F5" w:rsidTr="00173744">
        <w:tc>
          <w:tcPr>
            <w:tcW w:w="710" w:type="dxa"/>
          </w:tcPr>
          <w:p w:rsidR="005101F5" w:rsidRPr="00724636" w:rsidRDefault="005101F5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101F5" w:rsidRPr="00724636" w:rsidRDefault="005101F5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546 380, 00</w:t>
            </w:r>
          </w:p>
        </w:tc>
        <w:tc>
          <w:tcPr>
            <w:tcW w:w="2126" w:type="dxa"/>
          </w:tcPr>
          <w:p w:rsidR="005101F5" w:rsidRDefault="005101F5" w:rsidP="005101F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«ФО Волжская мануфактура»</w:t>
            </w:r>
          </w:p>
          <w:p w:rsidR="005101F5" w:rsidRPr="00724636" w:rsidRDefault="005101F5" w:rsidP="005101F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ИНН:</w:t>
            </w:r>
            <w:r>
              <w:rPr>
                <w:sz w:val="22"/>
                <w:szCs w:val="22"/>
              </w:rPr>
              <w:br/>
              <w:t>3702041317</w:t>
            </w:r>
          </w:p>
        </w:tc>
        <w:tc>
          <w:tcPr>
            <w:tcW w:w="1701" w:type="dxa"/>
          </w:tcPr>
          <w:p w:rsidR="005101F5" w:rsidRPr="00724636" w:rsidRDefault="005101F5" w:rsidP="005101F5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153006, Российская Федерация, Ивановская </w:t>
            </w:r>
            <w:r>
              <w:rPr>
                <w:sz w:val="22"/>
                <w:szCs w:val="22"/>
              </w:rPr>
              <w:lastRenderedPageBreak/>
              <w:t>область,  г. Иваново, ул. Меланжевая</w:t>
            </w:r>
            <w:r>
              <w:rPr>
                <w:sz w:val="22"/>
                <w:szCs w:val="22"/>
              </w:rPr>
              <w:br/>
              <w:t xml:space="preserve"> 4-я, д. 1</w:t>
            </w:r>
          </w:p>
        </w:tc>
        <w:tc>
          <w:tcPr>
            <w:tcW w:w="1701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153006, Российская Федерация, Ивановская </w:t>
            </w:r>
            <w:r>
              <w:rPr>
                <w:sz w:val="22"/>
                <w:szCs w:val="22"/>
              </w:rPr>
              <w:lastRenderedPageBreak/>
              <w:t>область,  г. Иваново, ул. Меланжевая 4-я, д. 1</w:t>
            </w:r>
          </w:p>
        </w:tc>
        <w:tc>
          <w:tcPr>
            <w:tcW w:w="1276" w:type="dxa"/>
          </w:tcPr>
          <w:p w:rsidR="005101F5" w:rsidRDefault="005101F5" w:rsidP="005101F5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(4932)</w:t>
            </w:r>
          </w:p>
          <w:p w:rsidR="005101F5" w:rsidRDefault="005101F5" w:rsidP="005101F5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</w:p>
          <w:p w:rsidR="005101F5" w:rsidRPr="00724636" w:rsidRDefault="005101F5" w:rsidP="005101F5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33-11-12</w:t>
            </w:r>
          </w:p>
        </w:tc>
      </w:tr>
      <w:tr w:rsidR="005101F5" w:rsidTr="00173744">
        <w:tc>
          <w:tcPr>
            <w:tcW w:w="710" w:type="dxa"/>
          </w:tcPr>
          <w:p w:rsidR="005101F5" w:rsidRPr="00724636" w:rsidRDefault="005101F5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:rsidR="005101F5" w:rsidRPr="00724636" w:rsidRDefault="005101F5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551 022,11</w:t>
            </w:r>
          </w:p>
        </w:tc>
        <w:tc>
          <w:tcPr>
            <w:tcW w:w="2126" w:type="dxa"/>
          </w:tcPr>
          <w:p w:rsidR="005101F5" w:rsidRDefault="005101F5" w:rsidP="005101F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«Компания «Интермедсервис»</w:t>
            </w:r>
          </w:p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8C4C4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7723123462</w:t>
            </w:r>
          </w:p>
        </w:tc>
        <w:tc>
          <w:tcPr>
            <w:tcW w:w="1701" w:type="dxa"/>
          </w:tcPr>
          <w:p w:rsidR="005101F5" w:rsidRPr="00724636" w:rsidRDefault="005101F5" w:rsidP="005101F5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111123, Российская Федерация  г. Москва, ул. Плеханова, д.4</w:t>
            </w:r>
          </w:p>
        </w:tc>
        <w:tc>
          <w:tcPr>
            <w:tcW w:w="1701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111123, Российская Федерация  г. Москва, ул. Плеханова, д.4</w:t>
            </w:r>
          </w:p>
        </w:tc>
        <w:tc>
          <w:tcPr>
            <w:tcW w:w="1276" w:type="dxa"/>
          </w:tcPr>
          <w:p w:rsidR="005101F5" w:rsidRDefault="005101F5" w:rsidP="005101F5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(495)</w:t>
            </w:r>
          </w:p>
          <w:p w:rsidR="005101F5" w:rsidRPr="00724636" w:rsidRDefault="005101F5" w:rsidP="005101F5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232-97-83</w:t>
            </w:r>
          </w:p>
        </w:tc>
      </w:tr>
      <w:tr w:rsidR="005101F5" w:rsidTr="00173744">
        <w:tc>
          <w:tcPr>
            <w:tcW w:w="710" w:type="dxa"/>
          </w:tcPr>
          <w:p w:rsidR="005101F5" w:rsidRPr="00724636" w:rsidRDefault="005101F5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101F5" w:rsidRDefault="008C4C41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101F5" w:rsidRDefault="008C4C41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583 447,00</w:t>
            </w:r>
          </w:p>
        </w:tc>
        <w:tc>
          <w:tcPr>
            <w:tcW w:w="2126" w:type="dxa"/>
          </w:tcPr>
          <w:p w:rsidR="005101F5" w:rsidRDefault="008C4C41" w:rsidP="005101F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«Аптека Центральная»</w:t>
            </w:r>
            <w:r>
              <w:rPr>
                <w:sz w:val="22"/>
                <w:szCs w:val="22"/>
              </w:rPr>
              <w:br/>
              <w:t xml:space="preserve">ИНН: </w:t>
            </w:r>
            <w:r>
              <w:rPr>
                <w:sz w:val="22"/>
                <w:szCs w:val="22"/>
              </w:rPr>
              <w:br/>
              <w:t>3702594167</w:t>
            </w:r>
          </w:p>
        </w:tc>
        <w:tc>
          <w:tcPr>
            <w:tcW w:w="1701" w:type="dxa"/>
          </w:tcPr>
          <w:p w:rsidR="005101F5" w:rsidRDefault="008C4C41" w:rsidP="005101F5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153006, Российская Федерация, Ивановская область,  г. Иваново, ул. Меланжевая</w:t>
            </w:r>
            <w:r>
              <w:rPr>
                <w:sz w:val="22"/>
                <w:szCs w:val="22"/>
              </w:rPr>
              <w:br/>
              <w:t xml:space="preserve"> 4-я, д. 1</w:t>
            </w:r>
          </w:p>
        </w:tc>
        <w:tc>
          <w:tcPr>
            <w:tcW w:w="1701" w:type="dxa"/>
          </w:tcPr>
          <w:p w:rsidR="005101F5" w:rsidRDefault="008C4C41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153006, Российская Федерация, Ивановская область,  г. Иваново, ул. Меланжевая</w:t>
            </w:r>
            <w:r>
              <w:rPr>
                <w:sz w:val="22"/>
                <w:szCs w:val="22"/>
              </w:rPr>
              <w:br/>
              <w:t xml:space="preserve"> 4-я, д. 1</w:t>
            </w:r>
          </w:p>
        </w:tc>
        <w:tc>
          <w:tcPr>
            <w:tcW w:w="1276" w:type="dxa"/>
          </w:tcPr>
          <w:p w:rsidR="008C4C41" w:rsidRDefault="008C4C41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(4932)</w:t>
            </w:r>
          </w:p>
          <w:p w:rsidR="008C4C41" w:rsidRDefault="008C4C41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</w:p>
          <w:p w:rsidR="005101F5" w:rsidRDefault="008C4C41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33-11-19</w:t>
            </w:r>
          </w:p>
        </w:tc>
      </w:tr>
      <w:tr w:rsidR="008C4C41" w:rsidTr="00173744">
        <w:tc>
          <w:tcPr>
            <w:tcW w:w="710" w:type="dxa"/>
          </w:tcPr>
          <w:p w:rsidR="008C4C41" w:rsidRPr="00724636" w:rsidRDefault="008C4C41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C4C41" w:rsidRDefault="008C4C41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C4C41" w:rsidRDefault="008C4C41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663 363,11</w:t>
            </w:r>
          </w:p>
        </w:tc>
        <w:tc>
          <w:tcPr>
            <w:tcW w:w="2126" w:type="dxa"/>
          </w:tcPr>
          <w:p w:rsidR="008C4C41" w:rsidRDefault="008C4C41" w:rsidP="005101F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Солекс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br/>
              <w:t>ИНН:</w:t>
            </w:r>
            <w:r>
              <w:rPr>
                <w:sz w:val="22"/>
                <w:szCs w:val="22"/>
              </w:rPr>
              <w:br/>
              <w:t>3702028556</w:t>
            </w:r>
          </w:p>
        </w:tc>
        <w:tc>
          <w:tcPr>
            <w:tcW w:w="1701" w:type="dxa"/>
          </w:tcPr>
          <w:p w:rsidR="00173744" w:rsidRDefault="008C4C41" w:rsidP="00173744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153040, Российская Федерация, Ивановская область,  </w:t>
            </w:r>
          </w:p>
          <w:p w:rsidR="00173744" w:rsidRDefault="008C4C41" w:rsidP="00173744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</w:t>
            </w:r>
          </w:p>
          <w:p w:rsidR="008C4C41" w:rsidRDefault="008C4C41" w:rsidP="00173744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 30-й, д. 10</w:t>
            </w:r>
          </w:p>
        </w:tc>
        <w:tc>
          <w:tcPr>
            <w:tcW w:w="1701" w:type="dxa"/>
          </w:tcPr>
          <w:p w:rsidR="008C4C41" w:rsidRDefault="008C4C41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153006, Российская Федерация, Ивановская область,  г. Иваново, ш. Кохомское,</w:t>
            </w:r>
            <w:r>
              <w:rPr>
                <w:sz w:val="22"/>
                <w:szCs w:val="22"/>
              </w:rPr>
              <w:br/>
              <w:t xml:space="preserve"> д. 12а</w:t>
            </w:r>
          </w:p>
        </w:tc>
        <w:tc>
          <w:tcPr>
            <w:tcW w:w="1276" w:type="dxa"/>
          </w:tcPr>
          <w:p w:rsidR="008C4C41" w:rsidRDefault="008C4C41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(4932)</w:t>
            </w:r>
          </w:p>
          <w:p w:rsidR="008C4C41" w:rsidRDefault="008C4C41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</w:p>
          <w:p w:rsidR="008C4C41" w:rsidRDefault="008C4C41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93-94-16</w:t>
            </w:r>
          </w:p>
        </w:tc>
      </w:tr>
    </w:tbl>
    <w:p w:rsidR="005101F5" w:rsidRDefault="005101F5" w:rsidP="005101F5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tbl>
      <w:tblPr>
        <w:tblStyle w:val="a8"/>
        <w:tblpPr w:leftFromText="180" w:rightFromText="180" w:vertAnchor="text" w:horzAnchor="margin" w:tblpY="4"/>
        <w:tblW w:w="9519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127"/>
        <w:gridCol w:w="3260"/>
        <w:gridCol w:w="1756"/>
      </w:tblGrid>
      <w:tr w:rsidR="008C4C41" w:rsidTr="00D250C2">
        <w:trPr>
          <w:trHeight w:val="990"/>
        </w:trPr>
        <w:tc>
          <w:tcPr>
            <w:tcW w:w="1101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275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127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260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8C4C41" w:rsidTr="00D250C2">
        <w:trPr>
          <w:trHeight w:val="422"/>
        </w:trPr>
        <w:tc>
          <w:tcPr>
            <w:tcW w:w="1101" w:type="dxa"/>
          </w:tcPr>
          <w:p w:rsidR="005101F5" w:rsidRPr="00733689" w:rsidRDefault="005101F5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101F5" w:rsidRPr="00733689" w:rsidRDefault="008C4C41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5101F5" w:rsidRPr="00733689" w:rsidRDefault="008C4C41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</w:r>
            <w:r w:rsidR="005101F5">
              <w:rPr>
                <w:sz w:val="22"/>
                <w:szCs w:val="22"/>
              </w:rPr>
              <w:t>Н.Б. Абрамова</w:t>
            </w:r>
            <w:r w:rsidR="005101F5">
              <w:rPr>
                <w:sz w:val="22"/>
                <w:szCs w:val="22"/>
              </w:rPr>
              <w:br/>
              <w:t>Е.Л. Седых</w:t>
            </w:r>
            <w:r w:rsidR="005101F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О.Я. Балденкова</w:t>
            </w:r>
            <w:r w:rsidR="005101F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И.Н. Соколова</w:t>
            </w:r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8C4C41" w:rsidTr="00D250C2">
        <w:trPr>
          <w:trHeight w:val="660"/>
        </w:trPr>
        <w:tc>
          <w:tcPr>
            <w:tcW w:w="1101" w:type="dxa"/>
          </w:tcPr>
          <w:p w:rsidR="005101F5" w:rsidRPr="00733689" w:rsidRDefault="005101F5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101F5" w:rsidRPr="00733689" w:rsidRDefault="008C4C41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5101F5" w:rsidRPr="00733689" w:rsidRDefault="008C4C41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  <w:r>
              <w:rPr>
                <w:sz w:val="22"/>
                <w:szCs w:val="22"/>
              </w:rPr>
              <w:br/>
              <w:t>Е.Л. Седых</w:t>
            </w:r>
            <w:r>
              <w:rPr>
                <w:sz w:val="22"/>
                <w:szCs w:val="22"/>
              </w:rPr>
              <w:br/>
              <w:t>О.Я. Балденкова</w:t>
            </w:r>
            <w:r>
              <w:rPr>
                <w:sz w:val="22"/>
                <w:szCs w:val="22"/>
              </w:rPr>
              <w:br/>
              <w:t>И.Н. Соколова</w:t>
            </w:r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8C4C41" w:rsidTr="00D250C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01" w:type="dxa"/>
          </w:tcPr>
          <w:p w:rsidR="008C4C41" w:rsidRDefault="008C4C41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8C4C41" w:rsidRDefault="008C4C41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C4C41" w:rsidRDefault="008C4C41" w:rsidP="008C4C41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  <w:r>
              <w:rPr>
                <w:sz w:val="22"/>
                <w:szCs w:val="22"/>
              </w:rPr>
              <w:br/>
              <w:t>Е.Л. Седых</w:t>
            </w:r>
            <w:r>
              <w:rPr>
                <w:sz w:val="22"/>
                <w:szCs w:val="22"/>
              </w:rPr>
              <w:br/>
              <w:t>О.Я. Балденкова</w:t>
            </w:r>
            <w:r>
              <w:rPr>
                <w:sz w:val="22"/>
                <w:szCs w:val="22"/>
              </w:rPr>
              <w:br/>
              <w:t>И.Н. Соколова</w:t>
            </w:r>
          </w:p>
        </w:tc>
        <w:tc>
          <w:tcPr>
            <w:tcW w:w="3260" w:type="dxa"/>
          </w:tcPr>
          <w:p w:rsidR="008C4C41" w:rsidRDefault="008C4C41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8C4C41" w:rsidRDefault="008C4C41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8C4C41" w:rsidTr="00D250C2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101" w:type="dxa"/>
          </w:tcPr>
          <w:p w:rsidR="008C4C41" w:rsidRDefault="008C4C41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C4C41" w:rsidRDefault="008C4C41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C4C41" w:rsidRDefault="008C4C41" w:rsidP="008C4C41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  <w:r>
              <w:rPr>
                <w:sz w:val="22"/>
                <w:szCs w:val="22"/>
              </w:rPr>
              <w:br/>
              <w:t>Е.Л. Седых</w:t>
            </w:r>
            <w:r>
              <w:rPr>
                <w:sz w:val="22"/>
                <w:szCs w:val="22"/>
              </w:rPr>
              <w:br/>
              <w:t>О.Я. Балденкова</w:t>
            </w:r>
            <w:r>
              <w:rPr>
                <w:sz w:val="22"/>
                <w:szCs w:val="22"/>
              </w:rPr>
              <w:br/>
              <w:t>И.Н. Соколова</w:t>
            </w:r>
          </w:p>
        </w:tc>
        <w:tc>
          <w:tcPr>
            <w:tcW w:w="3260" w:type="dxa"/>
          </w:tcPr>
          <w:p w:rsidR="008C4C41" w:rsidRDefault="008C4C41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8C4C41" w:rsidRDefault="008C4C41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5101F5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 итогам рассмотрения вторых частей заявок, участник открытого аукциона в электронной форме, предложивший наиболее низкую цену договора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 ООО «</w:t>
      </w:r>
      <w:r w:rsidR="00D250C2">
        <w:rPr>
          <w:sz w:val="24"/>
          <w:szCs w:val="24"/>
        </w:rPr>
        <w:t>ФО Волжская мануфактура</w:t>
      </w:r>
      <w:r>
        <w:rPr>
          <w:sz w:val="24"/>
          <w:szCs w:val="24"/>
        </w:rPr>
        <w:t>» признан аукционной комиссией победителем открытого аукциона в электронной форме.</w:t>
      </w:r>
      <w:proofErr w:type="gramEnd"/>
      <w:r>
        <w:rPr>
          <w:sz w:val="24"/>
          <w:szCs w:val="24"/>
        </w:rPr>
        <w:t xml:space="preserve"> С ценой гражданско-правового договора </w:t>
      </w:r>
      <w:r w:rsidR="00D250C2">
        <w:rPr>
          <w:sz w:val="24"/>
          <w:szCs w:val="24"/>
        </w:rPr>
        <w:t>546 380,00</w:t>
      </w:r>
      <w:r>
        <w:rPr>
          <w:sz w:val="24"/>
          <w:szCs w:val="24"/>
        </w:rPr>
        <w:t xml:space="preserve"> рублей.</w:t>
      </w:r>
    </w:p>
    <w:p w:rsidR="005101F5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гражданско-правового договора, который составляется путем включения цены договора, сведений о товарах, предложенных участником открытого аукциона, с которым заключается гражданско-правовой договор, в проект договора, прилагаемого к документации об открытом аукционе в электронной форме.</w:t>
      </w:r>
      <w:proofErr w:type="gramEnd"/>
    </w:p>
    <w:p w:rsidR="005101F5" w:rsidRPr="001B5325" w:rsidRDefault="005101F5" w:rsidP="005101F5">
      <w:pPr>
        <w:pStyle w:val="2"/>
        <w:spacing w:before="120" w:after="0" w:line="240" w:lineRule="auto"/>
        <w:ind w:left="0" w:right="39"/>
        <w:jc w:val="both"/>
      </w:pPr>
      <w:r>
        <w:rPr>
          <w:sz w:val="24"/>
          <w:szCs w:val="24"/>
        </w:rPr>
        <w:t xml:space="preserve">11. Протокол подведения итогов открытого аукциона в электронной форме будет размещен на электронной торговой площадке ЗАО «РТС-тендер» в информационно-коммуникационной сети «Интернет» на сайте: </w:t>
      </w:r>
      <w:r>
        <w:rPr>
          <w:sz w:val="24"/>
          <w:szCs w:val="24"/>
          <w:lang w:val="en-US"/>
        </w:rPr>
        <w:t>www</w:t>
      </w:r>
      <w:r w:rsidRPr="001B532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rts</w:t>
      </w:r>
      <w:proofErr w:type="spellEnd"/>
      <w:r w:rsidRPr="001B532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tender</w:t>
      </w:r>
      <w:r w:rsidRPr="001B532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D250C2" w:rsidRPr="00286F2B" w:rsidRDefault="00D250C2" w:rsidP="00D250C2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D250C2" w:rsidRPr="00286F2B" w:rsidRDefault="00D250C2" w:rsidP="00D250C2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D250C2" w:rsidRPr="00FA5366" w:rsidRDefault="00D250C2" w:rsidP="00D250C2">
      <w:pPr>
        <w:pStyle w:val="a5"/>
        <w:ind w:left="284" w:firstLine="284"/>
        <w:jc w:val="both"/>
        <w:outlineLvl w:val="0"/>
        <w:rPr>
          <w:szCs w:val="24"/>
        </w:rPr>
      </w:pPr>
    </w:p>
    <w:p w:rsidR="00D250C2" w:rsidRDefault="00D250C2" w:rsidP="00D250C2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D65CAC">
        <w:rPr>
          <w:sz w:val="24"/>
          <w:szCs w:val="24"/>
        </w:rPr>
        <w:t xml:space="preserve">Председатель комиссии:                             </w:t>
      </w:r>
      <w:r>
        <w:rPr>
          <w:sz w:val="24"/>
          <w:szCs w:val="24"/>
        </w:rPr>
        <w:tab/>
        <w:t xml:space="preserve"> </w:t>
      </w:r>
      <w:r w:rsidR="00732BC0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D65CAC">
        <w:rPr>
          <w:sz w:val="24"/>
          <w:szCs w:val="24"/>
        </w:rPr>
        <w:t>/ Е.В. Шабанова /</w:t>
      </w:r>
    </w:p>
    <w:p w:rsidR="00D250C2" w:rsidRPr="00FA5366" w:rsidRDefault="00D250C2" w:rsidP="00D250C2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D250C2" w:rsidRDefault="00D250C2" w:rsidP="00D250C2">
      <w:pPr>
        <w:ind w:left="-284" w:right="283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____________________/Н.Б. Абрамова/</w:t>
      </w:r>
    </w:p>
    <w:p w:rsidR="00D250C2" w:rsidRDefault="00D250C2" w:rsidP="00D250C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250C2" w:rsidRDefault="00D250C2" w:rsidP="00D250C2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 /Е.Л. Седых/</w:t>
      </w:r>
    </w:p>
    <w:p w:rsidR="00D250C2" w:rsidRDefault="00D250C2" w:rsidP="00D250C2">
      <w:pPr>
        <w:ind w:left="4532" w:firstLine="424"/>
        <w:jc w:val="both"/>
        <w:rPr>
          <w:sz w:val="24"/>
          <w:szCs w:val="24"/>
        </w:rPr>
      </w:pPr>
    </w:p>
    <w:p w:rsidR="00D250C2" w:rsidRDefault="00D250C2" w:rsidP="00D250C2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 /О.Я. Балденкова/</w:t>
      </w:r>
    </w:p>
    <w:p w:rsidR="00D250C2" w:rsidRDefault="00D250C2" w:rsidP="00D250C2">
      <w:pPr>
        <w:ind w:left="4532" w:firstLine="424"/>
        <w:jc w:val="both"/>
        <w:rPr>
          <w:sz w:val="24"/>
          <w:szCs w:val="24"/>
        </w:rPr>
      </w:pPr>
    </w:p>
    <w:p w:rsidR="00D250C2" w:rsidRDefault="00D250C2" w:rsidP="00D250C2"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</w:t>
      </w:r>
      <w:r w:rsidRPr="00940C27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Pr="00940C27">
        <w:rPr>
          <w:sz w:val="24"/>
          <w:szCs w:val="24"/>
        </w:rPr>
        <w:t>__</w:t>
      </w:r>
      <w:r>
        <w:rPr>
          <w:sz w:val="24"/>
          <w:szCs w:val="24"/>
        </w:rPr>
        <w:t xml:space="preserve"> /И.Н. Сокол</w:t>
      </w:r>
      <w:r w:rsidR="008E06E7">
        <w:rPr>
          <w:sz w:val="24"/>
          <w:szCs w:val="24"/>
        </w:rPr>
        <w:t>о</w:t>
      </w:r>
      <w:r>
        <w:rPr>
          <w:sz w:val="24"/>
          <w:szCs w:val="24"/>
        </w:rPr>
        <w:t>ва/</w:t>
      </w:r>
    </w:p>
    <w:p w:rsidR="00F44078" w:rsidRDefault="00F44078" w:rsidP="00D250C2">
      <w:pPr>
        <w:pStyle w:val="4"/>
        <w:ind w:firstLine="284"/>
      </w:pPr>
    </w:p>
    <w:sectPr w:rsidR="00F44078" w:rsidSect="00646D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4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6326"/>
    <w:rsid w:val="00080890"/>
    <w:rsid w:val="000D0E69"/>
    <w:rsid w:val="000D658B"/>
    <w:rsid w:val="000D6758"/>
    <w:rsid w:val="001234D5"/>
    <w:rsid w:val="00135B4D"/>
    <w:rsid w:val="001423E0"/>
    <w:rsid w:val="00152A65"/>
    <w:rsid w:val="00163D4B"/>
    <w:rsid w:val="00173744"/>
    <w:rsid w:val="00185C49"/>
    <w:rsid w:val="00187640"/>
    <w:rsid w:val="001A0C0D"/>
    <w:rsid w:val="001A2065"/>
    <w:rsid w:val="001D6FC1"/>
    <w:rsid w:val="00207499"/>
    <w:rsid w:val="00231B17"/>
    <w:rsid w:val="00271FA6"/>
    <w:rsid w:val="00290B63"/>
    <w:rsid w:val="002C305C"/>
    <w:rsid w:val="002E2E50"/>
    <w:rsid w:val="002F711C"/>
    <w:rsid w:val="00317409"/>
    <w:rsid w:val="00317D58"/>
    <w:rsid w:val="0032482A"/>
    <w:rsid w:val="00343E49"/>
    <w:rsid w:val="003505CE"/>
    <w:rsid w:val="00363862"/>
    <w:rsid w:val="003A39E2"/>
    <w:rsid w:val="003E05B7"/>
    <w:rsid w:val="00403FCA"/>
    <w:rsid w:val="00441464"/>
    <w:rsid w:val="004468B9"/>
    <w:rsid w:val="00475E03"/>
    <w:rsid w:val="00476C74"/>
    <w:rsid w:val="004A0EBF"/>
    <w:rsid w:val="004C47DF"/>
    <w:rsid w:val="004D0932"/>
    <w:rsid w:val="004D0D9A"/>
    <w:rsid w:val="004D7210"/>
    <w:rsid w:val="0050511E"/>
    <w:rsid w:val="005101F5"/>
    <w:rsid w:val="0051117D"/>
    <w:rsid w:val="00523D5F"/>
    <w:rsid w:val="005940A2"/>
    <w:rsid w:val="00594331"/>
    <w:rsid w:val="005B6001"/>
    <w:rsid w:val="005B6335"/>
    <w:rsid w:val="005E38D5"/>
    <w:rsid w:val="0060786F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A37C7"/>
    <w:rsid w:val="006A3EC4"/>
    <w:rsid w:val="006A7E30"/>
    <w:rsid w:val="00710FAB"/>
    <w:rsid w:val="0072517E"/>
    <w:rsid w:val="00732BC0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C4C41"/>
    <w:rsid w:val="008E06E7"/>
    <w:rsid w:val="008E67C0"/>
    <w:rsid w:val="008F04EF"/>
    <w:rsid w:val="00910951"/>
    <w:rsid w:val="00914A9A"/>
    <w:rsid w:val="009320BB"/>
    <w:rsid w:val="009505BA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4077"/>
    <w:rsid w:val="00A41B51"/>
    <w:rsid w:val="00A5648B"/>
    <w:rsid w:val="00A656B8"/>
    <w:rsid w:val="00A67514"/>
    <w:rsid w:val="00A80D69"/>
    <w:rsid w:val="00A8147B"/>
    <w:rsid w:val="00A82215"/>
    <w:rsid w:val="00AA4A09"/>
    <w:rsid w:val="00AA63B2"/>
    <w:rsid w:val="00AB0386"/>
    <w:rsid w:val="00AB3E05"/>
    <w:rsid w:val="00AC55BC"/>
    <w:rsid w:val="00AD2C17"/>
    <w:rsid w:val="00AD2E18"/>
    <w:rsid w:val="00AF2475"/>
    <w:rsid w:val="00B145EF"/>
    <w:rsid w:val="00B17E9F"/>
    <w:rsid w:val="00B322A8"/>
    <w:rsid w:val="00B37B55"/>
    <w:rsid w:val="00B61FA4"/>
    <w:rsid w:val="00B63734"/>
    <w:rsid w:val="00BE7411"/>
    <w:rsid w:val="00C1068A"/>
    <w:rsid w:val="00C10E74"/>
    <w:rsid w:val="00C33003"/>
    <w:rsid w:val="00C42091"/>
    <w:rsid w:val="00C5647C"/>
    <w:rsid w:val="00C9018E"/>
    <w:rsid w:val="00C93152"/>
    <w:rsid w:val="00CA34D8"/>
    <w:rsid w:val="00CC11FF"/>
    <w:rsid w:val="00CF1BE8"/>
    <w:rsid w:val="00CF289C"/>
    <w:rsid w:val="00D10FD1"/>
    <w:rsid w:val="00D22A66"/>
    <w:rsid w:val="00D240FD"/>
    <w:rsid w:val="00D250C2"/>
    <w:rsid w:val="00D329AA"/>
    <w:rsid w:val="00D35394"/>
    <w:rsid w:val="00D35CE0"/>
    <w:rsid w:val="00D37061"/>
    <w:rsid w:val="00D37971"/>
    <w:rsid w:val="00D41EF2"/>
    <w:rsid w:val="00D42008"/>
    <w:rsid w:val="00D45E3B"/>
    <w:rsid w:val="00D4735D"/>
    <w:rsid w:val="00D605CC"/>
    <w:rsid w:val="00D716CE"/>
    <w:rsid w:val="00DA5218"/>
    <w:rsid w:val="00DD1096"/>
    <w:rsid w:val="00DF595A"/>
    <w:rsid w:val="00E20A58"/>
    <w:rsid w:val="00E3399B"/>
    <w:rsid w:val="00E66F08"/>
    <w:rsid w:val="00E8197F"/>
    <w:rsid w:val="00F12F40"/>
    <w:rsid w:val="00F1465F"/>
    <w:rsid w:val="00F37EC1"/>
    <w:rsid w:val="00F44078"/>
    <w:rsid w:val="00F519C8"/>
    <w:rsid w:val="00F665E7"/>
    <w:rsid w:val="00F742C6"/>
    <w:rsid w:val="00F8168C"/>
    <w:rsid w:val="00F9014F"/>
    <w:rsid w:val="00F918CA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umz2777</cp:lastModifiedBy>
  <cp:revision>8</cp:revision>
  <cp:lastPrinted>2012-05-04T07:16:00Z</cp:lastPrinted>
  <dcterms:created xsi:type="dcterms:W3CDTF">2012-05-04T06:21:00Z</dcterms:created>
  <dcterms:modified xsi:type="dcterms:W3CDTF">2012-05-04T09:13:00Z</dcterms:modified>
</cp:coreProperties>
</file>