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3E" w:rsidRDefault="003A4A3E" w:rsidP="003A4A3E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</w:rPr>
        <w:t>Извещение</w:t>
      </w:r>
    </w:p>
    <w:p w:rsidR="003A4A3E" w:rsidRDefault="003A4A3E" w:rsidP="003A4A3E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0133300001712000537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Установка спортивного оборудования по адресам: </w:t>
            </w:r>
            <w:proofErr w:type="gramStart"/>
            <w:r>
              <w:t xml:space="preserve">Ивановская обл., г. Иваново, ул. Вольная, д. 12; Ивановская обл., г. Иваново, район ТЭЦ-2; Ивановская обл., г. Иваново, ул. Киселевых, д. 28; Ивановская обл., г. Иваново, ул. 2-я Нарвская </w:t>
            </w:r>
            <w:proofErr w:type="gramEnd"/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3A4A3E" w:rsidRDefault="003A4A3E" w:rsidP="003A4A3E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3A4A3E" w:rsidRDefault="003A4A3E" w:rsidP="003A4A3E">
      <w:pPr>
        <w:pStyle w:val="3"/>
      </w:pPr>
      <w:r>
        <w:t>Контактная информация</w:t>
      </w:r>
    </w:p>
    <w:p w:rsidR="003A4A3E" w:rsidRDefault="003A4A3E" w:rsidP="003A4A3E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</w:p>
        </w:tc>
      </w:tr>
    </w:tbl>
    <w:p w:rsidR="003A4A3E" w:rsidRDefault="003A4A3E" w:rsidP="003A4A3E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Установка спортивного оборудования по адресам: </w:t>
            </w:r>
            <w:proofErr w:type="gramStart"/>
            <w:r>
              <w:t xml:space="preserve">Ивановская обл., г. Иваново, ул. Вольная, д. 12; Ивановская обл., г. Иваново, район ТЭЦ-2; Ивановская обл., г. Иваново, ул. Киселевых, д. 28; Ивановская обл., г. Иваново, ул. 2-я Нарвская </w:t>
            </w:r>
            <w:proofErr w:type="gramEnd"/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300 000,00 Российский рубль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3A4A3E" w:rsidRDefault="003A4A3E" w:rsidP="003A4A3E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Муниципальное бюджетное учреждение Центр физкультурно-спортивной работы по месту жительства "Восток" комитета по физической культуре и спорту </w:t>
            </w:r>
            <w:r>
              <w:lastRenderedPageBreak/>
              <w:t>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A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4A3E" w:rsidRDefault="003A4A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Место нахождения:</w:t>
                  </w:r>
                  <w:r>
                    <w:t xml:space="preserve"> Российская Федерация, 153048,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Генерала Хлебникова, 36, - </w:t>
                  </w:r>
                </w:p>
              </w:tc>
            </w:tr>
            <w:tr w:rsidR="003A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4A3E" w:rsidRDefault="003A4A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153048,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Генерала Хлебникова, 36, - </w:t>
                  </w:r>
                </w:p>
              </w:tc>
            </w:tr>
            <w:tr w:rsidR="003A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4A3E" w:rsidRDefault="003A4A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300 000,00 Российский рубль </w:t>
                  </w:r>
                </w:p>
              </w:tc>
            </w:tr>
            <w:tr w:rsidR="003A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4A3E" w:rsidRDefault="003A4A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A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4A3E" w:rsidRDefault="003A4A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>
                    <w:t xml:space="preserve">Ивановская обл., г. Иваново, ул. Вольная, д. 12; Ивановская обл., г. Иваново, район ТЭЦ-2; Ивановская обл., г. Иваново, ул. Киселевых, д. 28; Ивановская обл., г. Иваново, ул. 2-я Нарвская </w:t>
                  </w:r>
                  <w:proofErr w:type="gramEnd"/>
                </w:p>
              </w:tc>
            </w:tr>
            <w:tr w:rsidR="003A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4A3E" w:rsidRDefault="003A4A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30.07.2012 г. </w:t>
                  </w:r>
                </w:p>
              </w:tc>
            </w:tr>
            <w:tr w:rsidR="003A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4A3E" w:rsidRDefault="003A4A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15 000,00 Российский рубль </w:t>
                  </w:r>
                </w:p>
              </w:tc>
            </w:tr>
            <w:tr w:rsidR="003A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4A3E" w:rsidRDefault="003A4A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90 000,00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 xml:space="preserve">В форме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</w:t>
                  </w:r>
                </w:p>
              </w:tc>
            </w:tr>
            <w:tr w:rsidR="003A4A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4A3E" w:rsidRDefault="003A4A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3A4A3E" w:rsidRDefault="003A4A3E">
            <w:pPr>
              <w:jc w:val="both"/>
              <w:rPr>
                <w:sz w:val="24"/>
                <w:szCs w:val="24"/>
              </w:rPr>
            </w:pPr>
          </w:p>
        </w:tc>
      </w:tr>
    </w:tbl>
    <w:p w:rsidR="003A4A3E" w:rsidRDefault="003A4A3E" w:rsidP="003A4A3E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3A4A3E" w:rsidRDefault="003A4A3E" w:rsidP="003A4A3E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</w:t>
            </w:r>
            <w:r>
              <w:lastRenderedPageBreak/>
              <w:t xml:space="preserve">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29.05.2012 09:00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01.06.2012 </w:t>
            </w:r>
          </w:p>
        </w:tc>
      </w:tr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04.06.2012 </w:t>
            </w:r>
          </w:p>
        </w:tc>
      </w:tr>
    </w:tbl>
    <w:p w:rsidR="003A4A3E" w:rsidRDefault="003A4A3E" w:rsidP="003A4A3E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A4A3E" w:rsidTr="003A4A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3A4A3E" w:rsidRDefault="003A4A3E">
            <w:pPr>
              <w:jc w:val="both"/>
              <w:rPr>
                <w:sz w:val="24"/>
                <w:szCs w:val="24"/>
              </w:rPr>
            </w:pPr>
            <w:r>
              <w:t xml:space="preserve">21.05.2012 </w:t>
            </w:r>
          </w:p>
        </w:tc>
      </w:tr>
    </w:tbl>
    <w:p w:rsidR="001D6AB0" w:rsidRPr="003A4A3E" w:rsidRDefault="001D6AB0" w:rsidP="003A4A3E"/>
    <w:sectPr w:rsidR="001D6AB0" w:rsidRPr="003A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3A4A3E"/>
    <w:rsid w:val="006854C9"/>
    <w:rsid w:val="007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2012-06-26T06:17:00Z</dcterms:created>
  <dcterms:modified xsi:type="dcterms:W3CDTF">2012-06-26T06:17:00Z</dcterms:modified>
</cp:coreProperties>
</file>