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42" w:rsidRPr="00BF302C" w:rsidRDefault="001E4342" w:rsidP="001E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02C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договоров аренды, договоров безвозмездного пользования, а также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устанавливается федеральным антимонопольным органом.</w:t>
      </w:r>
    </w:p>
    <w:p w:rsidR="001E4342" w:rsidRPr="00BF302C" w:rsidRDefault="001E4342" w:rsidP="001E4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302C">
        <w:rPr>
          <w:rFonts w:ascii="Times New Roman" w:eastAsia="Calibri" w:hAnsi="Times New Roman" w:cs="Times New Roman"/>
          <w:sz w:val="24"/>
          <w:szCs w:val="24"/>
        </w:rPr>
        <w:t>Порядок проведения торгов (аукционов или конкурсов)  определен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BF302C">
        <w:rPr>
          <w:rFonts w:ascii="Times New Roman" w:eastAsia="Calibri" w:hAnsi="Times New Roman" w:cs="Times New Roman"/>
          <w:sz w:val="24"/>
          <w:szCs w:val="24"/>
        </w:rPr>
        <w:t xml:space="preserve"> торгов в форме конкурса».</w:t>
      </w:r>
    </w:p>
    <w:p w:rsidR="001E4342" w:rsidRPr="0073565F" w:rsidRDefault="001E4342" w:rsidP="001E43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02C">
        <w:rPr>
          <w:rFonts w:ascii="Times New Roman" w:eastAsia="Calibri" w:hAnsi="Times New Roman" w:cs="Times New Roman"/>
          <w:sz w:val="24"/>
          <w:szCs w:val="24"/>
        </w:rPr>
        <w:t xml:space="preserve">Участниками аукциона могут быть только субъекты малого и среднего </w:t>
      </w:r>
      <w:r w:rsidRPr="0073565F">
        <w:rPr>
          <w:rFonts w:ascii="Times New Roman" w:eastAsia="Calibri" w:hAnsi="Times New Roman" w:cs="Times New Roman"/>
          <w:sz w:val="24"/>
          <w:szCs w:val="24"/>
        </w:rPr>
        <w:t>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24.07.2007 № 209–ФЗ «О развитии малого и среднего предпринимательства в Российской Федерации».</w:t>
      </w:r>
    </w:p>
    <w:p w:rsidR="001C50E6" w:rsidRDefault="001E4342" w:rsidP="001E4342">
      <w:proofErr w:type="gramStart"/>
      <w:r w:rsidRPr="0073565F">
        <w:rPr>
          <w:rFonts w:ascii="Times New Roman" w:hAnsi="Times New Roman" w:cs="Times New Roman"/>
          <w:sz w:val="24"/>
          <w:szCs w:val="24"/>
        </w:rPr>
        <w:t xml:space="preserve">Информация  о  торгах  размещается  на  сайтах  в  сети Интернет:  </w:t>
      </w:r>
      <w:hyperlink r:id="rId4" w:history="1">
        <w:r w:rsidRPr="0073565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3565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3565F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73565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3565F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73565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3565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3565F">
        <w:rPr>
          <w:rFonts w:ascii="Times New Roman" w:hAnsi="Times New Roman" w:cs="Times New Roman"/>
          <w:sz w:val="24"/>
          <w:szCs w:val="24"/>
        </w:rPr>
        <w:t xml:space="preserve">  (в разделе «Торги») и </w:t>
      </w:r>
      <w:hyperlink r:id="rId5" w:history="1">
        <w:proofErr w:type="gramEnd"/>
        <w:r w:rsidRPr="0073565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3565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3565F">
          <w:rPr>
            <w:rStyle w:val="a3"/>
            <w:rFonts w:ascii="Times New Roman" w:hAnsi="Times New Roman"/>
            <w:sz w:val="24"/>
            <w:szCs w:val="24"/>
            <w:lang w:val="en-US"/>
          </w:rPr>
          <w:t>ivgoradm</w:t>
        </w:r>
        <w:r w:rsidRPr="0073565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3565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gramStart"/>
      </w:hyperlink>
      <w:r w:rsidRPr="0073565F">
        <w:rPr>
          <w:rFonts w:ascii="Times New Roman" w:hAnsi="Times New Roman" w:cs="Times New Roman"/>
          <w:sz w:val="24"/>
          <w:szCs w:val="24"/>
        </w:rPr>
        <w:t xml:space="preserve"> (в разделе «Наш город»/ «Муниципальное имущество»/ «Приватизация муниципального имущества»/ «Продажа на аукционах»), а также ее можно  получить по адресу: г. Иваново, пл. Революции, д. 6, 11 этаж, ком. 1111, и по телефону 41-30-46.</w:t>
      </w:r>
      <w:proofErr w:type="gramEnd"/>
    </w:p>
    <w:sectPr w:rsidR="001C50E6" w:rsidSect="0012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4342"/>
    <w:rsid w:val="00121AB0"/>
    <w:rsid w:val="00156D6B"/>
    <w:rsid w:val="001E4342"/>
    <w:rsid w:val="002F442A"/>
    <w:rsid w:val="00513836"/>
    <w:rsid w:val="00862CA2"/>
    <w:rsid w:val="00971F62"/>
    <w:rsid w:val="00A26C9E"/>
    <w:rsid w:val="00A55432"/>
    <w:rsid w:val="00A7714F"/>
    <w:rsid w:val="00B85C40"/>
    <w:rsid w:val="00BF19E5"/>
    <w:rsid w:val="00C67F43"/>
    <w:rsid w:val="00D450E2"/>
    <w:rsid w:val="00FA7955"/>
    <w:rsid w:val="00FB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3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gor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Brilenkov</dc:creator>
  <cp:keywords/>
  <dc:description/>
  <cp:lastModifiedBy>Brilenkov</cp:lastModifiedBy>
  <cp:revision>2</cp:revision>
  <dcterms:created xsi:type="dcterms:W3CDTF">2018-06-28T11:47:00Z</dcterms:created>
  <dcterms:modified xsi:type="dcterms:W3CDTF">2018-06-28T11:47:00Z</dcterms:modified>
</cp:coreProperties>
</file>