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2F" w:rsidRDefault="00FE532F" w:rsidP="00FE532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ПЛАН</w:t>
      </w:r>
      <w:r w:rsidR="00B14B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 </w:t>
      </w:r>
      <w:proofErr w:type="gramStart"/>
      <w:r>
        <w:rPr>
          <w:sz w:val="24"/>
          <w:szCs w:val="24"/>
        </w:rPr>
        <w:t>праздничных</w:t>
      </w:r>
      <w:proofErr w:type="gramEnd"/>
      <w:r>
        <w:rPr>
          <w:sz w:val="24"/>
          <w:szCs w:val="24"/>
        </w:rPr>
        <w:t xml:space="preserve"> культурно-массовых </w:t>
      </w:r>
    </w:p>
    <w:p w:rsidR="00FE532F" w:rsidRDefault="00FE532F" w:rsidP="00FE532F">
      <w:pPr>
        <w:jc w:val="center"/>
        <w:rPr>
          <w:sz w:val="24"/>
          <w:szCs w:val="24"/>
        </w:rPr>
      </w:pPr>
      <w:r>
        <w:rPr>
          <w:sz w:val="24"/>
          <w:szCs w:val="24"/>
        </w:rPr>
        <w:t>и памятных мероприятий,  посвященных Дню Победы</w:t>
      </w:r>
    </w:p>
    <w:p w:rsidR="00FE532F" w:rsidRDefault="00FE532F" w:rsidP="00FE532F">
      <w:pPr>
        <w:jc w:val="center"/>
        <w:rPr>
          <w:sz w:val="24"/>
          <w:szCs w:val="24"/>
        </w:rPr>
      </w:pPr>
    </w:p>
    <w:tbl>
      <w:tblPr>
        <w:tblW w:w="4043" w:type="pct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109"/>
        <w:gridCol w:w="2836"/>
      </w:tblGrid>
      <w:tr w:rsidR="00FE532F" w:rsidRPr="008D6282" w:rsidTr="003714D4">
        <w:trPr>
          <w:trHeight w:val="545"/>
        </w:trPr>
        <w:tc>
          <w:tcPr>
            <w:tcW w:w="512" w:type="pct"/>
          </w:tcPr>
          <w:p w:rsidR="00FE532F" w:rsidRPr="008D6282" w:rsidRDefault="00FE532F" w:rsidP="00C80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8D6282">
              <w:rPr>
                <w:sz w:val="24"/>
                <w:szCs w:val="24"/>
              </w:rPr>
              <w:t>п</w:t>
            </w:r>
          </w:p>
        </w:tc>
        <w:tc>
          <w:tcPr>
            <w:tcW w:w="2655" w:type="pct"/>
          </w:tcPr>
          <w:p w:rsidR="00FE532F" w:rsidRPr="008D6282" w:rsidRDefault="00FE532F" w:rsidP="00C80A9A">
            <w:pPr>
              <w:jc w:val="center"/>
              <w:rPr>
                <w:sz w:val="24"/>
                <w:szCs w:val="24"/>
              </w:rPr>
            </w:pPr>
            <w:r w:rsidRPr="008D628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2" w:type="pct"/>
          </w:tcPr>
          <w:p w:rsidR="00FE532F" w:rsidRPr="008D6282" w:rsidRDefault="00FE532F" w:rsidP="00C80A9A">
            <w:pPr>
              <w:jc w:val="center"/>
              <w:rPr>
                <w:sz w:val="24"/>
                <w:szCs w:val="24"/>
              </w:rPr>
            </w:pPr>
            <w:r w:rsidRPr="008D6282">
              <w:rPr>
                <w:sz w:val="24"/>
                <w:szCs w:val="24"/>
              </w:rPr>
              <w:t>Место и время проведения</w:t>
            </w:r>
          </w:p>
        </w:tc>
      </w:tr>
      <w:tr w:rsidR="00FE532F" w:rsidRPr="000F26F6" w:rsidTr="003714D4">
        <w:trPr>
          <w:trHeight w:val="545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t>1.</w:t>
            </w:r>
          </w:p>
        </w:tc>
        <w:tc>
          <w:tcPr>
            <w:tcW w:w="2655" w:type="pct"/>
          </w:tcPr>
          <w:p w:rsidR="00FE532F" w:rsidRPr="000F26F6" w:rsidRDefault="00FE532F" w:rsidP="00C80A9A">
            <w:pPr>
              <w:jc w:val="both"/>
              <w:rPr>
                <w:sz w:val="24"/>
                <w:szCs w:val="24"/>
              </w:rPr>
            </w:pPr>
            <w:r w:rsidRPr="000F26F6">
              <w:rPr>
                <w:sz w:val="24"/>
                <w:szCs w:val="24"/>
              </w:rPr>
              <w:t>Участие школьников города Иванова, членов детских общественных организаций в акции «Спешите делать добро» (помощь ветеранам)</w:t>
            </w:r>
          </w:p>
          <w:p w:rsidR="00FE532F" w:rsidRPr="000F26F6" w:rsidRDefault="00FE532F" w:rsidP="00C80A9A">
            <w:pPr>
              <w:jc w:val="both"/>
              <w:rPr>
                <w:sz w:val="24"/>
                <w:szCs w:val="24"/>
              </w:rPr>
            </w:pPr>
          </w:p>
          <w:p w:rsidR="00FE532F" w:rsidRPr="000F26F6" w:rsidRDefault="00FE532F" w:rsidP="00C80A9A">
            <w:pPr>
              <w:jc w:val="both"/>
              <w:rPr>
                <w:sz w:val="24"/>
                <w:szCs w:val="24"/>
              </w:rPr>
            </w:pPr>
            <w:r w:rsidRPr="000F26F6">
              <w:rPr>
                <w:sz w:val="24"/>
                <w:szCs w:val="24"/>
              </w:rPr>
              <w:t xml:space="preserve">Реализация проекта «Книга памяти» по поиску воинов, </w:t>
            </w:r>
            <w:proofErr w:type="spellStart"/>
            <w:r w:rsidRPr="000F26F6">
              <w:rPr>
                <w:sz w:val="24"/>
                <w:szCs w:val="24"/>
              </w:rPr>
              <w:t>безвести</w:t>
            </w:r>
            <w:proofErr w:type="spellEnd"/>
            <w:r w:rsidRPr="000F26F6">
              <w:rPr>
                <w:sz w:val="24"/>
                <w:szCs w:val="24"/>
              </w:rPr>
              <w:t xml:space="preserve"> пропавших в годы Великой Отечественной войны</w:t>
            </w:r>
          </w:p>
        </w:tc>
        <w:tc>
          <w:tcPr>
            <w:tcW w:w="1832" w:type="pct"/>
          </w:tcPr>
          <w:p w:rsidR="00FE532F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0F26F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апреля</w:t>
            </w:r>
            <w:r w:rsidRPr="000F2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E532F" w:rsidRPr="000F26F6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10 мая</w:t>
            </w:r>
          </w:p>
          <w:p w:rsidR="00FE532F" w:rsidRPr="000F26F6" w:rsidRDefault="00FE532F" w:rsidP="00C80A9A">
            <w:pPr>
              <w:jc w:val="center"/>
              <w:rPr>
                <w:sz w:val="24"/>
                <w:szCs w:val="24"/>
              </w:rPr>
            </w:pPr>
          </w:p>
        </w:tc>
      </w:tr>
      <w:tr w:rsidR="00FE532F" w:rsidRPr="00C50E7A" w:rsidTr="003714D4">
        <w:trPr>
          <w:trHeight w:val="332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t>9.</w:t>
            </w:r>
          </w:p>
        </w:tc>
        <w:tc>
          <w:tcPr>
            <w:tcW w:w="2655" w:type="pct"/>
          </w:tcPr>
          <w:p w:rsidR="00FE532F" w:rsidRPr="009D0A62" w:rsidRDefault="00FE532F" w:rsidP="00C80A9A">
            <w:pPr>
              <w:rPr>
                <w:sz w:val="24"/>
                <w:szCs w:val="24"/>
              </w:rPr>
            </w:pPr>
            <w:r w:rsidRPr="009D0A62">
              <w:rPr>
                <w:sz w:val="24"/>
                <w:szCs w:val="24"/>
              </w:rPr>
              <w:t xml:space="preserve">«Салют Победы!». Концерт </w:t>
            </w:r>
          </w:p>
        </w:tc>
        <w:tc>
          <w:tcPr>
            <w:tcW w:w="1832" w:type="pct"/>
          </w:tcPr>
          <w:p w:rsidR="00FE532F" w:rsidRPr="009D0A62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  <w:r w:rsidRPr="009D0A62">
              <w:rPr>
                <w:sz w:val="24"/>
                <w:szCs w:val="24"/>
              </w:rPr>
              <w:t>, 11.20</w:t>
            </w:r>
          </w:p>
          <w:p w:rsidR="00FE532F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музыкальная школа № 6</w:t>
            </w:r>
          </w:p>
          <w:p w:rsidR="00FE532F" w:rsidRPr="009D0A62" w:rsidRDefault="00FE532F" w:rsidP="00C80A9A">
            <w:pPr>
              <w:jc w:val="center"/>
              <w:rPr>
                <w:sz w:val="24"/>
                <w:szCs w:val="24"/>
              </w:rPr>
            </w:pPr>
            <w:r w:rsidRPr="009D0A62">
              <w:rPr>
                <w:sz w:val="24"/>
                <w:szCs w:val="24"/>
              </w:rPr>
              <w:t>(пр. Ленина, 53)</w:t>
            </w:r>
          </w:p>
        </w:tc>
      </w:tr>
      <w:tr w:rsidR="00FE532F" w:rsidRPr="00C50E7A" w:rsidTr="003714D4">
        <w:trPr>
          <w:trHeight w:val="545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t>10.</w:t>
            </w:r>
          </w:p>
        </w:tc>
        <w:tc>
          <w:tcPr>
            <w:tcW w:w="2655" w:type="pct"/>
          </w:tcPr>
          <w:p w:rsidR="00FE532F" w:rsidRPr="00C50E7A" w:rsidRDefault="00FE532F" w:rsidP="00C80A9A">
            <w:pPr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>Выставка – память</w:t>
            </w:r>
          </w:p>
          <w:p w:rsidR="00FE532F" w:rsidRPr="00C50E7A" w:rsidRDefault="00FE532F" w:rsidP="00C80A9A">
            <w:pPr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>«Главная книга Победы»</w:t>
            </w:r>
          </w:p>
        </w:tc>
        <w:tc>
          <w:tcPr>
            <w:tcW w:w="1832" w:type="pct"/>
          </w:tcPr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>Центральная городская детская библиотека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>(ул. Шубиных, д.16 Б</w:t>
            </w:r>
            <w:r>
              <w:rPr>
                <w:sz w:val="24"/>
                <w:szCs w:val="24"/>
              </w:rPr>
              <w:t>)</w:t>
            </w:r>
          </w:p>
        </w:tc>
      </w:tr>
      <w:tr w:rsidR="00FE532F" w:rsidRPr="00C50E7A" w:rsidTr="003714D4">
        <w:trPr>
          <w:trHeight w:val="2505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t>11.</w:t>
            </w:r>
          </w:p>
        </w:tc>
        <w:tc>
          <w:tcPr>
            <w:tcW w:w="2655" w:type="pct"/>
          </w:tcPr>
          <w:p w:rsidR="00FE532F" w:rsidRPr="00C50E7A" w:rsidRDefault="00FE532F" w:rsidP="00C8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культурно-массовых мероприятий для ветеранов войны города – клиентов отделений дневного и временного пребывания ОГУ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«Ивановский комплексный центр социального обслуживания населения»</w:t>
            </w:r>
          </w:p>
        </w:tc>
        <w:tc>
          <w:tcPr>
            <w:tcW w:w="1832" w:type="pct"/>
          </w:tcPr>
          <w:p w:rsidR="00FE532F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мая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Калинина, 50)</w:t>
            </w:r>
          </w:p>
        </w:tc>
      </w:tr>
      <w:tr w:rsidR="00FE532F" w:rsidRPr="00C50E7A" w:rsidTr="003714D4">
        <w:trPr>
          <w:trHeight w:val="545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t>12.</w:t>
            </w:r>
          </w:p>
        </w:tc>
        <w:tc>
          <w:tcPr>
            <w:tcW w:w="2655" w:type="pct"/>
          </w:tcPr>
          <w:p w:rsidR="00FE532F" w:rsidRPr="00C50E7A" w:rsidRDefault="00FE532F" w:rsidP="00C80A9A">
            <w:pPr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>Городской клуб ветеранов</w:t>
            </w:r>
          </w:p>
          <w:p w:rsidR="00FE532F" w:rsidRPr="00C50E7A" w:rsidRDefault="00FE532F" w:rsidP="00C80A9A">
            <w:pPr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 xml:space="preserve">Дню Великой Победы </w:t>
            </w:r>
          </w:p>
          <w:p w:rsidR="00FE532F" w:rsidRPr="00C50E7A" w:rsidRDefault="00FE532F" w:rsidP="00C80A9A">
            <w:pPr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 xml:space="preserve">Праздничный концерт «Нам 41-й не </w:t>
            </w:r>
            <w:r w:rsidRPr="00C50E7A">
              <w:rPr>
                <w:sz w:val="24"/>
                <w:szCs w:val="24"/>
              </w:rPr>
              <w:lastRenderedPageBreak/>
              <w:t>забыть, нам вечно славить 45-й»</w:t>
            </w:r>
          </w:p>
        </w:tc>
        <w:tc>
          <w:tcPr>
            <w:tcW w:w="1832" w:type="pct"/>
          </w:tcPr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мая</w:t>
            </w:r>
            <w:r w:rsidRPr="00C50E7A">
              <w:rPr>
                <w:sz w:val="24"/>
                <w:szCs w:val="24"/>
              </w:rPr>
              <w:t>, 14.00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 xml:space="preserve">Центр культуры и отдыха города Иванова 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lastRenderedPageBreak/>
              <w:t>(пр. Ленина, 114)</w:t>
            </w:r>
          </w:p>
        </w:tc>
      </w:tr>
      <w:tr w:rsidR="00FE532F" w:rsidRPr="00C50E7A" w:rsidTr="003714D4">
        <w:trPr>
          <w:trHeight w:val="545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655" w:type="pct"/>
          </w:tcPr>
          <w:p w:rsidR="00FE532F" w:rsidRPr="00C50E7A" w:rsidRDefault="00FE532F" w:rsidP="00C80A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Вечер-встреча «Поклонимся великим тем годам» с участниками и инвалидами войны (инвалиды по зрению)</w:t>
            </w:r>
          </w:p>
        </w:tc>
        <w:tc>
          <w:tcPr>
            <w:tcW w:w="1832" w:type="pct"/>
          </w:tcPr>
          <w:p w:rsidR="00FE532F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22</w:t>
            </w:r>
          </w:p>
        </w:tc>
      </w:tr>
      <w:tr w:rsidR="00FE532F" w:rsidRPr="00C50E7A" w:rsidTr="003714D4">
        <w:trPr>
          <w:trHeight w:val="545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t>15.</w:t>
            </w:r>
          </w:p>
        </w:tc>
        <w:tc>
          <w:tcPr>
            <w:tcW w:w="2655" w:type="pct"/>
          </w:tcPr>
          <w:p w:rsidR="00FE532F" w:rsidRPr="00C50E7A" w:rsidRDefault="00FE532F" w:rsidP="00C80A9A">
            <w:pPr>
              <w:snapToGrid w:val="0"/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>Финальный концерт областного  конкурса  исполнителей патриотической песни «Славим Россию»</w:t>
            </w:r>
          </w:p>
        </w:tc>
        <w:tc>
          <w:tcPr>
            <w:tcW w:w="1832" w:type="pct"/>
          </w:tcPr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  <w:r w:rsidRPr="00C50E7A">
              <w:rPr>
                <w:sz w:val="24"/>
                <w:szCs w:val="24"/>
              </w:rPr>
              <w:t>,   16.00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 xml:space="preserve">Центр культуры и отдыха города Иванова 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>(пр. Ленина, 114)</w:t>
            </w:r>
          </w:p>
        </w:tc>
      </w:tr>
      <w:tr w:rsidR="00FE532F" w:rsidRPr="00C50E7A" w:rsidTr="003714D4">
        <w:trPr>
          <w:trHeight w:val="545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t>16.</w:t>
            </w:r>
          </w:p>
        </w:tc>
        <w:tc>
          <w:tcPr>
            <w:tcW w:w="2655" w:type="pct"/>
          </w:tcPr>
          <w:p w:rsidR="00FE532F" w:rsidRDefault="00FE532F" w:rsidP="00C8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праздничных заседаний семейных клубов:</w:t>
            </w:r>
          </w:p>
          <w:p w:rsidR="00FE532F" w:rsidRDefault="00FE532F" w:rsidP="00C8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«Теплый дом» - «Победой кончилась война!»</w:t>
            </w:r>
          </w:p>
          <w:p w:rsidR="00FE532F" w:rsidRDefault="00FE532F" w:rsidP="00C8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 навстречу» - «Все для фронта, все для Победы»</w:t>
            </w:r>
          </w:p>
          <w:p w:rsidR="00FE532F" w:rsidRDefault="00FE532F" w:rsidP="00C8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«Вместе» - «Я буду помнить тех солдат, что с фронта не пришли…»</w:t>
            </w:r>
          </w:p>
          <w:p w:rsidR="00FE532F" w:rsidRPr="00C50E7A" w:rsidRDefault="00FE532F" w:rsidP="00C8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приглашением ветеранов войны и вручение памятных подарков</w:t>
            </w:r>
          </w:p>
        </w:tc>
        <w:tc>
          <w:tcPr>
            <w:tcW w:w="1832" w:type="pct"/>
          </w:tcPr>
          <w:p w:rsidR="00FE532F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  <w:p w:rsidR="00FE532F" w:rsidRDefault="00FE532F" w:rsidP="00C80A9A">
            <w:pPr>
              <w:jc w:val="center"/>
              <w:rPr>
                <w:sz w:val="24"/>
                <w:szCs w:val="24"/>
              </w:rPr>
            </w:pPr>
          </w:p>
          <w:p w:rsidR="00FE532F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FE532F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Кохомское</w:t>
            </w:r>
            <w:proofErr w:type="spellEnd"/>
            <w:r>
              <w:rPr>
                <w:sz w:val="24"/>
                <w:szCs w:val="24"/>
              </w:rPr>
              <w:t xml:space="preserve"> шоссе, 17)</w:t>
            </w:r>
          </w:p>
          <w:p w:rsidR="00FE532F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FE532F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Колотилова, 43)</w:t>
            </w:r>
          </w:p>
          <w:p w:rsidR="00FE532F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  <w:r>
              <w:rPr>
                <w:sz w:val="24"/>
                <w:szCs w:val="24"/>
              </w:rPr>
              <w:t>, 37)</w:t>
            </w:r>
          </w:p>
        </w:tc>
      </w:tr>
      <w:tr w:rsidR="00FE532F" w:rsidRPr="00C50E7A" w:rsidTr="003714D4">
        <w:trPr>
          <w:trHeight w:val="545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t>17.</w:t>
            </w:r>
          </w:p>
        </w:tc>
        <w:tc>
          <w:tcPr>
            <w:tcW w:w="2655" w:type="pct"/>
          </w:tcPr>
          <w:p w:rsidR="00FE532F" w:rsidRPr="00C50E7A" w:rsidRDefault="00FE532F" w:rsidP="00C80A9A">
            <w:pPr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>Вечер – встреча</w:t>
            </w:r>
          </w:p>
          <w:p w:rsidR="00FE532F" w:rsidRPr="00C50E7A" w:rsidRDefault="00FE532F" w:rsidP="00C80A9A">
            <w:pPr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>«Победой кончилась война»</w:t>
            </w:r>
          </w:p>
          <w:p w:rsidR="00FE532F" w:rsidRPr="00C50E7A" w:rsidRDefault="00FE532F" w:rsidP="00C80A9A">
            <w:pPr>
              <w:snapToGrid w:val="0"/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>(Заседание клуба «Теплый дом»)</w:t>
            </w:r>
          </w:p>
        </w:tc>
        <w:tc>
          <w:tcPr>
            <w:tcW w:w="1832" w:type="pct"/>
          </w:tcPr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  <w:r w:rsidRPr="00C50E7A">
              <w:rPr>
                <w:sz w:val="24"/>
                <w:szCs w:val="24"/>
              </w:rPr>
              <w:t xml:space="preserve">, 15.00 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</w:t>
            </w:r>
            <w:r w:rsidRPr="00C50E7A">
              <w:rPr>
                <w:sz w:val="24"/>
                <w:szCs w:val="24"/>
              </w:rPr>
              <w:t>1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>(</w:t>
            </w:r>
            <w:proofErr w:type="spellStart"/>
            <w:r w:rsidRPr="00C50E7A">
              <w:rPr>
                <w:sz w:val="24"/>
                <w:szCs w:val="24"/>
              </w:rPr>
              <w:t>Кохомское</w:t>
            </w:r>
            <w:proofErr w:type="spellEnd"/>
            <w:r w:rsidRPr="00C50E7A">
              <w:rPr>
                <w:sz w:val="24"/>
                <w:szCs w:val="24"/>
              </w:rPr>
              <w:t xml:space="preserve"> ш</w:t>
            </w:r>
            <w:r>
              <w:rPr>
                <w:sz w:val="24"/>
                <w:szCs w:val="24"/>
              </w:rPr>
              <w:t>оссе</w:t>
            </w:r>
            <w:r w:rsidRPr="00C50E7A">
              <w:rPr>
                <w:sz w:val="24"/>
                <w:szCs w:val="24"/>
              </w:rPr>
              <w:t>, д.17)</w:t>
            </w:r>
          </w:p>
        </w:tc>
      </w:tr>
      <w:tr w:rsidR="00FE532F" w:rsidRPr="00C50E7A" w:rsidTr="003714D4">
        <w:trPr>
          <w:trHeight w:val="545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t>18.</w:t>
            </w:r>
          </w:p>
        </w:tc>
        <w:tc>
          <w:tcPr>
            <w:tcW w:w="2655" w:type="pct"/>
          </w:tcPr>
          <w:p w:rsidR="00FE532F" w:rsidRPr="00C50E7A" w:rsidRDefault="00FE532F" w:rsidP="00C8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памятных подарков участникам конкурса литературно-художественного творчества детей-инвалидов «Подвиги наших земляков в годы Великой Отечественной войны» с приглашением ветеранов войны и вручением памятных подарков.</w:t>
            </w:r>
          </w:p>
        </w:tc>
        <w:tc>
          <w:tcPr>
            <w:tcW w:w="1832" w:type="pct"/>
          </w:tcPr>
          <w:p w:rsidR="00FE532F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  <w:p w:rsidR="00FE532F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Крутицкая</w:t>
            </w:r>
            <w:proofErr w:type="spellEnd"/>
            <w:r>
              <w:rPr>
                <w:sz w:val="24"/>
                <w:szCs w:val="24"/>
              </w:rPr>
              <w:t>, 9)</w:t>
            </w:r>
          </w:p>
        </w:tc>
      </w:tr>
      <w:tr w:rsidR="00FE532F" w:rsidRPr="00C50E7A" w:rsidTr="003714D4">
        <w:trPr>
          <w:trHeight w:val="545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t>19.</w:t>
            </w:r>
          </w:p>
        </w:tc>
        <w:tc>
          <w:tcPr>
            <w:tcW w:w="2655" w:type="pct"/>
          </w:tcPr>
          <w:p w:rsidR="00FE532F" w:rsidRPr="00C50E7A" w:rsidRDefault="00FE532F" w:rsidP="00C80A9A">
            <w:pPr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>Литературный час</w:t>
            </w:r>
          </w:p>
          <w:p w:rsidR="00FE532F" w:rsidRPr="00C50E7A" w:rsidRDefault="00FE532F" w:rsidP="00C80A9A">
            <w:pPr>
              <w:snapToGrid w:val="0"/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 xml:space="preserve">« Какая безмерная тяжесть на </w:t>
            </w:r>
            <w:r w:rsidRPr="00C50E7A">
              <w:rPr>
                <w:sz w:val="24"/>
                <w:szCs w:val="24"/>
              </w:rPr>
              <w:lastRenderedPageBreak/>
              <w:t>жен</w:t>
            </w:r>
            <w:r>
              <w:rPr>
                <w:sz w:val="24"/>
                <w:szCs w:val="24"/>
              </w:rPr>
              <w:t>ские плечи легла!»</w:t>
            </w:r>
          </w:p>
        </w:tc>
        <w:tc>
          <w:tcPr>
            <w:tcW w:w="1832" w:type="pct"/>
          </w:tcPr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мая</w:t>
            </w:r>
            <w:r w:rsidRPr="00C50E7A">
              <w:rPr>
                <w:sz w:val="24"/>
                <w:szCs w:val="24"/>
              </w:rPr>
              <w:t xml:space="preserve">, 14.00 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 xml:space="preserve">Библиотека – филиал </w:t>
            </w:r>
            <w:r w:rsidRPr="00C50E7A">
              <w:rPr>
                <w:sz w:val="24"/>
                <w:szCs w:val="24"/>
              </w:rPr>
              <w:lastRenderedPageBreak/>
              <w:t>№6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>(ул. Соликамская, д.</w:t>
            </w:r>
            <w:r>
              <w:rPr>
                <w:sz w:val="24"/>
                <w:szCs w:val="24"/>
              </w:rPr>
              <w:t xml:space="preserve"> </w:t>
            </w:r>
            <w:r w:rsidRPr="00C50E7A">
              <w:rPr>
                <w:sz w:val="24"/>
                <w:szCs w:val="24"/>
              </w:rPr>
              <w:t>26)</w:t>
            </w:r>
          </w:p>
        </w:tc>
      </w:tr>
      <w:tr w:rsidR="00FE532F" w:rsidRPr="00C50E7A" w:rsidTr="003714D4">
        <w:trPr>
          <w:trHeight w:val="545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655" w:type="pct"/>
          </w:tcPr>
          <w:p w:rsidR="00FE532F" w:rsidRPr="00893FFA" w:rsidRDefault="00FE532F" w:rsidP="00C80A9A">
            <w:pPr>
              <w:jc w:val="both"/>
              <w:rPr>
                <w:sz w:val="24"/>
                <w:szCs w:val="24"/>
              </w:rPr>
            </w:pPr>
            <w:r w:rsidRPr="00893FFA">
              <w:rPr>
                <w:sz w:val="24"/>
                <w:szCs w:val="24"/>
              </w:rPr>
              <w:t>«И  пусть  поколения помнят»- Городской  фестиваль, посвященный  Победе в Великой Отечественной войне</w:t>
            </w:r>
          </w:p>
        </w:tc>
        <w:tc>
          <w:tcPr>
            <w:tcW w:w="1832" w:type="pct"/>
          </w:tcPr>
          <w:p w:rsidR="00FE532F" w:rsidRPr="00893FFA" w:rsidRDefault="00FE532F" w:rsidP="00C80A9A">
            <w:pPr>
              <w:ind w:left="5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  <w:r w:rsidRPr="00893FFA">
              <w:rPr>
                <w:sz w:val="24"/>
                <w:szCs w:val="24"/>
              </w:rPr>
              <w:t>, 15-00</w:t>
            </w:r>
          </w:p>
          <w:p w:rsidR="00FE532F" w:rsidRPr="00893FFA" w:rsidRDefault="00FE532F" w:rsidP="00C80A9A">
            <w:pPr>
              <w:jc w:val="center"/>
              <w:rPr>
                <w:sz w:val="24"/>
                <w:szCs w:val="24"/>
              </w:rPr>
            </w:pPr>
            <w:r w:rsidRPr="00893FFA">
              <w:rPr>
                <w:sz w:val="24"/>
                <w:szCs w:val="24"/>
              </w:rPr>
              <w:t>Концертный зал «Классика»</w:t>
            </w:r>
          </w:p>
          <w:p w:rsidR="00FE532F" w:rsidRPr="00893FFA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93FF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93FFA">
              <w:rPr>
                <w:sz w:val="24"/>
                <w:szCs w:val="24"/>
              </w:rPr>
              <w:t>Палехская, д.10</w:t>
            </w:r>
            <w:r>
              <w:rPr>
                <w:sz w:val="24"/>
                <w:szCs w:val="24"/>
              </w:rPr>
              <w:t>)</w:t>
            </w:r>
          </w:p>
        </w:tc>
      </w:tr>
      <w:tr w:rsidR="00FE532F" w:rsidRPr="00C50E7A" w:rsidTr="003714D4">
        <w:trPr>
          <w:trHeight w:val="545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t>22.</w:t>
            </w:r>
          </w:p>
        </w:tc>
        <w:tc>
          <w:tcPr>
            <w:tcW w:w="2655" w:type="pct"/>
          </w:tcPr>
          <w:p w:rsidR="00FE532F" w:rsidRPr="006919AB" w:rsidRDefault="00FE532F" w:rsidP="00C80A9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2F">
              <w:rPr>
                <w:sz w:val="24"/>
                <w:szCs w:val="24"/>
              </w:rPr>
              <w:t>Уроки мужества, тематических классные часы, встречи школьников с ветеранами Великой Отечественной войны</w:t>
            </w:r>
          </w:p>
        </w:tc>
        <w:tc>
          <w:tcPr>
            <w:tcW w:w="1832" w:type="pct"/>
          </w:tcPr>
          <w:p w:rsidR="00FE532F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</w:t>
            </w:r>
          </w:p>
          <w:p w:rsidR="00FE532F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</w:tr>
      <w:tr w:rsidR="00FE532F" w:rsidRPr="00457241" w:rsidTr="003714D4">
        <w:trPr>
          <w:trHeight w:val="545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t>23.</w:t>
            </w:r>
          </w:p>
        </w:tc>
        <w:tc>
          <w:tcPr>
            <w:tcW w:w="2655" w:type="pct"/>
          </w:tcPr>
          <w:p w:rsidR="00FE532F" w:rsidRPr="00C50E7A" w:rsidRDefault="00FE532F" w:rsidP="00C8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памяти </w:t>
            </w:r>
            <w:r w:rsidRPr="00C50E7A">
              <w:rPr>
                <w:sz w:val="24"/>
                <w:szCs w:val="24"/>
              </w:rPr>
              <w:t>«Солнце мая»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2" w:type="pct"/>
          </w:tcPr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</w:t>
            </w:r>
            <w:r w:rsidRPr="00C50E7A">
              <w:rPr>
                <w:sz w:val="24"/>
                <w:szCs w:val="24"/>
              </w:rPr>
              <w:t>, 11.00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>Библиотека – филиал №1</w:t>
            </w:r>
          </w:p>
          <w:p w:rsidR="00FE532F" w:rsidRPr="00C50E7A" w:rsidRDefault="00FE532F" w:rsidP="00C80A9A">
            <w:pPr>
              <w:jc w:val="center"/>
              <w:rPr>
                <w:sz w:val="24"/>
                <w:szCs w:val="24"/>
              </w:rPr>
            </w:pPr>
            <w:r w:rsidRPr="00C50E7A">
              <w:rPr>
                <w:sz w:val="24"/>
                <w:szCs w:val="24"/>
              </w:rPr>
              <w:t>(</w:t>
            </w:r>
            <w:proofErr w:type="spellStart"/>
            <w:r w:rsidRPr="00C50E7A">
              <w:rPr>
                <w:sz w:val="24"/>
                <w:szCs w:val="24"/>
              </w:rPr>
              <w:t>Кохомское</w:t>
            </w:r>
            <w:proofErr w:type="spellEnd"/>
            <w:r w:rsidRPr="00C50E7A">
              <w:rPr>
                <w:sz w:val="24"/>
                <w:szCs w:val="24"/>
              </w:rPr>
              <w:t xml:space="preserve"> ш., д.17)</w:t>
            </w:r>
          </w:p>
        </w:tc>
      </w:tr>
      <w:tr w:rsidR="00FE532F" w:rsidRPr="001B463B" w:rsidTr="003714D4">
        <w:trPr>
          <w:trHeight w:val="545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t>24.</w:t>
            </w:r>
          </w:p>
        </w:tc>
        <w:tc>
          <w:tcPr>
            <w:tcW w:w="2655" w:type="pct"/>
          </w:tcPr>
          <w:p w:rsidR="00FE532F" w:rsidRPr="001B463B" w:rsidRDefault="00FE532F" w:rsidP="00C80A9A">
            <w:pPr>
              <w:snapToGrid w:val="0"/>
              <w:rPr>
                <w:sz w:val="24"/>
                <w:szCs w:val="24"/>
              </w:rPr>
            </w:pPr>
            <w:r w:rsidRPr="001B463B">
              <w:rPr>
                <w:sz w:val="24"/>
                <w:szCs w:val="24"/>
              </w:rPr>
              <w:t>Концертная программа «Площадь Маяковского, третий пролет справа»</w:t>
            </w:r>
          </w:p>
        </w:tc>
        <w:tc>
          <w:tcPr>
            <w:tcW w:w="1832" w:type="pct"/>
          </w:tcPr>
          <w:p w:rsidR="00FE532F" w:rsidRDefault="00FE532F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</w:t>
            </w:r>
          </w:p>
          <w:p w:rsidR="00FE532F" w:rsidRDefault="00FE532F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FE532F" w:rsidRDefault="00FE532F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«Импульс»</w:t>
            </w:r>
          </w:p>
          <w:p w:rsidR="00FE532F" w:rsidRPr="001B463B" w:rsidRDefault="00FE532F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Кавалерийская, д.16)</w:t>
            </w:r>
          </w:p>
        </w:tc>
      </w:tr>
      <w:tr w:rsidR="00FE532F" w:rsidRPr="008D6282" w:rsidTr="003714D4">
        <w:trPr>
          <w:trHeight w:val="545"/>
        </w:trPr>
        <w:tc>
          <w:tcPr>
            <w:tcW w:w="513" w:type="pct"/>
          </w:tcPr>
          <w:p w:rsidR="00FE532F" w:rsidRPr="00F5758F" w:rsidRDefault="00FE532F" w:rsidP="00F5758F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F5758F">
              <w:rPr>
                <w:sz w:val="24"/>
                <w:szCs w:val="24"/>
              </w:rPr>
              <w:t>37.</w:t>
            </w:r>
          </w:p>
        </w:tc>
        <w:tc>
          <w:tcPr>
            <w:tcW w:w="2655" w:type="pct"/>
          </w:tcPr>
          <w:p w:rsidR="00FE532F" w:rsidRDefault="00FE532F" w:rsidP="00C80A9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Фоторетроспектива</w:t>
            </w:r>
            <w:proofErr w:type="spellEnd"/>
            <w:r>
              <w:rPr>
                <w:sz w:val="24"/>
                <w:szCs w:val="24"/>
              </w:rPr>
              <w:t xml:space="preserve"> «Эхо войны»</w:t>
            </w:r>
          </w:p>
        </w:tc>
        <w:tc>
          <w:tcPr>
            <w:tcW w:w="1832" w:type="pct"/>
            <w:vAlign w:val="center"/>
          </w:tcPr>
          <w:p w:rsidR="00FE532F" w:rsidRDefault="00FE532F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мая,  17.00</w:t>
            </w:r>
          </w:p>
          <w:p w:rsidR="00FE532F" w:rsidRDefault="00FE532F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«Юность»</w:t>
            </w:r>
          </w:p>
          <w:p w:rsidR="00FE532F" w:rsidRDefault="00FE532F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(пер. Межсоюзный, д.16)</w:t>
            </w:r>
          </w:p>
        </w:tc>
      </w:tr>
    </w:tbl>
    <w:p w:rsidR="00FE532F" w:rsidRDefault="00FE532F" w:rsidP="00FE532F">
      <w:pPr>
        <w:jc w:val="center"/>
        <w:rPr>
          <w:sz w:val="24"/>
          <w:szCs w:val="24"/>
        </w:rPr>
      </w:pPr>
    </w:p>
    <w:p w:rsidR="00FE532F" w:rsidRDefault="00FE532F" w:rsidP="00FE532F">
      <w:pPr>
        <w:jc w:val="center"/>
        <w:rPr>
          <w:sz w:val="24"/>
          <w:szCs w:val="24"/>
        </w:rPr>
      </w:pPr>
    </w:p>
    <w:p w:rsidR="00FE532F" w:rsidRDefault="00FE532F" w:rsidP="00FE532F">
      <w:pPr>
        <w:jc w:val="center"/>
        <w:rPr>
          <w:sz w:val="24"/>
          <w:szCs w:val="24"/>
        </w:rPr>
      </w:pPr>
    </w:p>
    <w:p w:rsidR="00FE532F" w:rsidRDefault="00FE532F" w:rsidP="00FE532F">
      <w:pPr>
        <w:jc w:val="center"/>
        <w:rPr>
          <w:sz w:val="24"/>
          <w:szCs w:val="24"/>
        </w:rPr>
      </w:pPr>
    </w:p>
    <w:sectPr w:rsidR="00FE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4EE"/>
    <w:multiLevelType w:val="hybridMultilevel"/>
    <w:tmpl w:val="E87C7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433A"/>
    <w:multiLevelType w:val="hybridMultilevel"/>
    <w:tmpl w:val="8A84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C9"/>
    <w:rsid w:val="00007654"/>
    <w:rsid w:val="0005092C"/>
    <w:rsid w:val="000D2120"/>
    <w:rsid w:val="00103FC9"/>
    <w:rsid w:val="00120D86"/>
    <w:rsid w:val="001A50B8"/>
    <w:rsid w:val="003714D4"/>
    <w:rsid w:val="003A3212"/>
    <w:rsid w:val="003F58CC"/>
    <w:rsid w:val="00475545"/>
    <w:rsid w:val="0051625A"/>
    <w:rsid w:val="0068634A"/>
    <w:rsid w:val="008E011C"/>
    <w:rsid w:val="009C4795"/>
    <w:rsid w:val="00B14B5C"/>
    <w:rsid w:val="00BE0957"/>
    <w:rsid w:val="00D825EC"/>
    <w:rsid w:val="00DA4173"/>
    <w:rsid w:val="00E14CD2"/>
    <w:rsid w:val="00F5758F"/>
    <w:rsid w:val="00FB368F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120"/>
    <w:pPr>
      <w:ind w:left="720"/>
      <w:contextualSpacing/>
    </w:pPr>
  </w:style>
  <w:style w:type="paragraph" w:customStyle="1" w:styleId="a4">
    <w:name w:val="Содержимое таблицы"/>
    <w:basedOn w:val="a"/>
    <w:rsid w:val="00FE532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120"/>
    <w:pPr>
      <w:ind w:left="720"/>
      <w:contextualSpacing/>
    </w:pPr>
  </w:style>
  <w:style w:type="paragraph" w:customStyle="1" w:styleId="a4">
    <w:name w:val="Содержимое таблицы"/>
    <w:basedOn w:val="a"/>
    <w:rsid w:val="00FE532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Камерлохер</dc:creator>
  <cp:lastModifiedBy>User</cp:lastModifiedBy>
  <cp:revision>4</cp:revision>
  <dcterms:created xsi:type="dcterms:W3CDTF">2013-05-07T16:49:00Z</dcterms:created>
  <dcterms:modified xsi:type="dcterms:W3CDTF">2013-05-07T17:00:00Z</dcterms:modified>
</cp:coreProperties>
</file>