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B96" w:rsidRDefault="00375B96" w:rsidP="00375B96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</w:p>
    <w:tbl>
      <w:tblPr>
        <w:tblW w:w="93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551"/>
        <w:gridCol w:w="339"/>
        <w:gridCol w:w="425"/>
        <w:gridCol w:w="1418"/>
        <w:gridCol w:w="1217"/>
        <w:gridCol w:w="1260"/>
        <w:gridCol w:w="1440"/>
      </w:tblGrid>
      <w:tr w:rsidR="00375B96" w:rsidRPr="00AB187C" w:rsidTr="0011799D">
        <w:tc>
          <w:tcPr>
            <w:tcW w:w="710" w:type="dxa"/>
          </w:tcPr>
          <w:p w:rsidR="00375B96" w:rsidRPr="00AB187C" w:rsidRDefault="00375B96" w:rsidP="001179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8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375B96" w:rsidRPr="00AB187C" w:rsidRDefault="00375B96" w:rsidP="0011799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187C">
              <w:rPr>
                <w:rFonts w:ascii="Times New Roman" w:hAnsi="Times New Roman"/>
                <w:sz w:val="24"/>
                <w:szCs w:val="24"/>
              </w:rPr>
              <w:t>Энергоэффективность</w:t>
            </w:r>
            <w:proofErr w:type="spellEnd"/>
            <w:r w:rsidRPr="00AB187C">
              <w:rPr>
                <w:rFonts w:ascii="Times New Roman" w:hAnsi="Times New Roman"/>
                <w:sz w:val="24"/>
                <w:szCs w:val="24"/>
              </w:rPr>
              <w:t xml:space="preserve"> в жилищно-коммунальном комплексе</w:t>
            </w:r>
          </w:p>
        </w:tc>
        <w:tc>
          <w:tcPr>
            <w:tcW w:w="339" w:type="dxa"/>
          </w:tcPr>
          <w:p w:rsidR="00375B96" w:rsidRPr="00AB187C" w:rsidRDefault="00375B96" w:rsidP="0011799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75B96" w:rsidRPr="00AB187C" w:rsidRDefault="00375B96" w:rsidP="0011799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75B96" w:rsidRPr="00AB187C" w:rsidRDefault="00375B96" w:rsidP="0011799D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151 552,50</w:t>
            </w:r>
          </w:p>
        </w:tc>
        <w:tc>
          <w:tcPr>
            <w:tcW w:w="1217" w:type="dxa"/>
          </w:tcPr>
          <w:p w:rsidR="00375B96" w:rsidRPr="00AB187C" w:rsidRDefault="00375B96" w:rsidP="0011799D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187C">
              <w:rPr>
                <w:rFonts w:ascii="Times New Roman" w:hAnsi="Times New Roman"/>
                <w:sz w:val="24"/>
                <w:szCs w:val="24"/>
              </w:rPr>
              <w:t>19 842,50</w:t>
            </w:r>
          </w:p>
        </w:tc>
        <w:tc>
          <w:tcPr>
            <w:tcW w:w="1260" w:type="dxa"/>
          </w:tcPr>
          <w:p w:rsidR="00375B96" w:rsidRPr="00AB187C" w:rsidRDefault="00375B96" w:rsidP="0011799D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187C">
              <w:rPr>
                <w:rFonts w:ascii="Times New Roman" w:hAnsi="Times New Roman"/>
                <w:sz w:val="24"/>
                <w:szCs w:val="24"/>
              </w:rPr>
              <w:t>10 800,00</w:t>
            </w:r>
          </w:p>
        </w:tc>
        <w:tc>
          <w:tcPr>
            <w:tcW w:w="1440" w:type="dxa"/>
          </w:tcPr>
          <w:p w:rsidR="00375B96" w:rsidRPr="00AB187C" w:rsidRDefault="00375B96" w:rsidP="0011799D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187C">
              <w:rPr>
                <w:rFonts w:ascii="Times New Roman" w:hAnsi="Times New Roman"/>
                <w:sz w:val="24"/>
                <w:szCs w:val="24"/>
              </w:rPr>
              <w:t>120 910,00</w:t>
            </w:r>
          </w:p>
        </w:tc>
      </w:tr>
      <w:tr w:rsidR="00375B96" w:rsidRPr="00AB187C" w:rsidTr="0011799D">
        <w:tc>
          <w:tcPr>
            <w:tcW w:w="710" w:type="dxa"/>
          </w:tcPr>
          <w:p w:rsidR="00375B96" w:rsidRPr="00AB187C" w:rsidRDefault="00375B96" w:rsidP="0011799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75B96" w:rsidRPr="00AB187C" w:rsidRDefault="00375B96" w:rsidP="0011799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B187C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AB187C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AB187C">
              <w:rPr>
                <w:rFonts w:ascii="Times New Roman" w:hAnsi="Times New Roman"/>
                <w:sz w:val="24"/>
                <w:szCs w:val="24"/>
              </w:rPr>
              <w:t>. бюджет города</w:t>
            </w:r>
          </w:p>
        </w:tc>
        <w:tc>
          <w:tcPr>
            <w:tcW w:w="339" w:type="dxa"/>
          </w:tcPr>
          <w:p w:rsidR="00375B96" w:rsidRPr="00AB187C" w:rsidRDefault="00375B96" w:rsidP="0011799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75B96" w:rsidRPr="00AB187C" w:rsidRDefault="00375B96" w:rsidP="0011799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75B96" w:rsidRPr="00AB187C" w:rsidRDefault="00375B96" w:rsidP="0011799D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187C">
              <w:rPr>
                <w:rFonts w:ascii="Times New Roman" w:hAnsi="Times New Roman"/>
                <w:sz w:val="24"/>
                <w:szCs w:val="24"/>
              </w:rPr>
              <w:t>10 510,00</w:t>
            </w:r>
          </w:p>
        </w:tc>
        <w:tc>
          <w:tcPr>
            <w:tcW w:w="1217" w:type="dxa"/>
          </w:tcPr>
          <w:p w:rsidR="00375B96" w:rsidRPr="00AB187C" w:rsidRDefault="00375B96" w:rsidP="0011799D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375B96" w:rsidRPr="00AB187C" w:rsidRDefault="00375B96" w:rsidP="0011799D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75B96" w:rsidRPr="00AB187C" w:rsidRDefault="00375B96" w:rsidP="0011799D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187C">
              <w:rPr>
                <w:rFonts w:ascii="Times New Roman" w:hAnsi="Times New Roman"/>
                <w:sz w:val="24"/>
                <w:szCs w:val="24"/>
              </w:rPr>
              <w:t>10 510,00</w:t>
            </w:r>
          </w:p>
        </w:tc>
      </w:tr>
      <w:tr w:rsidR="00375B96" w:rsidRPr="00AB187C" w:rsidTr="0011799D">
        <w:tc>
          <w:tcPr>
            <w:tcW w:w="710" w:type="dxa"/>
          </w:tcPr>
          <w:p w:rsidR="00375B96" w:rsidRPr="00AB187C" w:rsidRDefault="00375B96" w:rsidP="0011799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75B96" w:rsidRPr="00AB187C" w:rsidRDefault="00375B96" w:rsidP="0011799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B187C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AB187C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AB187C">
              <w:rPr>
                <w:rFonts w:ascii="Times New Roman" w:hAnsi="Times New Roman"/>
                <w:sz w:val="24"/>
                <w:szCs w:val="24"/>
              </w:rPr>
              <w:t>. бюджет области</w:t>
            </w:r>
          </w:p>
        </w:tc>
        <w:tc>
          <w:tcPr>
            <w:tcW w:w="339" w:type="dxa"/>
          </w:tcPr>
          <w:p w:rsidR="00375B96" w:rsidRPr="00AB187C" w:rsidRDefault="00375B96" w:rsidP="0011799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75B96" w:rsidRPr="00AB187C" w:rsidRDefault="00375B96" w:rsidP="0011799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75B96" w:rsidRPr="00AB187C" w:rsidRDefault="00375B96" w:rsidP="0011799D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375B96" w:rsidRPr="00AB187C" w:rsidRDefault="00375B96" w:rsidP="0011799D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375B96" w:rsidRPr="00AB187C" w:rsidRDefault="00375B96" w:rsidP="0011799D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75B96" w:rsidRPr="00AB187C" w:rsidRDefault="00375B96" w:rsidP="0011799D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5B96" w:rsidRPr="00AB187C" w:rsidTr="0011799D">
        <w:tc>
          <w:tcPr>
            <w:tcW w:w="710" w:type="dxa"/>
          </w:tcPr>
          <w:p w:rsidR="00375B96" w:rsidRPr="00AB187C" w:rsidRDefault="00375B96" w:rsidP="0011799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75B96" w:rsidRPr="00AB187C" w:rsidRDefault="00375B96" w:rsidP="0011799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B187C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AB187C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AB187C">
              <w:rPr>
                <w:rFonts w:ascii="Times New Roman" w:hAnsi="Times New Roman"/>
                <w:sz w:val="24"/>
                <w:szCs w:val="24"/>
              </w:rPr>
              <w:t>. внебюджетные источники</w:t>
            </w:r>
          </w:p>
        </w:tc>
        <w:tc>
          <w:tcPr>
            <w:tcW w:w="339" w:type="dxa"/>
          </w:tcPr>
          <w:p w:rsidR="00375B96" w:rsidRPr="00AB187C" w:rsidRDefault="00375B96" w:rsidP="0011799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75B96" w:rsidRPr="00AB187C" w:rsidRDefault="00375B96" w:rsidP="0011799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75B96" w:rsidRPr="00AB187C" w:rsidRDefault="00375B96" w:rsidP="0011799D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141 042,50</w:t>
            </w:r>
          </w:p>
        </w:tc>
        <w:tc>
          <w:tcPr>
            <w:tcW w:w="1217" w:type="dxa"/>
          </w:tcPr>
          <w:p w:rsidR="00375B96" w:rsidRPr="00AB187C" w:rsidRDefault="00375B96" w:rsidP="0011799D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187C">
              <w:rPr>
                <w:rFonts w:ascii="Times New Roman" w:hAnsi="Times New Roman"/>
                <w:sz w:val="24"/>
                <w:szCs w:val="24"/>
              </w:rPr>
              <w:t>19 842,50</w:t>
            </w:r>
          </w:p>
        </w:tc>
        <w:tc>
          <w:tcPr>
            <w:tcW w:w="1260" w:type="dxa"/>
          </w:tcPr>
          <w:p w:rsidR="00375B96" w:rsidRPr="00AB187C" w:rsidRDefault="00375B96" w:rsidP="0011799D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187C">
              <w:rPr>
                <w:rFonts w:ascii="Times New Roman" w:hAnsi="Times New Roman"/>
                <w:sz w:val="24"/>
                <w:szCs w:val="24"/>
              </w:rPr>
              <w:t>10 800,00</w:t>
            </w:r>
          </w:p>
        </w:tc>
        <w:tc>
          <w:tcPr>
            <w:tcW w:w="1440" w:type="dxa"/>
          </w:tcPr>
          <w:p w:rsidR="00375B96" w:rsidRPr="00AB187C" w:rsidRDefault="00375B96" w:rsidP="0011799D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187C">
              <w:rPr>
                <w:rFonts w:ascii="Times New Roman" w:hAnsi="Times New Roman"/>
                <w:sz w:val="24"/>
                <w:szCs w:val="24"/>
              </w:rPr>
              <w:t>110 400,00</w:t>
            </w:r>
          </w:p>
        </w:tc>
      </w:tr>
    </w:tbl>
    <w:p w:rsidR="00375B96" w:rsidRDefault="00375B96" w:rsidP="00375B96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».</w:t>
      </w:r>
    </w:p>
    <w:p w:rsidR="00980686" w:rsidRDefault="00980686">
      <w:bookmarkStart w:id="0" w:name="_GoBack"/>
      <w:bookmarkEnd w:id="0"/>
    </w:p>
    <w:sectPr w:rsidR="009806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B54"/>
    <w:rsid w:val="00375B96"/>
    <w:rsid w:val="00980686"/>
    <w:rsid w:val="00E13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B9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5B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B9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5B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251</Characters>
  <Application>Microsoft Office Word</Application>
  <DocSecurity>0</DocSecurity>
  <Lines>2</Lines>
  <Paragraphs>1</Paragraphs>
  <ScaleCrop>false</ScaleCrop>
  <Company>Администрация города Иванова</Company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Евгеньевна Логинова</dc:creator>
  <cp:keywords/>
  <dc:description/>
  <cp:lastModifiedBy>Анастасия Евгеньевна Логинова</cp:lastModifiedBy>
  <cp:revision>2</cp:revision>
  <dcterms:created xsi:type="dcterms:W3CDTF">2012-04-17T11:41:00Z</dcterms:created>
  <dcterms:modified xsi:type="dcterms:W3CDTF">2012-04-17T11:41:00Z</dcterms:modified>
</cp:coreProperties>
</file>