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0" w:rsidRPr="005454C7" w:rsidRDefault="00B27F3E" w:rsidP="004D6F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 xml:space="preserve"> </w:t>
      </w:r>
      <w:r w:rsidR="00C40B70"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12"/>
        <w:tblW w:w="9748" w:type="dxa"/>
        <w:tblLayout w:type="fixed"/>
        <w:tblLook w:val="00A0" w:firstRow="1" w:lastRow="0" w:firstColumn="1" w:lastColumn="0" w:noHBand="0" w:noVBand="0"/>
      </w:tblPr>
      <w:tblGrid>
        <w:gridCol w:w="534"/>
        <w:gridCol w:w="60"/>
        <w:gridCol w:w="3342"/>
        <w:gridCol w:w="1985"/>
        <w:gridCol w:w="1275"/>
        <w:gridCol w:w="1276"/>
        <w:gridCol w:w="1276"/>
      </w:tblGrid>
      <w:tr w:rsidR="00C40B70" w:rsidRPr="005454C7" w:rsidTr="00C40B70">
        <w:tc>
          <w:tcPr>
            <w:tcW w:w="594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№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5454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454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342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C40B70" w:rsidRPr="005454C7" w:rsidTr="00C40B70">
        <w:tc>
          <w:tcPr>
            <w:tcW w:w="594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40B70" w:rsidRPr="005454C7" w:rsidTr="00C40B70">
        <w:tc>
          <w:tcPr>
            <w:tcW w:w="594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40B70" w:rsidRPr="005454C7" w:rsidTr="00C40B70">
        <w:tc>
          <w:tcPr>
            <w:tcW w:w="594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40B70" w:rsidRPr="005454C7" w:rsidTr="00C40B70">
        <w:tc>
          <w:tcPr>
            <w:tcW w:w="594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2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Организация подготовки, переподготовки и повышения квалификации лиц, осуществляющих деятельность в органах местного самоуправления и Избирательной комиссии города Иванова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AD6C09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бюджет города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 xml:space="preserve"> Администрация города Иванова (Комитет муниципальной службы и кадров):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Областной бюджет</w:t>
            </w:r>
          </w:p>
          <w:p w:rsidR="00C40B70" w:rsidRPr="005454C7" w:rsidRDefault="00C40B70" w:rsidP="00C40B70">
            <w:pPr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(в</w:t>
            </w:r>
            <w:r w:rsidR="00CC0519" w:rsidRPr="005454C7">
              <w:rPr>
                <w:rFonts w:ascii="Times New Roman" w:hAnsi="Times New Roman"/>
                <w:color w:val="000000"/>
              </w:rPr>
              <w:t xml:space="preserve"> том числе субсидия</w:t>
            </w:r>
            <w:r w:rsidRPr="005454C7">
              <w:rPr>
                <w:rFonts w:ascii="Times New Roman" w:hAnsi="Times New Roman"/>
                <w:color w:val="000000"/>
              </w:rPr>
              <w:t xml:space="preserve"> на организацию дополнительного профессионального образования лиц, замещающих выборные муниципальные должности, и муниципальных служащих)</w:t>
            </w: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</w:tr>
      <w:tr w:rsidR="00C40B70" w:rsidRPr="005454C7" w:rsidTr="00C40B70">
        <w:tc>
          <w:tcPr>
            <w:tcW w:w="534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275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40B70" w:rsidRPr="005454C7" w:rsidRDefault="00C40B70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</w:t>
            </w:r>
          </w:p>
          <w:p w:rsidR="00C40B70" w:rsidRPr="005454C7" w:rsidRDefault="00C40B70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</w:tr>
    </w:tbl>
    <w:p w:rsidR="00455155" w:rsidRPr="005454C7" w:rsidRDefault="001B699B" w:rsidP="001B699B">
      <w:pPr>
        <w:pStyle w:val="a4"/>
        <w:ind w:left="8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40B70" w:rsidRPr="005454C7">
        <w:rPr>
          <w:rFonts w:ascii="Times New Roman" w:hAnsi="Times New Roman"/>
          <w:sz w:val="24"/>
          <w:szCs w:val="24"/>
        </w:rPr>
        <w:t xml:space="preserve"> ».</w:t>
      </w:r>
    </w:p>
    <w:p w:rsidR="00013DAA" w:rsidRPr="005454C7" w:rsidRDefault="003048A5" w:rsidP="00C40B70">
      <w:pPr>
        <w:pStyle w:val="a4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</w:p>
    <w:p w:rsidR="00AB0443" w:rsidRPr="005454C7" w:rsidRDefault="00AB0443" w:rsidP="00AB0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B0443" w:rsidRPr="005454C7" w:rsidSect="00E36D1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C" w:rsidRDefault="00897DEC" w:rsidP="00894FCC">
      <w:pPr>
        <w:spacing w:after="0" w:line="240" w:lineRule="auto"/>
      </w:pPr>
      <w:r>
        <w:separator/>
      </w:r>
    </w:p>
  </w:endnote>
  <w:end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9B" w:rsidRDefault="001B699B">
    <w:pPr>
      <w:pStyle w:val="a7"/>
      <w:jc w:val="center"/>
    </w:pPr>
  </w:p>
  <w:p w:rsidR="001B699B" w:rsidRDefault="001B6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C" w:rsidRDefault="00897DEC" w:rsidP="00894FCC">
      <w:pPr>
        <w:spacing w:after="0" w:line="240" w:lineRule="auto"/>
      </w:pPr>
      <w:r>
        <w:separator/>
      </w:r>
    </w:p>
  </w:footnote>
  <w:foot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253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699B" w:rsidRPr="001B699B" w:rsidRDefault="001B699B">
        <w:pPr>
          <w:pStyle w:val="a5"/>
          <w:jc w:val="center"/>
          <w:rPr>
            <w:rFonts w:ascii="Times New Roman" w:hAnsi="Times New Roman"/>
          </w:rPr>
        </w:pPr>
        <w:r w:rsidRPr="001B699B">
          <w:rPr>
            <w:rFonts w:ascii="Times New Roman" w:hAnsi="Times New Roman"/>
          </w:rPr>
          <w:fldChar w:fldCharType="begin"/>
        </w:r>
        <w:r w:rsidRPr="001B699B">
          <w:rPr>
            <w:rFonts w:ascii="Times New Roman" w:hAnsi="Times New Roman"/>
          </w:rPr>
          <w:instrText>PAGE   \* MERGEFORMAT</w:instrText>
        </w:r>
        <w:r w:rsidRPr="001B699B">
          <w:rPr>
            <w:rFonts w:ascii="Times New Roman" w:hAnsi="Times New Roman"/>
          </w:rPr>
          <w:fldChar w:fldCharType="separate"/>
        </w:r>
        <w:r w:rsidR="00B27F3E">
          <w:rPr>
            <w:rFonts w:ascii="Times New Roman" w:hAnsi="Times New Roman"/>
            <w:noProof/>
          </w:rPr>
          <w:t>2</w:t>
        </w:r>
        <w:r w:rsidRPr="001B699B">
          <w:rPr>
            <w:rFonts w:ascii="Times New Roman" w:hAnsi="Times New Roman"/>
          </w:rPr>
          <w:fldChar w:fldCharType="end"/>
        </w:r>
      </w:p>
    </w:sdtContent>
  </w:sdt>
  <w:p w:rsidR="00C40B70" w:rsidRPr="00265B80" w:rsidRDefault="00C40B7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6431"/>
    <w:rsid w:val="001B699B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EC"/>
    <w:rsid w:val="00897DF2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27F3E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6D12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A2C2-D7AC-45DC-BB34-40BBB87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11</cp:revision>
  <cp:lastPrinted>2014-07-15T11:34:00Z</cp:lastPrinted>
  <dcterms:created xsi:type="dcterms:W3CDTF">2014-06-17T06:41:00Z</dcterms:created>
  <dcterms:modified xsi:type="dcterms:W3CDTF">2014-07-25T11:07:00Z</dcterms:modified>
</cp:coreProperties>
</file>