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8" w:rsidRDefault="00A91498" w:rsidP="009105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91498" w:rsidRPr="000F1A5E" w:rsidRDefault="00A91498" w:rsidP="00A9149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val="en-US" w:eastAsia="en-US"/>
        </w:rPr>
      </w:pPr>
      <w:bookmarkStart w:id="0" w:name="_GoBack"/>
      <w:bookmarkEnd w:id="0"/>
    </w:p>
    <w:p w:rsidR="003C353E" w:rsidRPr="003726E0" w:rsidRDefault="00A362AB" w:rsidP="00A362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134"/>
        <w:gridCol w:w="1276"/>
        <w:gridCol w:w="1134"/>
        <w:gridCol w:w="992"/>
        <w:gridCol w:w="1418"/>
      </w:tblGrid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b/>
                <w:sz w:val="16"/>
                <w:szCs w:val="16"/>
                <w:lang w:eastAsia="en-US"/>
              </w:rPr>
              <w:t>2018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4F77C5" w:rsidRDefault="004F7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84918,29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55262,85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106984,22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56356,42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56356,42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4F77C5" w:rsidRDefault="004F7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84772,79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55160,55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106356,42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56356,42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56356,42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4F77C5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Аналитические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 w:rsidP="00A9149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 xml:space="preserve">Аналитическая </w:t>
            </w:r>
            <w:hyperlink r:id="rId6" w:history="1">
              <w:r w:rsidRPr="00A91498">
                <w:rPr>
                  <w:rFonts w:eastAsiaTheme="minorHAnsi"/>
                  <w:sz w:val="16"/>
                  <w:szCs w:val="16"/>
                  <w:lang w:eastAsia="en-US"/>
                </w:rPr>
                <w:t>подпрограмма</w:t>
              </w:r>
            </w:hyperlink>
            <w:r w:rsidRPr="003C353E">
              <w:rPr>
                <w:rFonts w:eastAsiaTheme="minorHAnsi"/>
                <w:sz w:val="16"/>
                <w:szCs w:val="16"/>
                <w:lang w:eastAsia="en-US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Администрация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26198,7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26057,3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7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8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бюджет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26198,7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26057,3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9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10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91498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91498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 xml:space="preserve">Аналитическая </w:t>
            </w:r>
            <w:hyperlink r:id="rId11" w:history="1">
              <w:r w:rsidRPr="00A91498">
                <w:rPr>
                  <w:rFonts w:eastAsiaTheme="minorHAnsi"/>
                  <w:sz w:val="16"/>
                  <w:szCs w:val="16"/>
                  <w:lang w:eastAsia="en-US"/>
                </w:rPr>
                <w:t>подпрограмма</w:t>
              </w:r>
            </w:hyperlink>
            <w:r w:rsidRPr="003C353E">
              <w:rPr>
                <w:rFonts w:eastAsiaTheme="minorHAnsi"/>
                <w:sz w:val="16"/>
                <w:szCs w:val="16"/>
                <w:lang w:eastAsia="en-US"/>
              </w:rPr>
              <w:t xml:space="preserve"> "Исполнение переданных полномочий в сфере безопасности и охраны правопорядка"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Администрация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12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13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бюджет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91498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91498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14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15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 xml:space="preserve">Аналитическая </w:t>
            </w:r>
            <w:hyperlink r:id="rId16" w:history="1">
              <w:r w:rsidRPr="00A91498">
                <w:rPr>
                  <w:rFonts w:eastAsiaTheme="minorHAnsi"/>
                  <w:sz w:val="16"/>
                  <w:szCs w:val="16"/>
                  <w:lang w:eastAsia="en-US"/>
                </w:rPr>
                <w:t>подпрограмма</w:t>
              </w:r>
            </w:hyperlink>
            <w:r w:rsidRPr="00A9149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"Светофоры города Иванова"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28013,03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29127,65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30299,12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17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18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</w:t>
              </w:r>
            </w:hyperlink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бюджет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28013,03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29127,65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30299,12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19" w:history="1">
              <w:r w:rsidR="003C353E" w:rsidRPr="003C353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0" w:history="1">
              <w:r w:rsidR="003C353E" w:rsidRPr="003C353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*</w:t>
              </w:r>
            </w:hyperlink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Специальные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 xml:space="preserve">Специальная </w:t>
            </w:r>
            <w:hyperlink r:id="rId21" w:history="1">
              <w:r w:rsidRPr="00A91498">
                <w:rPr>
                  <w:rFonts w:eastAsiaTheme="minorHAnsi"/>
                  <w:sz w:val="16"/>
                  <w:szCs w:val="16"/>
                  <w:lang w:eastAsia="en-US"/>
                </w:rPr>
                <w:t>подпрограмма</w:t>
              </w:r>
            </w:hyperlink>
            <w:r w:rsidRPr="003C353E">
              <w:rPr>
                <w:rFonts w:eastAsiaTheme="minorHAnsi"/>
                <w:sz w:val="16"/>
                <w:szCs w:val="16"/>
                <w:lang w:eastAsia="en-US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4F77C5" w:rsidRDefault="003C353E" w:rsidP="004F7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="004F77C5" w:rsidRPr="004F77C5">
              <w:rPr>
                <w:rFonts w:eastAsiaTheme="minorHAnsi"/>
                <w:sz w:val="16"/>
                <w:szCs w:val="16"/>
                <w:lang w:eastAsia="en-US"/>
              </w:rPr>
              <w:t>450</w:t>
            </w: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бюджет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4F77C5" w:rsidRDefault="003C353E" w:rsidP="004F7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="004F77C5" w:rsidRPr="004F77C5">
              <w:rPr>
                <w:rFonts w:eastAsiaTheme="minorHAnsi"/>
                <w:sz w:val="16"/>
                <w:szCs w:val="16"/>
                <w:lang w:eastAsia="en-US"/>
              </w:rPr>
              <w:t>450</w:t>
            </w: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4F77C5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 xml:space="preserve">Специальная </w:t>
            </w:r>
            <w:hyperlink r:id="rId22" w:history="1">
              <w:r w:rsidRPr="00A91498">
                <w:rPr>
                  <w:rFonts w:eastAsiaTheme="minorHAnsi"/>
                  <w:sz w:val="16"/>
                  <w:szCs w:val="16"/>
                  <w:lang w:eastAsia="en-US"/>
                </w:rPr>
                <w:t>подпрограмма</w:t>
              </w:r>
            </w:hyperlink>
            <w:r w:rsidRPr="00A9149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"Повышение безопасности дорожного движения"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4F77C5" w:rsidRDefault="004F7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23111,06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4F77C5" w:rsidRDefault="004F7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F77C5">
              <w:rPr>
                <w:rFonts w:eastAsiaTheme="minorHAnsi"/>
                <w:sz w:val="16"/>
                <w:szCs w:val="16"/>
                <w:lang w:eastAsia="en-US"/>
              </w:rPr>
              <w:t>23111,06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3C353E" w:rsidRPr="003C353E" w:rsidTr="003C3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3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4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A91498" w:rsidRDefault="000F1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5" w:history="1">
              <w:r w:rsidR="003C353E" w:rsidRPr="00A91498">
                <w:rPr>
                  <w:rFonts w:eastAsiaTheme="minorHAnsi"/>
                  <w:sz w:val="16"/>
                  <w:szCs w:val="16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53E" w:rsidRPr="003C353E" w:rsidRDefault="003C3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353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</w:tbl>
    <w:p w:rsidR="00D03988" w:rsidRDefault="00D03988" w:rsidP="00D03988">
      <w:pPr>
        <w:pStyle w:val="Pro-Gramma"/>
        <w:ind w:left="8496" w:firstLine="708"/>
      </w:pPr>
      <w:r>
        <w:t xml:space="preserve">   </w:t>
      </w:r>
      <w:r w:rsidR="00A91498">
        <w:t xml:space="preserve">     </w:t>
      </w:r>
      <w:r w:rsidRPr="00F83E6E">
        <w:t>»</w:t>
      </w:r>
      <w:r>
        <w:t>.</w:t>
      </w:r>
    </w:p>
    <w:p w:rsidR="00A91498" w:rsidRDefault="00A91498" w:rsidP="00D03988">
      <w:pPr>
        <w:pStyle w:val="Pro-Gramma"/>
        <w:ind w:left="8496" w:firstLine="708"/>
      </w:pPr>
    </w:p>
    <w:p w:rsidR="00A91498" w:rsidRDefault="00A91498" w:rsidP="00D03988">
      <w:pPr>
        <w:pStyle w:val="Pro-Gramma"/>
        <w:ind w:left="8496" w:firstLine="708"/>
      </w:pPr>
    </w:p>
    <w:p w:rsidR="004C327B" w:rsidRPr="002F792F" w:rsidRDefault="004C327B" w:rsidP="002F792F">
      <w:pPr>
        <w:rPr>
          <w:lang w:val="en-US"/>
        </w:rPr>
      </w:pPr>
    </w:p>
    <w:sectPr w:rsidR="004C327B" w:rsidRPr="002F792F" w:rsidSect="00A91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1A5E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6DB2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39AE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2466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ADB"/>
    <w:rsid w:val="002F5E8C"/>
    <w:rsid w:val="002F792F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53E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1BF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27B"/>
    <w:rsid w:val="004C3D51"/>
    <w:rsid w:val="004C3F86"/>
    <w:rsid w:val="004C40D1"/>
    <w:rsid w:val="004C41BD"/>
    <w:rsid w:val="004C480D"/>
    <w:rsid w:val="004C5897"/>
    <w:rsid w:val="004D0B4E"/>
    <w:rsid w:val="004D34B7"/>
    <w:rsid w:val="004D48AE"/>
    <w:rsid w:val="004D4E6D"/>
    <w:rsid w:val="004D55B9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4F77C5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8D0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2706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02E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481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FA3"/>
    <w:rsid w:val="00721091"/>
    <w:rsid w:val="00721A95"/>
    <w:rsid w:val="00721BF5"/>
    <w:rsid w:val="0072204C"/>
    <w:rsid w:val="00722900"/>
    <w:rsid w:val="007239EC"/>
    <w:rsid w:val="00723B6C"/>
    <w:rsid w:val="00723D0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A7C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504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12E"/>
    <w:rsid w:val="009C552E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498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2B2E"/>
    <w:rsid w:val="00AD45AA"/>
    <w:rsid w:val="00AD7453"/>
    <w:rsid w:val="00AD7BCC"/>
    <w:rsid w:val="00AD7FF5"/>
    <w:rsid w:val="00AE0724"/>
    <w:rsid w:val="00AE1E36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30733"/>
    <w:rsid w:val="00B30889"/>
    <w:rsid w:val="00B31C0D"/>
    <w:rsid w:val="00B32E07"/>
    <w:rsid w:val="00B34368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6D4A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623F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371E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7698"/>
    <w:rsid w:val="00CA10A9"/>
    <w:rsid w:val="00CA1910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355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37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148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9E0"/>
    <w:rsid w:val="00F12D6D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107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  <w:style w:type="paragraph" w:customStyle="1" w:styleId="a8">
    <w:name w:val="Стиль"/>
    <w:rsid w:val="009C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F0F6987FEDC68E5DDAD68A769A3544C946B79DC7724FCF66F363EFE727698DD88C411A38A546C87C7D1fBpAG" TargetMode="External"/><Relationship Id="rId13" Type="http://schemas.openxmlformats.org/officeDocument/2006/relationships/hyperlink" Target="consultantplus://offline/ref=4D9F0F6987FEDC68E5DDAD68A769A3544C946B79DC7724FCF66F363EFE727698DD88C411A38A546C87C7D1fBpAG" TargetMode="External"/><Relationship Id="rId18" Type="http://schemas.openxmlformats.org/officeDocument/2006/relationships/hyperlink" Target="consultantplus://offline/ref=4D9F0F6987FEDC68E5DDAD68A769A3544C946B79DC7724FCF66F363EFE727698DD88C411A38A546C87C7D1fBpA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9F0F6987FEDC68E5DDAD68A769A3544C946B79DC7724FCF66F363EFE727698DD88C411A38A546C87C2D6fBp0G" TargetMode="External"/><Relationship Id="rId7" Type="http://schemas.openxmlformats.org/officeDocument/2006/relationships/hyperlink" Target="consultantplus://offline/ref=4D9F0F6987FEDC68E5DDAD68A769A3544C946B79DC7724FCF66F363EFE727698DD88C411A38A546C87C7D1fBpAG" TargetMode="External"/><Relationship Id="rId12" Type="http://schemas.openxmlformats.org/officeDocument/2006/relationships/hyperlink" Target="consultantplus://offline/ref=4D9F0F6987FEDC68E5DDAD68A769A3544C946B79DC7724FCF66F363EFE727698DD88C411A38A546C87C7D1fBpAG" TargetMode="External"/><Relationship Id="rId17" Type="http://schemas.openxmlformats.org/officeDocument/2006/relationships/hyperlink" Target="consultantplus://offline/ref=4D9F0F6987FEDC68E5DDAD68A769A3544C946B79DC7724FCF66F363EFE727698DD88C411A38A546C87C7D1fBpAG" TargetMode="External"/><Relationship Id="rId25" Type="http://schemas.openxmlformats.org/officeDocument/2006/relationships/hyperlink" Target="consultantplus://offline/ref=4D9F0F6987FEDC68E5DDAD68A769A3544C946B79DC7724FCF66F363EFE727698DD88C411A38A546C87C7D1fBp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9F0F6987FEDC68E5DDAD68A769A3544C946B79DC7724FCF66F363EFE727698DD88C411A38A546C87C7DAfBpCG" TargetMode="External"/><Relationship Id="rId20" Type="http://schemas.openxmlformats.org/officeDocument/2006/relationships/hyperlink" Target="consultantplus://offline/ref=4D9F0F6987FEDC68E5DDAD68A769A3544C946B79DC7724FCF66F363EFE727698DD88C411A38A546C87C7D1fBp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9F0F6987FEDC68E5DDAD68A769A3544C946B79DC7724FCF66F363EFE727698DD88C411A38A546C87C7D0fBp9G" TargetMode="External"/><Relationship Id="rId11" Type="http://schemas.openxmlformats.org/officeDocument/2006/relationships/hyperlink" Target="consultantplus://offline/ref=4D9F0F6987FEDC68E5DDAD68A769A3544C946B79DC7724FCF66F363EFE727698DD88C411A38A546C87C7D5fBp9G" TargetMode="External"/><Relationship Id="rId24" Type="http://schemas.openxmlformats.org/officeDocument/2006/relationships/hyperlink" Target="consultantplus://offline/ref=4D9F0F6987FEDC68E5DDAD68A769A3544C946B79DC7724FCF66F363EFE727698DD88C411A38A546C87C7D1fB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F0F6987FEDC68E5DDAD68A769A3544C946B79DC7724FCF66F363EFE727698DD88C411A38A546C87C7D1fBpAG" TargetMode="External"/><Relationship Id="rId23" Type="http://schemas.openxmlformats.org/officeDocument/2006/relationships/hyperlink" Target="consultantplus://offline/ref=4D9F0F6987FEDC68E5DDAD68A769A3544C946B79DC7724FCF66F363EFE727698DD88C411A38A546C87C7D1fBpBG" TargetMode="External"/><Relationship Id="rId10" Type="http://schemas.openxmlformats.org/officeDocument/2006/relationships/hyperlink" Target="consultantplus://offline/ref=4D9F0F6987FEDC68E5DDAD68A769A3544C946B79DC7724FCF66F363EFE727698DD88C411A38A546C87C7D1fBpAG" TargetMode="External"/><Relationship Id="rId19" Type="http://schemas.openxmlformats.org/officeDocument/2006/relationships/hyperlink" Target="consultantplus://offline/ref=4D9F0F6987FEDC68E5DDAD68A769A3544C946B79DC7724FCF66F363EFE727698DD88C411A38A546C87C7D1fBp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F0F6987FEDC68E5DDAD68A769A3544C946B79DC7724FCF66F363EFE727698DD88C411A38A546C87C7D1fBpAG" TargetMode="External"/><Relationship Id="rId14" Type="http://schemas.openxmlformats.org/officeDocument/2006/relationships/hyperlink" Target="consultantplus://offline/ref=4D9F0F6987FEDC68E5DDAD68A769A3544C946B79DC7724FCF66F363EFE727698DD88C411A38A546C87C7D1fBpAG" TargetMode="External"/><Relationship Id="rId22" Type="http://schemas.openxmlformats.org/officeDocument/2006/relationships/hyperlink" Target="consultantplus://offline/ref=4D9F0F6987FEDC68E5DDAD68A769A3544C946B79DC7724FCF66F363EFE727698DD88C411A38A546C87C3D2fBp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14</cp:revision>
  <cp:lastPrinted>2014-09-24T10:45:00Z</cp:lastPrinted>
  <dcterms:created xsi:type="dcterms:W3CDTF">2014-09-22T06:37:00Z</dcterms:created>
  <dcterms:modified xsi:type="dcterms:W3CDTF">2014-10-09T10:24:00Z</dcterms:modified>
</cp:coreProperties>
</file>