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53" w:rsidRDefault="00410F53" w:rsidP="00410F53">
      <w:pPr>
        <w:autoSpaceDE w:val="0"/>
        <w:autoSpaceDN w:val="0"/>
        <w:adjustRightInd w:val="0"/>
        <w:jc w:val="both"/>
      </w:pPr>
      <w:r>
        <w:t>«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265"/>
        <w:gridCol w:w="3555"/>
      </w:tblGrid>
      <w:tr w:rsidR="00410F53" w:rsidRPr="009F6C15" w:rsidTr="00A268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F53" w:rsidRPr="009F6C15" w:rsidRDefault="00410F53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F53" w:rsidRPr="009F6C15" w:rsidRDefault="00410F53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из средств бюджета   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br/>
              <w:t>Ивановской области (тыс. руб.)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F53" w:rsidRPr="009F6C15" w:rsidRDefault="00410F53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из средств  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бюджета города Иванова    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br/>
              <w:t>(тыс. руб.)</w:t>
            </w:r>
          </w:p>
        </w:tc>
      </w:tr>
      <w:tr w:rsidR="00410F53" w:rsidRPr="009F6C15" w:rsidTr="00A268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F53" w:rsidRPr="009F6C15" w:rsidRDefault="00410F53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F53" w:rsidRPr="009F6C15" w:rsidRDefault="00410F53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11988,1755 в том числе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F53" w:rsidRPr="009F6C15" w:rsidRDefault="00410F53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1332,0195</w:t>
            </w:r>
            <w:r w:rsidRPr="009F6C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410F53" w:rsidRPr="009F6C15" w:rsidTr="00A2682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F53" w:rsidRPr="009F6C15" w:rsidRDefault="00410F53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F53" w:rsidRPr="009F6C15" w:rsidRDefault="00410F53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2885,625 тыс. руб.                    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br/>
              <w:t>не использованные в 2010 году средства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F53" w:rsidRPr="009F6C15" w:rsidRDefault="00410F53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320,625 тыс. руб. не использова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ные в 2010 году средства</w:t>
            </w:r>
          </w:p>
        </w:tc>
      </w:tr>
      <w:tr w:rsidR="00410F53" w:rsidRPr="009F6C15" w:rsidTr="00A268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F53" w:rsidRPr="009F6C15" w:rsidRDefault="00410F53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F53" w:rsidRPr="009F6C15" w:rsidRDefault="00410F53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10754,55</w:t>
            </w:r>
            <w:r w:rsidRPr="009F6C1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F53" w:rsidRPr="009F6C15" w:rsidRDefault="00410F53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1194,95 в том числе</w:t>
            </w:r>
          </w:p>
        </w:tc>
      </w:tr>
      <w:tr w:rsidR="00410F53" w:rsidRPr="009F6C15" w:rsidTr="00A2682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F53" w:rsidRPr="009F6C15" w:rsidRDefault="00410F53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F53" w:rsidRPr="009F6C15" w:rsidRDefault="00410F53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9107,87611 тыс. руб.                    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br/>
              <w:t>не использованные в 2011 году средства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F53" w:rsidRPr="009F6C15" w:rsidRDefault="00410F53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1011,98624 тыс. руб. не использ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ванные в 2011 году средства</w:t>
            </w:r>
          </w:p>
        </w:tc>
      </w:tr>
      <w:tr w:rsidR="00410F53" w:rsidRPr="009F6C15" w:rsidTr="00A268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F53" w:rsidRPr="009F6C15" w:rsidRDefault="00410F53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F53" w:rsidRPr="009F6C15" w:rsidRDefault="00410F53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10754,55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F53" w:rsidRPr="009F6C15" w:rsidRDefault="00410F53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1194,95</w:t>
            </w:r>
          </w:p>
        </w:tc>
      </w:tr>
      <w:tr w:rsidR="00410F53" w:rsidRPr="009F6C15" w:rsidTr="00A268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F53" w:rsidRPr="009F6C15" w:rsidRDefault="00410F53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F53" w:rsidRPr="009F6C15" w:rsidRDefault="00410F53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10754,55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F53" w:rsidRPr="009F6C15" w:rsidRDefault="00410F53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1194,95</w:t>
            </w:r>
          </w:p>
        </w:tc>
      </w:tr>
      <w:tr w:rsidR="00410F53" w:rsidRPr="009F6C15" w:rsidTr="00A268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F53" w:rsidRPr="009F6C15" w:rsidRDefault="00410F53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F53" w:rsidRPr="009F6C15" w:rsidRDefault="00410F53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10754,55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F53" w:rsidRPr="009F6C15" w:rsidRDefault="00410F53" w:rsidP="00A26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1194,95</w:t>
            </w:r>
          </w:p>
        </w:tc>
      </w:tr>
    </w:tbl>
    <w:p w:rsidR="00410F53" w:rsidRDefault="00410F53" w:rsidP="00410F53">
      <w:pPr>
        <w:autoSpaceDE w:val="0"/>
        <w:autoSpaceDN w:val="0"/>
        <w:adjustRightInd w:val="0"/>
        <w:jc w:val="right"/>
      </w:pPr>
      <w:r>
        <w:t>».</w:t>
      </w:r>
    </w:p>
    <w:p w:rsidR="00FC1431" w:rsidRDefault="00FC1431">
      <w:bookmarkStart w:id="0" w:name="_GoBack"/>
      <w:bookmarkEnd w:id="0"/>
    </w:p>
    <w:sectPr w:rsidR="00FC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E8"/>
    <w:rsid w:val="00410F53"/>
    <w:rsid w:val="006972E8"/>
    <w:rsid w:val="00FC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10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10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Администрация города Иванова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2012-02-02T13:32:00Z</dcterms:created>
  <dcterms:modified xsi:type="dcterms:W3CDTF">2012-02-02T13:32:00Z</dcterms:modified>
</cp:coreProperties>
</file>