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33" w:rsidRPr="00FF51F8" w:rsidRDefault="00EB6333" w:rsidP="00EB6333">
      <w:pPr>
        <w:jc w:val="right"/>
      </w:pPr>
      <w:r w:rsidRPr="00FF51F8">
        <w:t xml:space="preserve">«Таблица 4 </w:t>
      </w:r>
    </w:p>
    <w:p w:rsidR="00EB6333" w:rsidRPr="00FF51F8" w:rsidRDefault="00EB6333" w:rsidP="00EB6333">
      <w:pPr>
        <w:jc w:val="both"/>
        <w:rPr>
          <w:b/>
        </w:rPr>
      </w:pPr>
    </w:p>
    <w:p w:rsidR="00EB6333" w:rsidRPr="00FC02B2" w:rsidRDefault="00EB6333" w:rsidP="00EB6333">
      <w:pPr>
        <w:jc w:val="center"/>
      </w:pPr>
      <w:r w:rsidRPr="00FC02B2">
        <w:t>Объем бюджетных ассигнований  на реализацию Программы</w:t>
      </w:r>
    </w:p>
    <w:p w:rsidR="00EB6333" w:rsidRPr="00FC02B2" w:rsidRDefault="00EB6333" w:rsidP="00EB6333">
      <w:pPr>
        <w:jc w:val="center"/>
      </w:pPr>
      <w:r w:rsidRPr="00FC02B2">
        <w:t>(по источникам финансирования), тыс. руб.</w:t>
      </w:r>
    </w:p>
    <w:p w:rsidR="00EB6333" w:rsidRPr="00FF51F8" w:rsidRDefault="00EB6333" w:rsidP="00EB6333">
      <w:pPr>
        <w:jc w:val="both"/>
      </w:pPr>
    </w:p>
    <w:tbl>
      <w:tblPr>
        <w:tblW w:w="104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134"/>
        <w:gridCol w:w="1134"/>
        <w:gridCol w:w="1134"/>
        <w:gridCol w:w="1134"/>
        <w:gridCol w:w="1116"/>
        <w:gridCol w:w="1116"/>
        <w:gridCol w:w="1117"/>
      </w:tblGrid>
      <w:tr w:rsidR="00EB6333" w:rsidRPr="00FC02B2" w:rsidTr="00975F3C">
        <w:trPr>
          <w:cantSplit/>
          <w:trHeight w:val="346"/>
        </w:trPr>
        <w:tc>
          <w:tcPr>
            <w:tcW w:w="54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№ </w:t>
            </w:r>
            <w:proofErr w:type="gramStart"/>
            <w:r w:rsidRPr="00FC02B2">
              <w:rPr>
                <w:sz w:val="20"/>
                <w:szCs w:val="20"/>
              </w:rPr>
              <w:t>п</w:t>
            </w:r>
            <w:proofErr w:type="gramEnd"/>
            <w:r w:rsidRPr="00FC02B2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2013</w:t>
            </w:r>
          </w:p>
        </w:tc>
        <w:tc>
          <w:tcPr>
            <w:tcW w:w="1116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2014</w:t>
            </w:r>
          </w:p>
        </w:tc>
        <w:tc>
          <w:tcPr>
            <w:tcW w:w="1117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2015</w:t>
            </w:r>
          </w:p>
        </w:tc>
      </w:tr>
      <w:tr w:rsidR="00EB6333" w:rsidRPr="00FC02B2" w:rsidTr="00975F3C">
        <w:trPr>
          <w:cantSplit/>
          <w:trHeight w:val="456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EB6333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Объем бюджетных ассигнований </w:t>
            </w:r>
          </w:p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на реализацию Программы, всего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244 185,92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69 656,44</w:t>
            </w: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10 000,00</w:t>
            </w:r>
          </w:p>
        </w:tc>
      </w:tr>
      <w:tr w:rsidR="00EB6333" w:rsidRPr="00FC02B2" w:rsidTr="00975F3C">
        <w:trPr>
          <w:cantSplit/>
          <w:trHeight w:val="273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1.1.</w:t>
            </w:r>
          </w:p>
        </w:tc>
        <w:tc>
          <w:tcPr>
            <w:tcW w:w="1980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в </w:t>
            </w:r>
            <w:proofErr w:type="spellStart"/>
            <w:r w:rsidRPr="00FC02B2">
              <w:rPr>
                <w:sz w:val="20"/>
                <w:szCs w:val="20"/>
              </w:rPr>
              <w:t>т.ч</w:t>
            </w:r>
            <w:proofErr w:type="spellEnd"/>
            <w:r w:rsidRPr="00FC02B2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EB6333" w:rsidRPr="00FC02B2" w:rsidTr="00975F3C">
        <w:trPr>
          <w:cantSplit/>
          <w:trHeight w:val="273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1.2.</w:t>
            </w:r>
          </w:p>
        </w:tc>
        <w:tc>
          <w:tcPr>
            <w:tcW w:w="1980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в </w:t>
            </w:r>
            <w:proofErr w:type="spellStart"/>
            <w:r w:rsidRPr="00FC02B2">
              <w:rPr>
                <w:sz w:val="20"/>
                <w:szCs w:val="20"/>
              </w:rPr>
              <w:t>т.ч</w:t>
            </w:r>
            <w:proofErr w:type="spellEnd"/>
            <w:r w:rsidRPr="00FC02B2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29 516,20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19 516,20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EB6333" w:rsidRPr="00FC02B2" w:rsidTr="00975F3C">
        <w:trPr>
          <w:cantSplit/>
          <w:trHeight w:val="135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1.3.</w:t>
            </w:r>
          </w:p>
        </w:tc>
        <w:tc>
          <w:tcPr>
            <w:tcW w:w="1980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в </w:t>
            </w:r>
            <w:proofErr w:type="spellStart"/>
            <w:r w:rsidRPr="00FC02B2">
              <w:rPr>
                <w:sz w:val="20"/>
                <w:szCs w:val="20"/>
              </w:rPr>
              <w:t>т.ч</w:t>
            </w:r>
            <w:proofErr w:type="spellEnd"/>
            <w:r w:rsidRPr="00FC02B2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197 169,72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49 958,16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34 549,57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69 656,44</w:t>
            </w: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10 000,00</w:t>
            </w:r>
          </w:p>
        </w:tc>
      </w:tr>
    </w:tbl>
    <w:p w:rsidR="00EB6333" w:rsidRPr="00FC02B2" w:rsidRDefault="00EB6333" w:rsidP="00EB6333">
      <w:pPr>
        <w:jc w:val="both"/>
        <w:rPr>
          <w:sz w:val="20"/>
          <w:szCs w:val="20"/>
        </w:rPr>
      </w:pPr>
    </w:p>
    <w:p w:rsidR="00EB6333" w:rsidRPr="00FC02B2" w:rsidRDefault="00EB6333" w:rsidP="00EB6333">
      <w:pPr>
        <w:jc w:val="both"/>
        <w:rPr>
          <w:b/>
          <w:sz w:val="20"/>
          <w:szCs w:val="20"/>
        </w:rPr>
      </w:pPr>
    </w:p>
    <w:p w:rsidR="00EB6333" w:rsidRPr="00FC02B2" w:rsidRDefault="00EB6333" w:rsidP="00EB6333">
      <w:pPr>
        <w:jc w:val="right"/>
      </w:pPr>
      <w:r w:rsidRPr="00FC02B2">
        <w:t>Таблица 5</w:t>
      </w:r>
    </w:p>
    <w:p w:rsidR="00EB6333" w:rsidRPr="00FC02B2" w:rsidRDefault="00EB6333" w:rsidP="00EB6333">
      <w:pPr>
        <w:jc w:val="both"/>
      </w:pPr>
    </w:p>
    <w:p w:rsidR="00EB6333" w:rsidRPr="00FC02B2" w:rsidRDefault="00EB6333" w:rsidP="00EB6333">
      <w:pPr>
        <w:jc w:val="center"/>
      </w:pPr>
      <w:r w:rsidRPr="00FC02B2">
        <w:t>Объем бюджетных ассигнований на реализацию Программы</w:t>
      </w:r>
    </w:p>
    <w:p w:rsidR="00EB6333" w:rsidRPr="00FC02B2" w:rsidRDefault="00EB6333" w:rsidP="00EB6333">
      <w:pPr>
        <w:jc w:val="center"/>
      </w:pPr>
      <w:r w:rsidRPr="00FC02B2">
        <w:t>(по видам ассигнований), тыс. руб.</w:t>
      </w:r>
    </w:p>
    <w:p w:rsidR="00EB6333" w:rsidRPr="00FF51F8" w:rsidRDefault="00EB6333" w:rsidP="00EB6333">
      <w:pPr>
        <w:jc w:val="both"/>
      </w:pPr>
    </w:p>
    <w:tbl>
      <w:tblPr>
        <w:tblW w:w="1055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1222"/>
        <w:gridCol w:w="1134"/>
        <w:gridCol w:w="1080"/>
        <w:gridCol w:w="1080"/>
        <w:gridCol w:w="1100"/>
        <w:gridCol w:w="1080"/>
        <w:gridCol w:w="936"/>
      </w:tblGrid>
      <w:tr w:rsidR="00EB6333" w:rsidRPr="00FF51F8" w:rsidTr="00975F3C">
        <w:trPr>
          <w:cantSplit/>
          <w:trHeight w:val="542"/>
        </w:trPr>
        <w:tc>
          <w:tcPr>
            <w:tcW w:w="54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№ </w:t>
            </w:r>
            <w:proofErr w:type="gramStart"/>
            <w:r w:rsidRPr="00FC02B2">
              <w:rPr>
                <w:sz w:val="20"/>
                <w:szCs w:val="20"/>
              </w:rPr>
              <w:t>п</w:t>
            </w:r>
            <w:proofErr w:type="gramEnd"/>
            <w:r w:rsidRPr="00FC02B2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2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2014</w:t>
            </w:r>
          </w:p>
        </w:tc>
        <w:tc>
          <w:tcPr>
            <w:tcW w:w="936" w:type="dxa"/>
            <w:vAlign w:val="center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2015</w:t>
            </w:r>
          </w:p>
        </w:tc>
      </w:tr>
      <w:tr w:rsidR="00EB6333" w:rsidRPr="00FF51F8" w:rsidTr="00975F3C">
        <w:trPr>
          <w:cantSplit/>
          <w:trHeight w:val="429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 w:rsidRPr="00FC02B2">
              <w:rPr>
                <w:sz w:val="20"/>
                <w:szCs w:val="20"/>
              </w:rPr>
              <w:t>реали-зацию</w:t>
            </w:r>
            <w:proofErr w:type="spellEnd"/>
            <w:proofErr w:type="gramEnd"/>
            <w:r w:rsidRPr="00FC02B2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244 185,92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69 656,44</w:t>
            </w: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center"/>
              <w:rPr>
                <w:bCs/>
                <w:sz w:val="18"/>
                <w:szCs w:val="18"/>
              </w:rPr>
            </w:pPr>
            <w:r w:rsidRPr="00FC02B2">
              <w:rPr>
                <w:bCs/>
                <w:sz w:val="18"/>
                <w:szCs w:val="18"/>
              </w:rPr>
              <w:t>10 000,00</w:t>
            </w:r>
          </w:p>
        </w:tc>
      </w:tr>
      <w:tr w:rsidR="00EB6333" w:rsidRPr="00FF51F8" w:rsidTr="00975F3C">
        <w:trPr>
          <w:cantSplit/>
          <w:trHeight w:val="337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center"/>
              <w:rPr>
                <w:sz w:val="18"/>
                <w:szCs w:val="18"/>
              </w:rPr>
            </w:pPr>
          </w:p>
        </w:tc>
      </w:tr>
      <w:tr w:rsidR="00EB6333" w:rsidRPr="00FF51F8" w:rsidTr="00975F3C">
        <w:trPr>
          <w:cantSplit/>
          <w:trHeight w:val="286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177 730,96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44 994,89</w:t>
            </w: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15 001,11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center"/>
              <w:rPr>
                <w:bCs/>
                <w:sz w:val="18"/>
                <w:szCs w:val="18"/>
              </w:rPr>
            </w:pPr>
            <w:r w:rsidRPr="00FC02B2">
              <w:rPr>
                <w:bCs/>
                <w:sz w:val="18"/>
                <w:szCs w:val="18"/>
              </w:rPr>
              <w:t>10 000,00</w:t>
            </w:r>
          </w:p>
        </w:tc>
      </w:tr>
      <w:tr w:rsidR="00EB6333" w:rsidRPr="00FF51F8" w:rsidTr="00975F3C">
        <w:trPr>
          <w:cantSplit/>
          <w:trHeight w:val="286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1.2.</w:t>
            </w: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Услуга «Дошкольное образование детей»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B6333" w:rsidRPr="00FF51F8" w:rsidTr="00975F3C">
        <w:trPr>
          <w:cantSplit/>
          <w:trHeight w:val="286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1.3.</w:t>
            </w: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Услуга «Начальное общее, основное общее и среднее (полное) общее образование детей»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6 661,55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</w:rPr>
            </w:pPr>
            <w:r w:rsidRPr="00FC02B2">
              <w:rPr>
                <w:bCs/>
                <w:sz w:val="20"/>
                <w:szCs w:val="20"/>
              </w:rPr>
              <w:t>6 661,55</w:t>
            </w: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B6333" w:rsidRPr="00FC02B2" w:rsidTr="00975F3C">
        <w:trPr>
          <w:cantSplit/>
          <w:trHeight w:val="286"/>
        </w:trPr>
        <w:tc>
          <w:tcPr>
            <w:tcW w:w="540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1.4.</w:t>
            </w:r>
          </w:p>
        </w:tc>
        <w:tc>
          <w:tcPr>
            <w:tcW w:w="2383" w:type="dxa"/>
          </w:tcPr>
          <w:p w:rsidR="00EB6333" w:rsidRPr="00FC02B2" w:rsidRDefault="00EB6333" w:rsidP="00975F3C">
            <w:pPr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22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  <w:lang w:val="en-US"/>
              </w:rPr>
            </w:pPr>
            <w:r w:rsidRPr="00FC02B2">
              <w:rPr>
                <w:sz w:val="20"/>
                <w:szCs w:val="20"/>
              </w:rPr>
              <w:t>59 759,18</w:t>
            </w:r>
          </w:p>
        </w:tc>
        <w:tc>
          <w:tcPr>
            <w:tcW w:w="1134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30 515,34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18 000,00</w:t>
            </w:r>
          </w:p>
        </w:tc>
        <w:tc>
          <w:tcPr>
            <w:tcW w:w="110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  <w:r w:rsidRPr="00FC02B2">
              <w:rPr>
                <w:sz w:val="20"/>
                <w:szCs w:val="20"/>
              </w:rPr>
              <w:t>3 000,00</w:t>
            </w:r>
          </w:p>
        </w:tc>
        <w:tc>
          <w:tcPr>
            <w:tcW w:w="1080" w:type="dxa"/>
          </w:tcPr>
          <w:p w:rsidR="00EB6333" w:rsidRPr="00FC02B2" w:rsidRDefault="00EB6333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B6333" w:rsidRPr="00FC02B2" w:rsidRDefault="00EB6333" w:rsidP="00975F3C">
            <w:pPr>
              <w:jc w:val="both"/>
              <w:rPr>
                <w:sz w:val="20"/>
                <w:szCs w:val="20"/>
              </w:rPr>
            </w:pPr>
          </w:p>
        </w:tc>
      </w:tr>
    </w:tbl>
    <w:p w:rsidR="00EB6333" w:rsidRPr="00FF51F8" w:rsidRDefault="00EB6333" w:rsidP="00EB6333">
      <w:pPr>
        <w:jc w:val="right"/>
      </w:pPr>
      <w:r>
        <w:t xml:space="preserve"> </w:t>
      </w:r>
      <w:r w:rsidRPr="00FF51F8">
        <w:t>».</w:t>
      </w:r>
    </w:p>
    <w:p w:rsidR="00984D41" w:rsidRDefault="00984D41">
      <w:bookmarkStart w:id="0" w:name="_GoBack"/>
      <w:bookmarkEnd w:id="0"/>
    </w:p>
    <w:sectPr w:rsidR="009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9"/>
    <w:rsid w:val="00984D41"/>
    <w:rsid w:val="00EB6333"/>
    <w:rsid w:val="00F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2012-07-20T11:18:00Z</dcterms:created>
  <dcterms:modified xsi:type="dcterms:W3CDTF">2012-07-20T11:18:00Z</dcterms:modified>
</cp:coreProperties>
</file>