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99" w:rsidRPr="00026A71" w:rsidRDefault="00026A71" w:rsidP="00026A71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EE71A3" wp14:editId="598A6DAE">
            <wp:simplePos x="0" y="0"/>
            <wp:positionH relativeFrom="column">
              <wp:posOffset>2864485</wp:posOffset>
            </wp:positionH>
            <wp:positionV relativeFrom="paragraph">
              <wp:posOffset>-74930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6D7533" w:rsidRPr="006D7533" w:rsidRDefault="006D7533" w:rsidP="00791699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D75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:rsidR="006D7533" w:rsidRPr="006D7533" w:rsidRDefault="006D7533" w:rsidP="006D75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6D7533" w:rsidRPr="00026A71" w:rsidRDefault="006D7533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D75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6D7533" w:rsidRPr="006D7533" w:rsidTr="00FA42D7">
        <w:tc>
          <w:tcPr>
            <w:tcW w:w="9600" w:type="dxa"/>
          </w:tcPr>
          <w:p w:rsidR="006D7533" w:rsidRPr="006D7533" w:rsidRDefault="006D7533" w:rsidP="00026A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753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№ ____________</w:t>
            </w:r>
          </w:p>
        </w:tc>
      </w:tr>
      <w:tr w:rsidR="00211801" w:rsidRPr="006D7533" w:rsidTr="00FA42D7">
        <w:tc>
          <w:tcPr>
            <w:tcW w:w="9600" w:type="dxa"/>
          </w:tcPr>
          <w:p w:rsidR="00211801" w:rsidRPr="006D7533" w:rsidRDefault="00211801" w:rsidP="00026A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B0E8A" w:rsidRPr="006D7533" w:rsidRDefault="00CB0E8A" w:rsidP="00CB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D753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утверждении схемы расположения земельного участка и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                         на условно разрешенный вид использования земельного участка, расположенного по адресу: Ивановская область, город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2-я Камвольная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(код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0E8A" w:rsidRPr="006D7533" w:rsidRDefault="00CB0E8A" w:rsidP="00CB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E8A" w:rsidRPr="006D7533" w:rsidRDefault="00CB0E8A" w:rsidP="00CB0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протокол заседания комиссии по подготовке проекта правил землепользования и застройки города Иванова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1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1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Градостроительным кодексом Российской Федерации, Федеральным законом от 06.10.2003                            № 131-ФЗ «Об общих принципах организации местного самоуправления в Российской Федерации», Уставом города Иванова, статьей 14 и пунктом </w:t>
      </w:r>
      <w:r w:rsidRPr="006150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30 Правил землепользования и застройки города Иванова, утвержденных решением Ивановской городской Думы</w:t>
      </w:r>
      <w:proofErr w:type="gramEnd"/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Pr="006D75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 Администрации города Иванова</w:t>
      </w:r>
      <w:proofErr w:type="gramEnd"/>
      <w:r w:rsidRPr="006D75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04.06.2015 № 1185 «Об утверждении административного регламента предоставления муниципальной услуги «Утверждение и выдача заявителю схемы расположения земельного участка на кадастровом плане территории»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Иванова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E8A" w:rsidRPr="006D7533" w:rsidRDefault="00CB0E8A" w:rsidP="00CB0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разрешение на условно разрешенный вид использования земельного участка, </w:t>
      </w:r>
      <w:r w:rsidRPr="006D75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входящего в состав земель населенных пунктов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кварталов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37:24:0</w:t>
      </w:r>
      <w:r w:rsidRPr="00615040">
        <w:rPr>
          <w:rFonts w:ascii="Times New Roman" w:eastAsia="Times New Roman" w:hAnsi="Times New Roman" w:cs="Times New Roman"/>
          <w:sz w:val="24"/>
          <w:szCs w:val="24"/>
          <w:lang w:eastAsia="ru-RU"/>
        </w:rPr>
        <w:t>10448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37:24:0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10450</w:t>
      </w:r>
      <w:r w:rsidRPr="0061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ориентировочной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20093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расположенного по адресу: Ивановская область, город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Камвольная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(код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0E8A" w:rsidRPr="006D7533" w:rsidRDefault="00CB0E8A" w:rsidP="00CB0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на кадастровом плане территории схему расположения земельного участка                 из земель населенных пунктов кадастров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кварталов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37:24:0</w:t>
      </w:r>
      <w:r w:rsidRPr="00615040">
        <w:rPr>
          <w:rFonts w:ascii="Times New Roman" w:eastAsia="Times New Roman" w:hAnsi="Times New Roman" w:cs="Times New Roman"/>
          <w:sz w:val="24"/>
          <w:szCs w:val="24"/>
          <w:lang w:eastAsia="ru-RU"/>
        </w:rPr>
        <w:t>10448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37:24:0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10450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условным номером </w:t>
      </w:r>
      <w:proofErr w:type="gramStart"/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У1, ориентировочной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20093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входящего в зону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многоэтажной жилой застройки Ж-3</w:t>
      </w:r>
      <w:r w:rsidRPr="006D7533">
        <w:rPr>
          <w:rFonts w:ascii="Times New Roman" w:eastAsia="Calibri" w:hAnsi="Times New Roman" w:cs="Times New Roman"/>
          <w:sz w:val="24"/>
          <w:szCs w:val="24"/>
        </w:rPr>
        <w:t>,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Ивановская область, город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Камвольная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</w:t>
      </w:r>
      <w:r w:rsidRPr="006D7533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спорт» (код вида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D7533">
        <w:rPr>
          <w:rFonts w:ascii="Times New Roman" w:eastAsia="Calibri" w:hAnsi="Times New Roman" w:cs="Times New Roman"/>
          <w:sz w:val="24"/>
          <w:szCs w:val="24"/>
        </w:rPr>
        <w:t>)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CB0E8A" w:rsidRPr="006D7533" w:rsidRDefault="00CB0E8A" w:rsidP="00CB0E8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Ивановскому городскому комитету по управлению имуществом:</w:t>
      </w:r>
    </w:p>
    <w:p w:rsidR="00CB0E8A" w:rsidRPr="006D7533" w:rsidRDefault="00CB0E8A" w:rsidP="00CB0E8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Установить границы земельного участка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местности на основании прилагаемой схемы расположения земельного участка.</w:t>
      </w:r>
    </w:p>
    <w:p w:rsidR="00CB0E8A" w:rsidRPr="006D7533" w:rsidRDefault="00CB0E8A" w:rsidP="00CB0E8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Изготовить межевой план.</w:t>
      </w:r>
    </w:p>
    <w:p w:rsidR="00CB0E8A" w:rsidRPr="006D7533" w:rsidRDefault="00CB0E8A" w:rsidP="00CB0E8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Осуществить постановку земельного участка, указанного в пункте 2 настоящего постановления, на кадастровый учет.</w:t>
      </w:r>
    </w:p>
    <w:p w:rsidR="00CB0E8A" w:rsidRDefault="00CB0E8A" w:rsidP="00CB0E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E8A" w:rsidRDefault="00CB0E8A" w:rsidP="00CB0E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E8A" w:rsidRPr="006D7533" w:rsidRDefault="00CB0E8A" w:rsidP="00CB0E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E8A" w:rsidRDefault="00CB0E8A" w:rsidP="00CB0E8A"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Иванова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В.Н. Шарыпов</w:t>
      </w:r>
    </w:p>
    <w:p w:rsidR="006D7533" w:rsidRDefault="006D7533" w:rsidP="006D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1801" w:rsidRDefault="00211801" w:rsidP="006D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01" w:rsidRPr="006D7533" w:rsidRDefault="00211801" w:rsidP="006D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33" w:rsidRDefault="006D7533" w:rsidP="006D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71" w:rsidRDefault="00026A71" w:rsidP="006D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71" w:rsidRPr="00026A71" w:rsidRDefault="00026A71" w:rsidP="00026A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6A71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которого подготовлен проект решения</w:t>
      </w:r>
      <w:r w:rsidRPr="00026A7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026A71">
        <w:rPr>
          <w:rFonts w:ascii="Times New Roman" w:hAnsi="Times New Roman"/>
          <w:b/>
          <w:sz w:val="24"/>
          <w:szCs w:val="24"/>
        </w:rPr>
        <w:t xml:space="preserve">об </w:t>
      </w:r>
      <w:r w:rsidRPr="00026A7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утверждении схемы расположения земельного участка и </w:t>
      </w:r>
      <w:r w:rsidRPr="0002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</w:t>
      </w:r>
      <w:r w:rsidRPr="0002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условно разрешенный вид использования земельного участка, расположенного по адресу: Ивановская область, город Иваново, в продолжени</w:t>
      </w:r>
      <w:proofErr w:type="gramStart"/>
      <w:r w:rsidRPr="0002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02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улицы 2-й Камвольной, «спорт» (код вида 5.1)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6A71" w:rsidRPr="006D7533" w:rsidRDefault="00026A71" w:rsidP="006D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4583605"/>
            <wp:effectExtent l="0" t="0" r="0" b="7620"/>
            <wp:docPr id="3" name="Рисунок 3" descr="C:\Users\a.sheberstov\Desktop\ПУБЛИЧКА\Бесплатно\Видный Ледовый дворец\Проект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sheberstov\Desktop\ПУБЛИЧКА\Бесплатно\Видный Ледовый дворец\Проект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A71" w:rsidRPr="006D7533" w:rsidSect="0079169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38" w:rsidRDefault="00140038" w:rsidP="00791699">
      <w:pPr>
        <w:spacing w:after="0" w:line="240" w:lineRule="auto"/>
      </w:pPr>
      <w:r>
        <w:separator/>
      </w:r>
    </w:p>
  </w:endnote>
  <w:endnote w:type="continuationSeparator" w:id="0">
    <w:p w:rsidR="00140038" w:rsidRDefault="00140038" w:rsidP="0079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38" w:rsidRDefault="00140038" w:rsidP="00791699">
      <w:pPr>
        <w:spacing w:after="0" w:line="240" w:lineRule="auto"/>
      </w:pPr>
      <w:r>
        <w:separator/>
      </w:r>
    </w:p>
  </w:footnote>
  <w:footnote w:type="continuationSeparator" w:id="0">
    <w:p w:rsidR="00140038" w:rsidRDefault="00140038" w:rsidP="0079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33"/>
    <w:rsid w:val="00026A71"/>
    <w:rsid w:val="00140038"/>
    <w:rsid w:val="00211801"/>
    <w:rsid w:val="0037460E"/>
    <w:rsid w:val="004902E6"/>
    <w:rsid w:val="00615040"/>
    <w:rsid w:val="006D7533"/>
    <w:rsid w:val="00791699"/>
    <w:rsid w:val="008F6CD2"/>
    <w:rsid w:val="00937FDA"/>
    <w:rsid w:val="009441E5"/>
    <w:rsid w:val="00A01BDF"/>
    <w:rsid w:val="00A158F1"/>
    <w:rsid w:val="00AA4491"/>
    <w:rsid w:val="00CB0E8A"/>
    <w:rsid w:val="00D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D75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75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D753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D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D75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75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D753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D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Александр Сергеевич Шеберстов</cp:lastModifiedBy>
  <cp:revision>8</cp:revision>
  <dcterms:created xsi:type="dcterms:W3CDTF">2019-02-20T14:54:00Z</dcterms:created>
  <dcterms:modified xsi:type="dcterms:W3CDTF">2019-03-04T06:48:00Z</dcterms:modified>
</cp:coreProperties>
</file>